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45"/>
        <w:gridCol w:w="5721"/>
        <w:gridCol w:w="1876"/>
      </w:tblGrid>
      <w:tr w:rsidR="00AC3672" w:rsidRPr="00FB6BF1" w:rsidTr="00742FFE">
        <w:trPr>
          <w:trHeight w:val="814"/>
        </w:trPr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C3672" w:rsidRPr="00FB6BF1" w:rsidRDefault="00AC3672" w:rsidP="0013286F">
            <w:pPr>
              <w:pStyle w:val="1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7F2D7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44A7797B" wp14:editId="67EC3308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AC3672" w:rsidRPr="003F2ED9" w:rsidRDefault="00AC3672" w:rsidP="0013286F">
            <w:pPr>
              <w:shd w:val="clear" w:color="auto" w:fill="FFFFFF"/>
              <w:spacing w:after="200" w:line="276" w:lineRule="auto"/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</w:rPr>
            </w:pPr>
          </w:p>
          <w:p w:rsidR="00AC3672" w:rsidRPr="003F2ED9" w:rsidRDefault="00AC3672" w:rsidP="0013286F">
            <w:pPr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  <w:sz w:val="24"/>
              </w:rPr>
            </w:pPr>
            <w:r w:rsidRPr="003F2ED9">
              <w:rPr>
                <w:rFonts w:ascii="Times New Roman" w:eastAsia="Consolas" w:hAnsi="Times New Roman" w:cs="Times New Roman"/>
                <w:b/>
                <w:noProof/>
                <w:spacing w:val="-10"/>
                <w:sz w:val="24"/>
              </w:rPr>
              <w:t xml:space="preserve">Товарищество с ограниченной ответственностью </w:t>
            </w:r>
          </w:p>
          <w:p w:rsidR="00AC3672" w:rsidRPr="003F2ED9" w:rsidRDefault="00AC3672" w:rsidP="0013286F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0"/>
                <w:szCs w:val="20"/>
              </w:rPr>
            </w:pPr>
            <w:r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672" w:rsidRPr="00340590" w:rsidRDefault="00AC3672" w:rsidP="0013286F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</w:t>
            </w:r>
            <w:r w:rsidRPr="0034059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="00340590" w:rsidRPr="00340590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3</w:t>
            </w:r>
          </w:p>
        </w:tc>
      </w:tr>
      <w:tr w:rsidR="00AC3672" w:rsidRPr="00FB6BF1" w:rsidTr="00742FFE">
        <w:trPr>
          <w:trHeight w:val="364"/>
        </w:trPr>
        <w:tc>
          <w:tcPr>
            <w:tcW w:w="806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672" w:rsidRPr="00742FFE" w:rsidRDefault="00E94E7B" w:rsidP="00742FFE">
            <w:pPr>
              <w:spacing w:after="0" w:line="240" w:lineRule="auto"/>
              <w:ind w:firstLine="45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94E7B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Положение о</w:t>
            </w:r>
            <w:r w:rsidRPr="00E94E7B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кодировке дисциплин</w:t>
            </w:r>
            <w:r w:rsidR="000E766D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ТОО </w:t>
            </w:r>
            <w:r w:rsidR="000E766D"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="000E766D"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="000E766D"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</w:t>
            </w:r>
            <w:proofErr w:type="spellStart"/>
            <w:r w:rsidR="000E766D"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University</w:t>
            </w:r>
            <w:proofErr w:type="spellEnd"/>
            <w:r w:rsidR="000E766D" w:rsidRPr="003F2ED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3672" w:rsidRPr="001E054F" w:rsidRDefault="00AC3672" w:rsidP="0013286F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proofErr w:type="spellStart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  <w:proofErr w:type="spellEnd"/>
            <w:r w:rsidRPr="001E05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E054F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1</w:t>
            </w:r>
          </w:p>
        </w:tc>
      </w:tr>
    </w:tbl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tbl>
      <w:tblPr>
        <w:tblpPr w:leftFromText="180" w:rightFromText="180" w:vertAnchor="text" w:tblpX="-209" w:tblpY="88"/>
        <w:tblW w:w="9858" w:type="dxa"/>
        <w:tblLook w:val="04A0" w:firstRow="1" w:lastRow="0" w:firstColumn="1" w:lastColumn="0" w:noHBand="0" w:noVBand="1"/>
      </w:tblPr>
      <w:tblGrid>
        <w:gridCol w:w="5033"/>
        <w:gridCol w:w="4825"/>
      </w:tblGrid>
      <w:tr w:rsidR="001F5EE4" w:rsidRPr="001F5EE4" w:rsidTr="00E14A2E">
        <w:trPr>
          <w:trHeight w:val="2826"/>
        </w:trPr>
        <w:tc>
          <w:tcPr>
            <w:tcW w:w="5033" w:type="dxa"/>
            <w:shd w:val="clear" w:color="auto" w:fill="auto"/>
          </w:tcPr>
          <w:p w:rsidR="001F5EE4" w:rsidRPr="001F5EE4" w:rsidRDefault="001F5EE4" w:rsidP="00E14A2E">
            <w:pPr>
              <w:pStyle w:val="a3"/>
              <w:kinsoku w:val="0"/>
              <w:overflowPunct w:val="0"/>
              <w:spacing w:before="0" w:after="0"/>
              <w:textAlignment w:val="baseline"/>
              <w:rPr>
                <w:rFonts w:ascii="Times New Roman" w:hAnsi="Times New Roman" w:cs="Times New Roman"/>
                <w:b/>
              </w:rPr>
            </w:pPr>
            <w:r w:rsidRPr="001F5EE4">
              <w:rPr>
                <w:rFonts w:ascii="Times New Roman" w:hAnsi="Times New Roman" w:cs="Times New Roman"/>
              </w:rPr>
              <w:t>«</w:t>
            </w:r>
            <w:r w:rsidRPr="001F5EE4">
              <w:rPr>
                <w:rFonts w:ascii="Times New Roman" w:hAnsi="Times New Roman" w:cs="Times New Roman"/>
                <w:b/>
              </w:rPr>
              <w:t>УТВЕРЖДАЮ»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120" w:beforeAutospacing="0" w:after="0" w:afterAutospacing="0"/>
              <w:textAlignment w:val="baseline"/>
              <w:rPr>
                <w:rFonts w:ascii="Times New Roman" w:hAnsi="Times New Roman" w:cs="Times New Roman"/>
                <w:iCs/>
                <w:kern w:val="24"/>
                <w:lang w:val="kk-KZ"/>
              </w:rPr>
            </w:pPr>
            <w:r w:rsidRPr="001F5EE4">
              <w:rPr>
                <w:rFonts w:ascii="Times New Roman" w:hAnsi="Times New Roman" w:cs="Times New Roman"/>
                <w:iCs/>
                <w:kern w:val="24"/>
              </w:rPr>
              <w:t xml:space="preserve"> ОФ «Фонд </w:t>
            </w:r>
            <w:r w:rsidRPr="001F5EE4">
              <w:rPr>
                <w:rFonts w:ascii="Times New Roman" w:hAnsi="Times New Roman" w:cs="Times New Roman"/>
                <w:iCs/>
                <w:kern w:val="24"/>
                <w:lang w:val="kk-KZ"/>
              </w:rPr>
              <w:t xml:space="preserve">образования 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120" w:beforeAutospacing="0" w:after="0" w:afterAutospacing="0"/>
              <w:textAlignment w:val="baseline"/>
              <w:rPr>
                <w:rFonts w:ascii="Times New Roman" w:hAnsi="Times New Roman" w:cs="Times New Roman"/>
                <w:iCs/>
                <w:kern w:val="24"/>
              </w:rPr>
            </w:pPr>
            <w:r w:rsidRPr="001F5EE4">
              <w:rPr>
                <w:rFonts w:ascii="Times New Roman" w:hAnsi="Times New Roman" w:cs="Times New Roman"/>
                <w:color w:val="000000"/>
              </w:rPr>
              <w:t>Нурсултана Назарбаева»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120" w:beforeAutospacing="0" w:after="0" w:afterAutospacing="0"/>
              <w:textAlignment w:val="baseline"/>
              <w:rPr>
                <w:rFonts w:ascii="Times New Roman" w:hAnsi="Times New Roman" w:cs="Times New Roman"/>
                <w:iCs/>
                <w:kern w:val="24"/>
              </w:rPr>
            </w:pPr>
            <w:r w:rsidRPr="001F5EE4">
              <w:rPr>
                <w:rFonts w:ascii="Times New Roman" w:hAnsi="Times New Roman" w:cs="Times New Roman"/>
                <w:iCs/>
                <w:kern w:val="24"/>
              </w:rPr>
              <w:t>Первый заместитель директора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120" w:beforeAutospacing="0" w:after="0" w:afterAutospacing="0"/>
              <w:textAlignment w:val="baseline"/>
              <w:rPr>
                <w:rFonts w:ascii="Times New Roman" w:hAnsi="Times New Roman" w:cs="Times New Roman"/>
                <w:iCs/>
                <w:kern w:val="24"/>
              </w:rPr>
            </w:pPr>
            <w:r w:rsidRPr="001F5EE4">
              <w:rPr>
                <w:rFonts w:ascii="Times New Roman" w:hAnsi="Times New Roman" w:cs="Times New Roman"/>
                <w:iCs/>
                <w:kern w:val="24"/>
              </w:rPr>
              <w:t xml:space="preserve">___________ С.В. </w:t>
            </w:r>
            <w:proofErr w:type="spellStart"/>
            <w:r w:rsidRPr="001F5EE4">
              <w:rPr>
                <w:rFonts w:ascii="Times New Roman" w:hAnsi="Times New Roman" w:cs="Times New Roman"/>
                <w:iCs/>
                <w:kern w:val="24"/>
              </w:rPr>
              <w:t>Мурзабекова</w:t>
            </w:r>
            <w:proofErr w:type="spellEnd"/>
          </w:p>
          <w:p w:rsidR="001F5EE4" w:rsidRPr="001F5EE4" w:rsidRDefault="001F5EE4" w:rsidP="00E14A2E">
            <w:pPr>
              <w:spacing w:before="120"/>
              <w:jc w:val="both"/>
              <w:rPr>
                <w:rFonts w:ascii="Times New Roman" w:hAnsi="Times New Roman" w:cs="Times New Roman"/>
                <w:sz w:val="24"/>
              </w:rPr>
            </w:pPr>
            <w:r w:rsidRPr="001F5EE4">
              <w:rPr>
                <w:rFonts w:ascii="Times New Roman" w:hAnsi="Times New Roman" w:cs="Times New Roman"/>
                <w:sz w:val="24"/>
              </w:rPr>
              <w:t>«_____» ___________ 2019 г.</w:t>
            </w:r>
          </w:p>
          <w:p w:rsidR="001F5EE4" w:rsidRPr="001F5EE4" w:rsidRDefault="001F5EE4" w:rsidP="00E14A2E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825" w:type="dxa"/>
            <w:shd w:val="clear" w:color="auto" w:fill="auto"/>
          </w:tcPr>
          <w:p w:rsidR="001F5EE4" w:rsidRPr="001F5EE4" w:rsidRDefault="001F5EE4" w:rsidP="00E14A2E">
            <w:pPr>
              <w:pStyle w:val="a3"/>
              <w:kinsoku w:val="0"/>
              <w:overflowPunct w:val="0"/>
              <w:spacing w:before="0" w:after="0"/>
              <w:jc w:val="right"/>
              <w:textAlignment w:val="baseline"/>
              <w:rPr>
                <w:rFonts w:ascii="Times New Roman" w:hAnsi="Times New Roman" w:cs="Times New Roman"/>
                <w:b/>
                <w:lang w:val="en-US"/>
              </w:rPr>
            </w:pPr>
            <w:r w:rsidRPr="001F5EE4">
              <w:rPr>
                <w:rFonts w:ascii="Times New Roman" w:hAnsi="Times New Roman" w:cs="Times New Roman"/>
                <w:lang w:val="en-US"/>
              </w:rPr>
              <w:t>«</w:t>
            </w:r>
            <w:r w:rsidRPr="001F5EE4">
              <w:rPr>
                <w:rFonts w:ascii="Times New Roman" w:hAnsi="Times New Roman" w:cs="Times New Roman"/>
                <w:b/>
              </w:rPr>
              <w:t>УТВЕРЖДАЮ</w:t>
            </w:r>
            <w:r w:rsidRPr="001F5EE4">
              <w:rPr>
                <w:rFonts w:ascii="Times New Roman" w:hAnsi="Times New Roman" w:cs="Times New Roman"/>
                <w:b/>
                <w:lang w:val="en-US"/>
              </w:rPr>
              <w:t>»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0" w:after="0"/>
              <w:jc w:val="right"/>
              <w:textAlignment w:val="baseline"/>
              <w:rPr>
                <w:rFonts w:ascii="Times New Roman" w:hAnsi="Times New Roman" w:cs="Times New Roman"/>
                <w:iCs/>
                <w:kern w:val="24"/>
                <w:lang w:val="en-US"/>
              </w:rPr>
            </w:pPr>
            <w:r w:rsidRPr="001F5EE4">
              <w:rPr>
                <w:rFonts w:ascii="Times New Roman" w:hAnsi="Times New Roman" w:cs="Times New Roman"/>
                <w:iCs/>
                <w:kern w:val="24"/>
              </w:rPr>
              <w:t>Ректор</w:t>
            </w:r>
            <w:r w:rsidRPr="001F5EE4">
              <w:rPr>
                <w:rFonts w:ascii="Times New Roman" w:hAnsi="Times New Roman" w:cs="Times New Roman"/>
                <w:iCs/>
                <w:kern w:val="24"/>
                <w:lang w:val="en-US"/>
              </w:rPr>
              <w:t xml:space="preserve"> «</w:t>
            </w:r>
            <w:r w:rsidRPr="001F5EE4">
              <w:rPr>
                <w:rFonts w:ascii="Times New Roman" w:hAnsi="Times New Roman" w:cs="Times New Roman"/>
                <w:color w:val="000000"/>
                <w:lang w:val="en-US"/>
              </w:rPr>
              <w:t>Astana IT University»</w:t>
            </w:r>
          </w:p>
          <w:p w:rsidR="001F5EE4" w:rsidRPr="001F5EE4" w:rsidRDefault="001F5EE4" w:rsidP="00E14A2E">
            <w:pPr>
              <w:pStyle w:val="a3"/>
              <w:kinsoku w:val="0"/>
              <w:overflowPunct w:val="0"/>
              <w:spacing w:before="0" w:after="0"/>
              <w:jc w:val="right"/>
              <w:textAlignment w:val="baseline"/>
              <w:rPr>
                <w:rFonts w:ascii="Times New Roman" w:hAnsi="Times New Roman" w:cs="Times New Roman"/>
                <w:iCs/>
                <w:kern w:val="24"/>
              </w:rPr>
            </w:pPr>
            <w:r w:rsidRPr="001F5EE4">
              <w:rPr>
                <w:rFonts w:ascii="Times New Roman" w:hAnsi="Times New Roman" w:cs="Times New Roman"/>
                <w:iCs/>
                <w:kern w:val="24"/>
              </w:rPr>
              <w:t xml:space="preserve">______________ </w:t>
            </w:r>
            <w:r w:rsidRPr="001F5EE4">
              <w:rPr>
                <w:rFonts w:ascii="Times New Roman" w:hAnsi="Times New Roman" w:cs="Times New Roman"/>
                <w:iCs/>
                <w:kern w:val="24"/>
                <w:lang w:val="kk-KZ"/>
              </w:rPr>
              <w:t xml:space="preserve">Қ. </w:t>
            </w:r>
            <w:proofErr w:type="spellStart"/>
            <w:r w:rsidRPr="001F5EE4">
              <w:rPr>
                <w:rFonts w:ascii="Times New Roman" w:hAnsi="Times New Roman" w:cs="Times New Roman"/>
                <w:iCs/>
                <w:kern w:val="24"/>
              </w:rPr>
              <w:t>Қожахмет</w:t>
            </w:r>
            <w:proofErr w:type="spellEnd"/>
            <w:r w:rsidRPr="001F5EE4">
              <w:rPr>
                <w:rFonts w:ascii="Times New Roman" w:hAnsi="Times New Roman" w:cs="Times New Roman"/>
                <w:iCs/>
                <w:kern w:val="24"/>
              </w:rPr>
              <w:t xml:space="preserve"> </w:t>
            </w:r>
          </w:p>
          <w:p w:rsidR="001F5EE4" w:rsidRPr="001F5EE4" w:rsidRDefault="001F5EE4" w:rsidP="00E14A2E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1F5EE4">
              <w:rPr>
                <w:rFonts w:ascii="Times New Roman" w:hAnsi="Times New Roman" w:cs="Times New Roman"/>
                <w:sz w:val="24"/>
              </w:rPr>
              <w:t>«_____» ___________ 2019 г.</w:t>
            </w:r>
          </w:p>
          <w:p w:rsidR="001F5EE4" w:rsidRPr="001F5EE4" w:rsidRDefault="001F5EE4" w:rsidP="00E14A2E">
            <w:pPr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AC3672" w:rsidRPr="008C50F1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8C50F1" w:rsidRDefault="008C50F1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8C50F1">
        <w:rPr>
          <w:rFonts w:ascii="Times New Roman" w:hAnsi="Times New Roman" w:cs="Times New Roman"/>
          <w:b/>
          <w:sz w:val="28"/>
          <w:szCs w:val="28"/>
          <w:lang w:eastAsia="ru-RU"/>
        </w:rPr>
        <w:t>ПОЛОЖЕНИЕ О</w:t>
      </w:r>
      <w:r w:rsidRPr="008C50F1">
        <w:rPr>
          <w:rFonts w:ascii="Times New Roman" w:hAnsi="Times New Roman" w:cs="Times New Roman"/>
          <w:b/>
          <w:sz w:val="28"/>
          <w:szCs w:val="28"/>
          <w:lang w:val="kk-KZ" w:eastAsia="ru-RU"/>
        </w:rPr>
        <w:t xml:space="preserve"> КОДИРОВКЕ ДИСЦИПЛИН</w:t>
      </w:r>
      <w:r w:rsidRPr="008C50F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5A1130" w:rsidRPr="008C50F1" w:rsidRDefault="008603BD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kk-KZ" w:eastAsia="ru-RU"/>
        </w:rPr>
        <w:t>ТОО</w:t>
      </w:r>
      <w:r w:rsidR="008C50F1" w:rsidRPr="008C50F1">
        <w:rPr>
          <w:rFonts w:ascii="Times New Roman" w:hAnsi="Times New Roman" w:cs="Times New Roman"/>
          <w:b/>
          <w:sz w:val="28"/>
          <w:szCs w:val="28"/>
          <w:lang w:val="kk-KZ" w:eastAsia="ru-RU"/>
        </w:rPr>
        <w:t xml:space="preserve"> </w:t>
      </w:r>
      <w:r w:rsidR="008C50F1" w:rsidRPr="008C50F1">
        <w:rPr>
          <w:rFonts w:ascii="Times New Roman" w:hAnsi="Times New Roman" w:cs="Times New Roman"/>
          <w:b/>
          <w:iCs/>
          <w:kern w:val="24"/>
          <w:sz w:val="28"/>
          <w:szCs w:val="28"/>
          <w:lang w:val="en-US"/>
        </w:rPr>
        <w:t>«</w:t>
      </w:r>
      <w:r w:rsidR="008C50F1" w:rsidRPr="008C50F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ASTANA IT UNIVERSITY»</w:t>
      </w: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Pr="008C50F1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696E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5A1130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Default="00AC3672" w:rsidP="008918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kk-KZ" w:eastAsia="ru-RU"/>
        </w:rPr>
      </w:pPr>
    </w:p>
    <w:p w:rsidR="00AC3672" w:rsidRPr="008C50F1" w:rsidRDefault="003D7021" w:rsidP="00C256B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3F1A">
        <w:rPr>
          <w:rFonts w:ascii="Times New Roman" w:hAnsi="Times New Roman" w:cs="Times New Roman"/>
          <w:sz w:val="24"/>
          <w:szCs w:val="24"/>
        </w:rPr>
        <w:t>г</w:t>
      </w:r>
      <w:r w:rsidRPr="008C50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13F1A">
        <w:rPr>
          <w:rFonts w:ascii="Times New Roman" w:hAnsi="Times New Roman" w:cs="Times New Roman"/>
          <w:sz w:val="24"/>
          <w:szCs w:val="24"/>
        </w:rPr>
        <w:t>Нур</w:t>
      </w:r>
      <w:proofErr w:type="spellEnd"/>
      <w:r w:rsidRPr="008C50F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613F1A">
        <w:rPr>
          <w:rFonts w:ascii="Times New Roman" w:hAnsi="Times New Roman" w:cs="Times New Roman"/>
          <w:sz w:val="24"/>
          <w:szCs w:val="24"/>
        </w:rPr>
        <w:t>Султан</w:t>
      </w:r>
      <w:r w:rsidRPr="008C50F1">
        <w:rPr>
          <w:rFonts w:ascii="Times New Roman" w:hAnsi="Times New Roman" w:cs="Times New Roman"/>
          <w:sz w:val="24"/>
          <w:szCs w:val="24"/>
          <w:lang w:val="en-US"/>
        </w:rPr>
        <w:t>, 2019</w:t>
      </w:r>
    </w:p>
    <w:p w:rsidR="004515FE" w:rsidRPr="008C50F1" w:rsidRDefault="004515FE" w:rsidP="004515FE">
      <w:pPr>
        <w:tabs>
          <w:tab w:val="left" w:pos="402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03013" w:rsidRPr="00B978B0" w:rsidRDefault="00103013" w:rsidP="00103013">
      <w:pPr>
        <w:jc w:val="both"/>
        <w:rPr>
          <w:rFonts w:ascii="Times New Roman" w:hAnsi="Times New Roman"/>
          <w:sz w:val="24"/>
        </w:rPr>
      </w:pPr>
      <w:r w:rsidRPr="00B978B0">
        <w:rPr>
          <w:rFonts w:ascii="Times New Roman" w:hAnsi="Times New Roman"/>
          <w:b/>
          <w:bCs/>
          <w:sz w:val="24"/>
        </w:rPr>
        <w:lastRenderedPageBreak/>
        <w:t>РАЗРАБОТАНО</w:t>
      </w:r>
      <w:r w:rsidRPr="00B978B0">
        <w:rPr>
          <w:rFonts w:ascii="Times New Roman" w:hAnsi="Times New Roman"/>
          <w:sz w:val="24"/>
        </w:rPr>
        <w:t xml:space="preserve"> Академическим </w:t>
      </w:r>
      <w:r w:rsidRPr="00B978B0">
        <w:rPr>
          <w:rFonts w:ascii="Times New Roman" w:hAnsi="Times New Roman"/>
          <w:sz w:val="24"/>
          <w:lang w:val="kk-KZ"/>
        </w:rPr>
        <w:t xml:space="preserve">департаментом </w:t>
      </w:r>
      <w:r w:rsidR="00BB72DB">
        <w:rPr>
          <w:rFonts w:ascii="Times New Roman" w:hAnsi="Times New Roman"/>
          <w:sz w:val="24"/>
          <w:lang w:val="kk-KZ"/>
        </w:rPr>
        <w:t xml:space="preserve">ТОО </w:t>
      </w:r>
      <w:r w:rsidRPr="00B978B0">
        <w:rPr>
          <w:rFonts w:ascii="Times New Roman" w:hAnsi="Times New Roman"/>
          <w:color w:val="000000"/>
          <w:sz w:val="24"/>
          <w:lang w:val="kk-KZ"/>
        </w:rPr>
        <w:t>«</w:t>
      </w:r>
      <w:proofErr w:type="spellStart"/>
      <w:r w:rsidRPr="00B978B0">
        <w:rPr>
          <w:rFonts w:ascii="Times New Roman" w:hAnsi="Times New Roman"/>
          <w:color w:val="000000"/>
          <w:sz w:val="24"/>
        </w:rPr>
        <w:t>Astana</w:t>
      </w:r>
      <w:proofErr w:type="spellEnd"/>
      <w:r w:rsidRPr="00B978B0">
        <w:rPr>
          <w:rFonts w:ascii="Times New Roman" w:hAnsi="Times New Roman"/>
          <w:color w:val="000000"/>
          <w:sz w:val="24"/>
        </w:rPr>
        <w:t xml:space="preserve"> IT </w:t>
      </w:r>
      <w:proofErr w:type="spellStart"/>
      <w:r w:rsidRPr="00B978B0">
        <w:rPr>
          <w:rFonts w:ascii="Times New Roman" w:hAnsi="Times New Roman"/>
          <w:color w:val="000000"/>
          <w:sz w:val="24"/>
        </w:rPr>
        <w:t>University</w:t>
      </w:r>
      <w:proofErr w:type="spellEnd"/>
      <w:r w:rsidRPr="00B978B0">
        <w:rPr>
          <w:rFonts w:ascii="Times New Roman" w:hAnsi="Times New Roman"/>
          <w:color w:val="000000"/>
          <w:sz w:val="24"/>
          <w:lang w:val="kk-KZ"/>
        </w:rPr>
        <w:t>»</w:t>
      </w:r>
      <w:r w:rsidRPr="00B978B0">
        <w:rPr>
          <w:rFonts w:ascii="Times New Roman" w:hAnsi="Times New Roman"/>
          <w:b/>
          <w:color w:val="000000"/>
          <w:sz w:val="24"/>
          <w:lang w:val="kk-KZ"/>
        </w:rPr>
        <w:t xml:space="preserve"> (</w:t>
      </w:r>
      <w:r w:rsidRPr="00B978B0">
        <w:rPr>
          <w:rFonts w:ascii="Times New Roman" w:hAnsi="Times New Roman"/>
          <w:sz w:val="24"/>
          <w:lang w:val="kk-KZ"/>
        </w:rPr>
        <w:t>AITU</w:t>
      </w:r>
      <w:r w:rsidRPr="00B978B0">
        <w:rPr>
          <w:rFonts w:ascii="Times New Roman" w:hAnsi="Times New Roman"/>
          <w:sz w:val="24"/>
        </w:rPr>
        <w:t>)</w:t>
      </w:r>
    </w:p>
    <w:p w:rsidR="00103013" w:rsidRPr="00B978B0" w:rsidRDefault="00103013" w:rsidP="00103013">
      <w:pPr>
        <w:jc w:val="both"/>
        <w:rPr>
          <w:rFonts w:ascii="Times New Roman" w:hAnsi="Times New Roman"/>
          <w:sz w:val="24"/>
        </w:rPr>
      </w:pPr>
    </w:p>
    <w:tbl>
      <w:tblPr>
        <w:tblStyle w:val="ac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2647"/>
        <w:gridCol w:w="2875"/>
      </w:tblGrid>
      <w:tr w:rsidR="00103013" w:rsidRPr="00B978B0" w:rsidTr="0013286F">
        <w:tc>
          <w:tcPr>
            <w:tcW w:w="397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B978B0">
              <w:rPr>
                <w:sz w:val="24"/>
                <w:szCs w:val="24"/>
                <w:lang w:val="ru-RU"/>
              </w:rPr>
              <w:t xml:space="preserve">Директор Академического департамента     </w:t>
            </w:r>
          </w:p>
        </w:tc>
        <w:tc>
          <w:tcPr>
            <w:tcW w:w="2647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B978B0">
              <w:rPr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2875" w:type="dxa"/>
          </w:tcPr>
          <w:p w:rsidR="00103013" w:rsidRPr="00B978B0" w:rsidRDefault="00103013" w:rsidP="0013286F">
            <w:pPr>
              <w:pStyle w:val="aa"/>
              <w:ind w:left="0"/>
              <w:jc w:val="right"/>
              <w:rPr>
                <w:sz w:val="24"/>
                <w:szCs w:val="24"/>
                <w:lang w:val="ru-RU"/>
              </w:rPr>
            </w:pPr>
          </w:p>
          <w:p w:rsidR="00103013" w:rsidRPr="00B978B0" w:rsidRDefault="00103013" w:rsidP="0013286F">
            <w:pPr>
              <w:pStyle w:val="aa"/>
              <w:ind w:left="0"/>
              <w:jc w:val="right"/>
              <w:rPr>
                <w:sz w:val="24"/>
                <w:szCs w:val="24"/>
                <w:lang w:val="ru-RU"/>
              </w:rPr>
            </w:pPr>
            <w:r w:rsidRPr="00B978B0">
              <w:rPr>
                <w:sz w:val="24"/>
                <w:szCs w:val="24"/>
                <w:lang w:val="ru-RU"/>
              </w:rPr>
              <w:t xml:space="preserve">Г.С. </w:t>
            </w:r>
            <w:proofErr w:type="spellStart"/>
            <w:r w:rsidRPr="00B978B0">
              <w:rPr>
                <w:sz w:val="24"/>
                <w:szCs w:val="24"/>
                <w:lang w:val="ru-RU"/>
              </w:rPr>
              <w:t>Акыбаева</w:t>
            </w:r>
            <w:proofErr w:type="spellEnd"/>
          </w:p>
        </w:tc>
      </w:tr>
      <w:tr w:rsidR="00103013" w:rsidRPr="00B978B0" w:rsidTr="0013286F">
        <w:tc>
          <w:tcPr>
            <w:tcW w:w="397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B978B0">
              <w:rPr>
                <w:sz w:val="24"/>
                <w:szCs w:val="24"/>
                <w:lang w:val="ru-RU"/>
              </w:rPr>
              <w:t>«___» __________ 2019 г</w:t>
            </w:r>
          </w:p>
        </w:tc>
        <w:tc>
          <w:tcPr>
            <w:tcW w:w="2647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03013" w:rsidRPr="00B978B0" w:rsidTr="0013286F">
        <w:tc>
          <w:tcPr>
            <w:tcW w:w="397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47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03013" w:rsidRPr="00B978B0" w:rsidTr="0013286F">
        <w:tc>
          <w:tcPr>
            <w:tcW w:w="3970" w:type="dxa"/>
          </w:tcPr>
          <w:p w:rsidR="00103013" w:rsidRPr="005665FF" w:rsidRDefault="005665FF" w:rsidP="005665FF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5665FF">
              <w:rPr>
                <w:rFonts w:ascii="Times New Roman" w:hAnsi="Times New Roman" w:cs="Times New Roman"/>
                <w:sz w:val="24"/>
              </w:rPr>
              <w:t>Старший специалист</w:t>
            </w:r>
            <w:r w:rsidR="00103013" w:rsidRPr="005665FF">
              <w:rPr>
                <w:rFonts w:ascii="Times New Roman" w:hAnsi="Times New Roman" w:cs="Times New Roman"/>
                <w:sz w:val="24"/>
              </w:rPr>
              <w:t xml:space="preserve"> мониторинга качества </w:t>
            </w:r>
            <w:r w:rsidR="00103013" w:rsidRPr="005665FF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образования и аккредитации                                                 </w:t>
            </w:r>
          </w:p>
        </w:tc>
        <w:tc>
          <w:tcPr>
            <w:tcW w:w="2647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  <w:r w:rsidRPr="00B978B0">
              <w:rPr>
                <w:sz w:val="24"/>
                <w:szCs w:val="24"/>
                <w:lang w:val="ru-RU"/>
              </w:rPr>
              <w:t>___________________</w:t>
            </w:r>
          </w:p>
        </w:tc>
        <w:tc>
          <w:tcPr>
            <w:tcW w:w="2875" w:type="dxa"/>
          </w:tcPr>
          <w:p w:rsidR="00103013" w:rsidRPr="00B978B0" w:rsidRDefault="00103013" w:rsidP="0013286F">
            <w:pPr>
              <w:widowControl w:val="0"/>
              <w:jc w:val="right"/>
              <w:rPr>
                <w:rFonts w:ascii="Times New Roman" w:hAnsi="Times New Roman"/>
                <w:sz w:val="24"/>
              </w:rPr>
            </w:pPr>
          </w:p>
          <w:p w:rsidR="00103013" w:rsidRPr="00B978B0" w:rsidRDefault="00103013" w:rsidP="0013286F">
            <w:pPr>
              <w:widowControl w:val="0"/>
              <w:jc w:val="right"/>
              <w:rPr>
                <w:rFonts w:ascii="Times New Roman" w:hAnsi="Times New Roman"/>
                <w:sz w:val="24"/>
              </w:rPr>
            </w:pPr>
            <w:r w:rsidRPr="00B978B0">
              <w:rPr>
                <w:rFonts w:ascii="Times New Roman" w:hAnsi="Times New Roman"/>
                <w:sz w:val="24"/>
              </w:rPr>
              <w:t xml:space="preserve">С. Ж. </w:t>
            </w:r>
            <w:proofErr w:type="spellStart"/>
            <w:r w:rsidRPr="00B978B0">
              <w:rPr>
                <w:rFonts w:ascii="Times New Roman" w:hAnsi="Times New Roman"/>
                <w:sz w:val="24"/>
              </w:rPr>
              <w:t>Бурбекова</w:t>
            </w:r>
            <w:proofErr w:type="spellEnd"/>
          </w:p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103013" w:rsidRPr="00B978B0" w:rsidTr="0013286F">
        <w:tc>
          <w:tcPr>
            <w:tcW w:w="3970" w:type="dxa"/>
          </w:tcPr>
          <w:p w:rsidR="00103013" w:rsidRPr="00B978B0" w:rsidRDefault="00103013" w:rsidP="0013286F">
            <w:pPr>
              <w:widowControl w:val="0"/>
              <w:rPr>
                <w:rFonts w:ascii="Times New Roman" w:hAnsi="Times New Roman"/>
                <w:sz w:val="24"/>
              </w:rPr>
            </w:pPr>
            <w:r w:rsidRPr="00B978B0">
              <w:rPr>
                <w:rFonts w:ascii="Times New Roman" w:hAnsi="Times New Roman"/>
                <w:sz w:val="24"/>
              </w:rPr>
              <w:t xml:space="preserve">«___» __________ 2019 г. </w:t>
            </w:r>
          </w:p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47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103013" w:rsidRPr="00B978B0" w:rsidRDefault="00103013" w:rsidP="00103013">
      <w:pPr>
        <w:widowControl w:val="0"/>
        <w:rPr>
          <w:rFonts w:ascii="Times New Roman" w:hAnsi="Times New Roman"/>
          <w:sz w:val="24"/>
        </w:rPr>
      </w:pPr>
    </w:p>
    <w:p w:rsidR="00103013" w:rsidRPr="004874AF" w:rsidRDefault="00103013" w:rsidP="00103013">
      <w:pPr>
        <w:widowControl w:val="0"/>
        <w:jc w:val="both"/>
        <w:rPr>
          <w:rFonts w:ascii="Times New Roman" w:hAnsi="Times New Roman"/>
          <w:b/>
          <w:bCs/>
          <w:sz w:val="24"/>
        </w:rPr>
      </w:pPr>
      <w:r w:rsidRPr="004874AF">
        <w:rPr>
          <w:rFonts w:ascii="Times New Roman" w:hAnsi="Times New Roman"/>
          <w:b/>
          <w:bCs/>
          <w:sz w:val="24"/>
        </w:rPr>
        <w:t>СОГЛАСОВАНО</w:t>
      </w:r>
    </w:p>
    <w:tbl>
      <w:tblPr>
        <w:tblStyle w:val="ac"/>
        <w:tblW w:w="9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2919"/>
        <w:gridCol w:w="3210"/>
      </w:tblGrid>
      <w:tr w:rsidR="00505575" w:rsidRPr="004874AF" w:rsidTr="0067245F">
        <w:trPr>
          <w:trHeight w:val="605"/>
        </w:trPr>
        <w:tc>
          <w:tcPr>
            <w:tcW w:w="3500" w:type="dxa"/>
          </w:tcPr>
          <w:p w:rsidR="00505575" w:rsidRDefault="00505575" w:rsidP="00505575">
            <w:pPr>
              <w:widowControl w:val="0"/>
              <w:rPr>
                <w:rFonts w:ascii="Times New Roman" w:hAnsi="Times New Roman" w:cstheme="minorBidi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</w:t>
            </w:r>
            <w:r w:rsidR="005665FF">
              <w:rPr>
                <w:rFonts w:ascii="Times New Roman" w:hAnsi="Times New Roman" w:cs="Times New Roman"/>
                <w:bCs/>
                <w:sz w:val="24"/>
                <w:szCs w:val="24"/>
              </w:rPr>
              <w:t>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ектор по стратегии и обеспечению качества</w:t>
            </w:r>
          </w:p>
        </w:tc>
        <w:tc>
          <w:tcPr>
            <w:tcW w:w="2919" w:type="dxa"/>
          </w:tcPr>
          <w:p w:rsidR="00505575" w:rsidRDefault="00505575" w:rsidP="00505575">
            <w:pPr>
              <w:widowControl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05575" w:rsidRDefault="00505575" w:rsidP="00505575">
            <w:pPr>
              <w:widowControl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____________________</w:t>
            </w:r>
          </w:p>
        </w:tc>
        <w:tc>
          <w:tcPr>
            <w:tcW w:w="3210" w:type="dxa"/>
          </w:tcPr>
          <w:p w:rsidR="00505575" w:rsidRDefault="00505575" w:rsidP="00505575">
            <w:pPr>
              <w:widowControl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05575" w:rsidRDefault="00505575" w:rsidP="00505575">
            <w:pPr>
              <w:widowControl w:val="0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С.М.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Омирбаев</w:t>
            </w:r>
            <w:proofErr w:type="spellEnd"/>
          </w:p>
        </w:tc>
      </w:tr>
      <w:tr w:rsidR="00103013" w:rsidRPr="004874AF" w:rsidTr="0067245F">
        <w:trPr>
          <w:trHeight w:val="605"/>
        </w:trPr>
        <w:tc>
          <w:tcPr>
            <w:tcW w:w="3500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004874AF">
              <w:rPr>
                <w:rFonts w:ascii="Times New Roman" w:hAnsi="Times New Roman"/>
                <w:sz w:val="24"/>
              </w:rPr>
              <w:t>«___» __________ 2019</w:t>
            </w:r>
            <w:r w:rsidRPr="004874AF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4874AF">
              <w:rPr>
                <w:rFonts w:ascii="Times New Roman" w:hAnsi="Times New Roman"/>
                <w:sz w:val="24"/>
              </w:rPr>
              <w:t>г.</w:t>
            </w:r>
          </w:p>
          <w:p w:rsidR="00103013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004874AF">
              <w:rPr>
                <w:rFonts w:ascii="Times New Roman" w:hAnsi="Times New Roman"/>
                <w:sz w:val="24"/>
              </w:rPr>
              <w:t xml:space="preserve">    </w:t>
            </w:r>
          </w:p>
          <w:p w:rsidR="00505575" w:rsidRDefault="00505575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  <w:p w:rsidR="00505575" w:rsidRPr="004874AF" w:rsidRDefault="00505575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919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210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03013" w:rsidRPr="004874AF" w:rsidTr="0067245F">
        <w:trPr>
          <w:trHeight w:val="294"/>
        </w:trPr>
        <w:tc>
          <w:tcPr>
            <w:tcW w:w="3500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004874AF">
              <w:rPr>
                <w:rFonts w:ascii="Times New Roman" w:hAnsi="Times New Roman"/>
                <w:sz w:val="24"/>
              </w:rPr>
              <w:t>Декан</w:t>
            </w:r>
          </w:p>
        </w:tc>
        <w:tc>
          <w:tcPr>
            <w:tcW w:w="2919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210" w:type="dxa"/>
          </w:tcPr>
          <w:p w:rsidR="00103013" w:rsidRPr="004874AF" w:rsidRDefault="00103013" w:rsidP="0013286F">
            <w:pPr>
              <w:widowControl w:val="0"/>
              <w:jc w:val="right"/>
              <w:rPr>
                <w:rFonts w:ascii="Times New Roman" w:hAnsi="Times New Roman"/>
                <w:sz w:val="24"/>
              </w:rPr>
            </w:pPr>
            <w:r w:rsidRPr="004874AF">
              <w:rPr>
                <w:rFonts w:ascii="Times New Roman" w:hAnsi="Times New Roman"/>
                <w:sz w:val="24"/>
              </w:rPr>
              <w:t xml:space="preserve">М.Ж. </w:t>
            </w:r>
            <w:proofErr w:type="spellStart"/>
            <w:r w:rsidRPr="004874AF">
              <w:rPr>
                <w:rFonts w:ascii="Times New Roman" w:hAnsi="Times New Roman"/>
                <w:sz w:val="24"/>
              </w:rPr>
              <w:t>Сергазиев</w:t>
            </w:r>
            <w:proofErr w:type="spellEnd"/>
          </w:p>
        </w:tc>
      </w:tr>
      <w:tr w:rsidR="00103013" w:rsidRPr="004874AF" w:rsidTr="0067245F">
        <w:trPr>
          <w:trHeight w:val="605"/>
        </w:trPr>
        <w:tc>
          <w:tcPr>
            <w:tcW w:w="3500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  <w:r w:rsidRPr="004874AF">
              <w:rPr>
                <w:rFonts w:ascii="Times New Roman" w:hAnsi="Times New Roman"/>
                <w:sz w:val="24"/>
              </w:rPr>
              <w:t>«___» __________ 2019</w:t>
            </w:r>
            <w:r w:rsidRPr="004874AF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4874AF">
              <w:rPr>
                <w:rFonts w:ascii="Times New Roman" w:hAnsi="Times New Roman"/>
                <w:sz w:val="24"/>
              </w:rPr>
              <w:t>г.</w:t>
            </w:r>
          </w:p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919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bookmarkStart w:id="0" w:name="_GoBack"/>
            <w:bookmarkEnd w:id="0"/>
          </w:p>
        </w:tc>
        <w:tc>
          <w:tcPr>
            <w:tcW w:w="3210" w:type="dxa"/>
          </w:tcPr>
          <w:p w:rsidR="00103013" w:rsidRPr="004874AF" w:rsidRDefault="00103013" w:rsidP="0013286F">
            <w:pPr>
              <w:widowControl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103013" w:rsidRPr="004874AF" w:rsidTr="0067245F">
        <w:trPr>
          <w:trHeight w:val="556"/>
        </w:trPr>
        <w:tc>
          <w:tcPr>
            <w:tcW w:w="350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10" w:type="dxa"/>
          </w:tcPr>
          <w:p w:rsidR="00103013" w:rsidRPr="00B978B0" w:rsidRDefault="00103013" w:rsidP="0013286F">
            <w:pPr>
              <w:pStyle w:val="aa"/>
              <w:ind w:left="0"/>
              <w:jc w:val="right"/>
              <w:rPr>
                <w:sz w:val="24"/>
                <w:szCs w:val="24"/>
                <w:lang w:val="ru-RU"/>
              </w:rPr>
            </w:pPr>
          </w:p>
        </w:tc>
      </w:tr>
      <w:tr w:rsidR="00103013" w:rsidRPr="004874AF" w:rsidTr="0067245F">
        <w:trPr>
          <w:trHeight w:val="572"/>
        </w:trPr>
        <w:tc>
          <w:tcPr>
            <w:tcW w:w="350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919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210" w:type="dxa"/>
          </w:tcPr>
          <w:p w:rsidR="00103013" w:rsidRPr="00B978B0" w:rsidRDefault="00103013" w:rsidP="0013286F">
            <w:pPr>
              <w:pStyle w:val="aa"/>
              <w:ind w:left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103013" w:rsidRPr="004874AF" w:rsidRDefault="00103013" w:rsidP="00103013">
      <w:pPr>
        <w:widowControl w:val="0"/>
        <w:jc w:val="both"/>
        <w:rPr>
          <w:rFonts w:ascii="Times New Roman" w:hAnsi="Times New Roman"/>
          <w:b/>
          <w:bCs/>
          <w:sz w:val="24"/>
        </w:rPr>
      </w:pPr>
    </w:p>
    <w:p w:rsidR="00103013" w:rsidRPr="004874AF" w:rsidRDefault="00103013" w:rsidP="00103013">
      <w:pPr>
        <w:pStyle w:val="ab"/>
        <w:tabs>
          <w:tab w:val="left" w:pos="720"/>
          <w:tab w:val="left" w:pos="2520"/>
        </w:tabs>
        <w:ind w:firstLine="0"/>
        <w:jc w:val="left"/>
        <w:rPr>
          <w:rFonts w:ascii="Times New Roman" w:hAnsi="Times New Roman"/>
          <w:bCs/>
          <w:sz w:val="24"/>
        </w:rPr>
      </w:pPr>
      <w:r w:rsidRPr="004874AF">
        <w:rPr>
          <w:rFonts w:ascii="Times New Roman" w:hAnsi="Times New Roman"/>
          <w:sz w:val="24"/>
        </w:rPr>
        <w:tab/>
        <w:t xml:space="preserve">        </w:t>
      </w:r>
      <w:r>
        <w:rPr>
          <w:rFonts w:ascii="Times New Roman" w:hAnsi="Times New Roman"/>
          <w:sz w:val="24"/>
        </w:rPr>
        <w:tab/>
      </w:r>
    </w:p>
    <w:p w:rsidR="00060DE3" w:rsidRDefault="00060DE3" w:rsidP="00060DE3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</w:rPr>
      </w:pPr>
    </w:p>
    <w:p w:rsidR="00060DE3" w:rsidRDefault="00060DE3" w:rsidP="00060DE3">
      <w:pPr>
        <w:widowControl w:val="0"/>
        <w:spacing w:after="6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УТВЕРЖДЕНО </w:t>
      </w:r>
      <w:r w:rsidR="00476F8E">
        <w:rPr>
          <w:rFonts w:ascii="Times New Roman" w:hAnsi="Times New Roman" w:cs="Times New Roman"/>
          <w:sz w:val="24"/>
        </w:rPr>
        <w:t>Ученым совет</w:t>
      </w:r>
      <w:r w:rsidR="00476F8E">
        <w:rPr>
          <w:rFonts w:ascii="Times New Roman" w:hAnsi="Times New Roman" w:cs="Times New Roman"/>
          <w:sz w:val="24"/>
          <w:lang w:val="kk-KZ"/>
        </w:rPr>
        <w:t>ом</w:t>
      </w:r>
      <w:r w:rsidR="00476F8E">
        <w:rPr>
          <w:rFonts w:ascii="Times New Roman" w:hAnsi="Times New Roman" w:cs="Times New Roman"/>
          <w:sz w:val="24"/>
        </w:rPr>
        <w:t xml:space="preserve"> </w:t>
      </w:r>
      <w:r w:rsidR="00476F8E">
        <w:rPr>
          <w:rFonts w:ascii="Times New Roman" w:hAnsi="Times New Roman" w:cs="Times New Roman"/>
          <w:sz w:val="24"/>
          <w:lang w:val="kk-KZ"/>
        </w:rPr>
        <w:t>№</w:t>
      </w:r>
      <w:r w:rsidR="00476F8E">
        <w:rPr>
          <w:rFonts w:ascii="Times New Roman" w:hAnsi="Times New Roman" w:cs="Times New Roman"/>
          <w:sz w:val="24"/>
        </w:rPr>
        <w:t xml:space="preserve"> ______ от «___» ___________2019</w:t>
      </w:r>
      <w:r w:rsidR="00476F8E">
        <w:rPr>
          <w:rFonts w:ascii="Times New Roman" w:hAnsi="Times New Roman" w:cs="Times New Roman"/>
          <w:sz w:val="24"/>
          <w:lang w:val="kk-KZ"/>
        </w:rPr>
        <w:t xml:space="preserve"> </w:t>
      </w:r>
      <w:r w:rsidR="00476F8E">
        <w:rPr>
          <w:rFonts w:ascii="Times New Roman" w:hAnsi="Times New Roman" w:cs="Times New Roman"/>
          <w:sz w:val="24"/>
        </w:rPr>
        <w:t xml:space="preserve">г.  </w:t>
      </w:r>
    </w:p>
    <w:p w:rsidR="00103013" w:rsidRPr="004874AF" w:rsidRDefault="00103013" w:rsidP="00103013">
      <w:pPr>
        <w:pStyle w:val="a4"/>
        <w:ind w:left="19"/>
        <w:rPr>
          <w:sz w:val="24"/>
          <w:szCs w:val="24"/>
        </w:rPr>
      </w:pPr>
    </w:p>
    <w:p w:rsidR="00103013" w:rsidRDefault="00103013" w:rsidP="00103013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2D1E1D" w:rsidRDefault="00670B1F" w:rsidP="002D1E1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A79E9">
        <w:rPr>
          <w:color w:val="000000"/>
        </w:rPr>
        <w:lastRenderedPageBreak/>
        <w:t> </w:t>
      </w:r>
      <w:r w:rsidR="002D1E1D" w:rsidRPr="00635EBA">
        <w:rPr>
          <w:rFonts w:ascii="Times New Roman" w:hAnsi="Times New Roman" w:cs="Times New Roman"/>
          <w:b/>
          <w:color w:val="000000"/>
          <w:sz w:val="24"/>
          <w:szCs w:val="24"/>
        </w:rPr>
        <w:t>Термины и определения</w:t>
      </w:r>
    </w:p>
    <w:p w:rsidR="002D1E1D" w:rsidRDefault="002D1E1D" w:rsidP="002D1E1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c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6869"/>
      </w:tblGrid>
      <w:tr w:rsidR="002D1E1D" w:rsidTr="00BA70AC">
        <w:trPr>
          <w:trHeight w:val="303"/>
        </w:trPr>
        <w:tc>
          <w:tcPr>
            <w:tcW w:w="2775" w:type="dxa"/>
          </w:tcPr>
          <w:p w:rsidR="002D1E1D" w:rsidRDefault="002D1E1D" w:rsidP="00E14A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35EB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Термин</w:t>
            </w:r>
          </w:p>
        </w:tc>
        <w:tc>
          <w:tcPr>
            <w:tcW w:w="6869" w:type="dxa"/>
          </w:tcPr>
          <w:p w:rsidR="002D1E1D" w:rsidRDefault="002D1E1D" w:rsidP="00E14A2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Определение</w:t>
            </w:r>
          </w:p>
        </w:tc>
      </w:tr>
      <w:tr w:rsidR="002D1E1D" w:rsidTr="00BA70AC">
        <w:trPr>
          <w:trHeight w:val="945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  <w:sz w:val="24"/>
                <w:szCs w:val="24"/>
              </w:rPr>
              <w:t>знак или совокупность знаков, принятых для обозначения классификационной группировки и (или) объекта классификации</w:t>
            </w:r>
          </w:p>
        </w:tc>
      </w:tr>
      <w:tr w:rsidR="002D1E1D" w:rsidTr="00BA70AC">
        <w:trPr>
          <w:trHeight w:val="55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Кодирование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Образование и присвоение кода классификационной группировке и (или) объекту классификации</w:t>
            </w:r>
          </w:p>
        </w:tc>
      </w:tr>
      <w:tr w:rsidR="002D1E1D" w:rsidTr="00BA70AC">
        <w:trPr>
          <w:trHeight w:val="574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Система кодирования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Совокупность методов и правил кодирования классификационных группировок и объектов классификации заданного множества.</w:t>
            </w:r>
          </w:p>
        </w:tc>
      </w:tr>
      <w:tr w:rsidR="002D1E1D" w:rsidTr="00BA70AC">
        <w:trPr>
          <w:trHeight w:val="28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Алфавит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Система знаков, принятых для образования кода.</w:t>
            </w:r>
          </w:p>
        </w:tc>
      </w:tr>
      <w:tr w:rsidR="002D1E1D" w:rsidTr="00BA70AC">
        <w:trPr>
          <w:trHeight w:val="28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Основание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Число знаков в алфавите кода.</w:t>
            </w:r>
          </w:p>
        </w:tc>
      </w:tr>
      <w:tr w:rsidR="002D1E1D" w:rsidTr="00BA70AC">
        <w:trPr>
          <w:trHeight w:val="28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Цифровой алфавит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Алфавит кода, знаками которого являются цифры</w:t>
            </w:r>
            <w:bookmarkStart w:id="1" w:name="SUB207"/>
            <w:bookmarkEnd w:id="1"/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D1E1D" w:rsidTr="00BA70AC">
        <w:trPr>
          <w:trHeight w:val="55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Буквенный алфавит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Алфавит кода, знаками которого являются буквы алфавитов естественных языков</w:t>
            </w:r>
          </w:p>
        </w:tc>
      </w:tr>
      <w:tr w:rsidR="002D1E1D" w:rsidTr="00BA70AC">
        <w:trPr>
          <w:trHeight w:val="574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Буквенно-цифровой алфавит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Алфавит кода, знаками которого являются буквы алфавитов естественных языков и цифры.</w:t>
            </w:r>
          </w:p>
        </w:tc>
      </w:tr>
      <w:tr w:rsidR="002D1E1D" w:rsidTr="00BA70AC">
        <w:trPr>
          <w:trHeight w:val="28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Длина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Число знаков в коде без учета пробелов.</w:t>
            </w:r>
          </w:p>
        </w:tc>
      </w:tr>
      <w:tr w:rsidR="002D1E1D" w:rsidTr="00BA70AC">
        <w:trPr>
          <w:trHeight w:val="574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Структура кода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Условное обозначение состава и последовательности расположения знаков в коде.</w:t>
            </w:r>
          </w:p>
        </w:tc>
      </w:tr>
      <w:tr w:rsidR="002D1E1D" w:rsidTr="00BA70AC">
        <w:trPr>
          <w:trHeight w:val="557"/>
        </w:trPr>
        <w:tc>
          <w:tcPr>
            <w:tcW w:w="2775" w:type="dxa"/>
          </w:tcPr>
          <w:p w:rsidR="002D1E1D" w:rsidRPr="002D1E1D" w:rsidRDefault="002D1E1D" w:rsidP="002D1E1D">
            <w:pPr>
              <w:rPr>
                <w:rStyle w:val="s0"/>
                <w:rFonts w:ascii="Times New Roman" w:hAnsi="Times New Roman" w:cs="Times New Roman"/>
                <w:bCs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bCs/>
                <w:color w:val="000000"/>
              </w:rPr>
              <w:t>Перекодирование</w:t>
            </w:r>
          </w:p>
        </w:tc>
        <w:tc>
          <w:tcPr>
            <w:tcW w:w="6869" w:type="dxa"/>
          </w:tcPr>
          <w:p w:rsidR="002D1E1D" w:rsidRPr="002D1E1D" w:rsidRDefault="002D1E1D" w:rsidP="00BA70AC">
            <w:pPr>
              <w:jc w:val="both"/>
              <w:rPr>
                <w:rStyle w:val="s0"/>
                <w:rFonts w:ascii="Times New Roman" w:hAnsi="Times New Roman" w:cs="Times New Roman"/>
                <w:color w:val="000000"/>
              </w:rPr>
            </w:pPr>
            <w:r w:rsidRPr="002D1E1D">
              <w:rPr>
                <w:rStyle w:val="s0"/>
                <w:rFonts w:ascii="Times New Roman" w:hAnsi="Times New Roman" w:cs="Times New Roman"/>
                <w:color w:val="000000"/>
              </w:rPr>
              <w:t>Присвоение закодированной классификационной группировке или закодированному объекту классификации нового кода.</w:t>
            </w:r>
          </w:p>
        </w:tc>
      </w:tr>
    </w:tbl>
    <w:p w:rsidR="002D1E1D" w:rsidRDefault="002D1E1D" w:rsidP="002D1E1D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70B1F" w:rsidRPr="007A79E9" w:rsidRDefault="00670B1F" w:rsidP="00670B1F">
      <w:pPr>
        <w:pStyle w:val="j12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00000"/>
        </w:rPr>
      </w:pPr>
    </w:p>
    <w:p w:rsidR="00670B1F" w:rsidRDefault="00670B1F" w:rsidP="00F0280A">
      <w:pPr>
        <w:pStyle w:val="aa"/>
        <w:spacing w:after="0"/>
        <w:ind w:left="360"/>
        <w:jc w:val="center"/>
        <w:rPr>
          <w:b/>
          <w:color w:val="000000"/>
          <w:sz w:val="24"/>
          <w:szCs w:val="24"/>
          <w:lang w:val="ru-RU"/>
        </w:rPr>
      </w:pPr>
    </w:p>
    <w:p w:rsidR="00E14A2E" w:rsidRDefault="00E14A2E" w:rsidP="00F0280A">
      <w:pPr>
        <w:pStyle w:val="aa"/>
        <w:spacing w:after="0"/>
        <w:ind w:left="36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Style w:val="ac"/>
        <w:tblpPr w:leftFromText="180" w:rightFromText="180" w:vertAnchor="page" w:horzAnchor="margin" w:tblpY="8161"/>
        <w:tblW w:w="9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7"/>
        <w:gridCol w:w="6801"/>
      </w:tblGrid>
      <w:tr w:rsidR="00E14A2E" w:rsidRPr="000B70D7" w:rsidTr="000D06FD">
        <w:trPr>
          <w:trHeight w:val="577"/>
        </w:trPr>
        <w:tc>
          <w:tcPr>
            <w:tcW w:w="2817" w:type="dxa"/>
          </w:tcPr>
          <w:p w:rsidR="00E14A2E" w:rsidRPr="004F4970" w:rsidRDefault="00E14A2E" w:rsidP="00E14A2E">
            <w:pPr>
              <w:pStyle w:val="aa"/>
              <w:ind w:left="0"/>
              <w:rPr>
                <w:b/>
                <w:sz w:val="24"/>
                <w:szCs w:val="24"/>
                <w:lang w:val="ru-RU"/>
              </w:rPr>
            </w:pPr>
            <w:r w:rsidRPr="004F4970">
              <w:rPr>
                <w:b/>
                <w:sz w:val="24"/>
                <w:szCs w:val="24"/>
                <w:lang w:val="ru-RU"/>
              </w:rPr>
              <w:t>Сокращения</w:t>
            </w:r>
          </w:p>
        </w:tc>
        <w:tc>
          <w:tcPr>
            <w:tcW w:w="6801" w:type="dxa"/>
          </w:tcPr>
          <w:p w:rsidR="00E14A2E" w:rsidRPr="004F4970" w:rsidRDefault="00E14A2E" w:rsidP="00E14A2E">
            <w:pPr>
              <w:pStyle w:val="aa"/>
              <w:ind w:left="0"/>
              <w:rPr>
                <w:b/>
                <w:sz w:val="24"/>
                <w:szCs w:val="24"/>
                <w:lang w:val="ru-RU"/>
              </w:rPr>
            </w:pPr>
            <w:r w:rsidRPr="004F4970">
              <w:rPr>
                <w:b/>
                <w:sz w:val="24"/>
                <w:szCs w:val="24"/>
                <w:lang w:val="ru-RU"/>
              </w:rPr>
              <w:t>Обозначения</w:t>
            </w:r>
          </w:p>
        </w:tc>
      </w:tr>
      <w:tr w:rsidR="00E14A2E" w:rsidRPr="000B70D7" w:rsidTr="000D06FD">
        <w:trPr>
          <w:trHeight w:val="547"/>
        </w:trPr>
        <w:tc>
          <w:tcPr>
            <w:tcW w:w="2817" w:type="dxa"/>
            <w:vAlign w:val="center"/>
          </w:tcPr>
          <w:p w:rsidR="00E14A2E" w:rsidRPr="004F4970" w:rsidRDefault="00E14A2E" w:rsidP="00E14A2E">
            <w:pPr>
              <w:pStyle w:val="aa"/>
              <w:ind w:left="0"/>
              <w:rPr>
                <w:b/>
                <w:sz w:val="24"/>
                <w:szCs w:val="24"/>
                <w:lang w:val="ru-RU"/>
              </w:rPr>
            </w:pPr>
            <w:r w:rsidRPr="004F4970">
              <w:rPr>
                <w:iCs/>
                <w:kern w:val="24"/>
                <w:lang w:val="ru-RU"/>
              </w:rPr>
              <w:t>ОФ</w:t>
            </w:r>
          </w:p>
        </w:tc>
        <w:tc>
          <w:tcPr>
            <w:tcW w:w="6801" w:type="dxa"/>
          </w:tcPr>
          <w:p w:rsidR="00E14A2E" w:rsidRPr="004F4970" w:rsidRDefault="00E14A2E" w:rsidP="00E14A2E">
            <w:pPr>
              <w:pStyle w:val="a3"/>
              <w:kinsoku w:val="0"/>
              <w:overflowPunct w:val="0"/>
              <w:spacing w:before="120" w:beforeAutospacing="0" w:after="0" w:afterAutospacing="0"/>
              <w:textAlignment w:val="baseline"/>
              <w:rPr>
                <w:rFonts w:ascii="Times New Roman" w:hAnsi="Times New Roman" w:cs="Times New Roman"/>
                <w:iCs/>
                <w:kern w:val="24"/>
                <w:lang w:val="kk-KZ"/>
              </w:rPr>
            </w:pPr>
            <w:r w:rsidRPr="004F4970">
              <w:rPr>
                <w:rFonts w:ascii="Times New Roman" w:hAnsi="Times New Roman" w:cs="Times New Roman"/>
                <w:iCs/>
                <w:kern w:val="24"/>
              </w:rPr>
              <w:t>Общественный фонд</w:t>
            </w:r>
          </w:p>
        </w:tc>
      </w:tr>
      <w:tr w:rsidR="00E14A2E" w:rsidRPr="000B70D7" w:rsidTr="000D06FD">
        <w:trPr>
          <w:trHeight w:val="547"/>
        </w:trPr>
        <w:tc>
          <w:tcPr>
            <w:tcW w:w="2817" w:type="dxa"/>
            <w:vAlign w:val="center"/>
          </w:tcPr>
          <w:p w:rsidR="00E14A2E" w:rsidRPr="004F4970" w:rsidRDefault="00E14A2E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 w:rsidRPr="004F4970">
              <w:rPr>
                <w:sz w:val="24"/>
                <w:szCs w:val="24"/>
                <w:lang w:val="kk-KZ"/>
              </w:rPr>
              <w:t>AITU</w:t>
            </w:r>
          </w:p>
        </w:tc>
        <w:tc>
          <w:tcPr>
            <w:tcW w:w="6801" w:type="dxa"/>
          </w:tcPr>
          <w:p w:rsidR="00E14A2E" w:rsidRPr="004F4970" w:rsidRDefault="00E14A2E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 w:rsidRPr="004F4970">
              <w:rPr>
                <w:iCs/>
                <w:kern w:val="24"/>
                <w:lang w:val="ru-RU"/>
              </w:rPr>
              <w:t>«</w:t>
            </w:r>
            <w:r w:rsidRPr="004F4970">
              <w:rPr>
                <w:color w:val="000000"/>
              </w:rPr>
              <w:t>Astana</w:t>
            </w:r>
            <w:r w:rsidRPr="004F4970">
              <w:rPr>
                <w:color w:val="000000"/>
                <w:lang w:val="ru-RU"/>
              </w:rPr>
              <w:t xml:space="preserve"> </w:t>
            </w:r>
            <w:r w:rsidRPr="004F4970">
              <w:rPr>
                <w:color w:val="000000"/>
              </w:rPr>
              <w:t>IT</w:t>
            </w:r>
            <w:r w:rsidRPr="004F4970">
              <w:rPr>
                <w:color w:val="000000"/>
                <w:lang w:val="ru-RU"/>
              </w:rPr>
              <w:t xml:space="preserve"> </w:t>
            </w:r>
            <w:r w:rsidRPr="004F4970">
              <w:rPr>
                <w:color w:val="000000"/>
              </w:rPr>
              <w:t>University</w:t>
            </w:r>
            <w:r w:rsidRPr="004F4970">
              <w:rPr>
                <w:color w:val="000000"/>
                <w:lang w:val="ru-RU"/>
              </w:rPr>
              <w:t>»</w:t>
            </w:r>
          </w:p>
        </w:tc>
      </w:tr>
      <w:tr w:rsidR="00E14A2E" w:rsidRPr="000B70D7" w:rsidTr="000D06FD">
        <w:trPr>
          <w:trHeight w:val="547"/>
        </w:trPr>
        <w:tc>
          <w:tcPr>
            <w:tcW w:w="2817" w:type="dxa"/>
            <w:vAlign w:val="center"/>
          </w:tcPr>
          <w:p w:rsidR="00E14A2E" w:rsidRPr="004F4970" w:rsidRDefault="004F4970" w:rsidP="00E14A2E">
            <w:pPr>
              <w:pStyle w:val="aa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ООД</w:t>
            </w:r>
          </w:p>
        </w:tc>
        <w:tc>
          <w:tcPr>
            <w:tcW w:w="6801" w:type="dxa"/>
          </w:tcPr>
          <w:p w:rsidR="00E14A2E" w:rsidRPr="004F4970" w:rsidRDefault="004F4970" w:rsidP="00E14A2E">
            <w:pPr>
              <w:pStyle w:val="aa"/>
              <w:ind w:left="0"/>
              <w:rPr>
                <w:iCs/>
                <w:kern w:val="24"/>
                <w:lang w:val="ru-RU"/>
              </w:rPr>
            </w:pPr>
            <w:r>
              <w:rPr>
                <w:iCs/>
                <w:kern w:val="24"/>
                <w:lang w:val="ru-RU"/>
              </w:rPr>
              <w:t>Общеобразовательные дисциплины</w:t>
            </w:r>
          </w:p>
        </w:tc>
      </w:tr>
      <w:tr w:rsidR="00E14A2E" w:rsidTr="000D06FD">
        <w:trPr>
          <w:trHeight w:val="593"/>
        </w:trPr>
        <w:tc>
          <w:tcPr>
            <w:tcW w:w="2817" w:type="dxa"/>
            <w:vAlign w:val="center"/>
          </w:tcPr>
          <w:p w:rsidR="00E14A2E" w:rsidRPr="004F4970" w:rsidRDefault="004F4970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БД</w:t>
            </w:r>
          </w:p>
        </w:tc>
        <w:tc>
          <w:tcPr>
            <w:tcW w:w="6801" w:type="dxa"/>
          </w:tcPr>
          <w:p w:rsidR="00E14A2E" w:rsidRPr="004F4970" w:rsidRDefault="004F4970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Базовые дисциплины </w:t>
            </w:r>
          </w:p>
        </w:tc>
      </w:tr>
      <w:tr w:rsidR="00E14A2E" w:rsidTr="000D06FD">
        <w:trPr>
          <w:trHeight w:val="577"/>
        </w:trPr>
        <w:tc>
          <w:tcPr>
            <w:tcW w:w="2817" w:type="dxa"/>
            <w:vAlign w:val="center"/>
          </w:tcPr>
          <w:p w:rsidR="00E14A2E" w:rsidRPr="004F4970" w:rsidRDefault="004F4970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ПД</w:t>
            </w:r>
          </w:p>
        </w:tc>
        <w:tc>
          <w:tcPr>
            <w:tcW w:w="6801" w:type="dxa"/>
          </w:tcPr>
          <w:p w:rsidR="00E14A2E" w:rsidRPr="004F4970" w:rsidRDefault="00DF2A5C" w:rsidP="00DF2A5C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Профилирующие</w:t>
            </w:r>
            <w:r w:rsidR="004F4970">
              <w:rPr>
                <w:sz w:val="24"/>
                <w:szCs w:val="24"/>
                <w:lang w:val="ru-RU"/>
              </w:rPr>
              <w:t xml:space="preserve"> дисциплины</w:t>
            </w:r>
          </w:p>
        </w:tc>
      </w:tr>
      <w:tr w:rsidR="00E14A2E" w:rsidRPr="00580983" w:rsidTr="000D06FD">
        <w:trPr>
          <w:trHeight w:val="577"/>
        </w:trPr>
        <w:tc>
          <w:tcPr>
            <w:tcW w:w="2817" w:type="dxa"/>
            <w:vAlign w:val="center"/>
          </w:tcPr>
          <w:p w:rsidR="00E14A2E" w:rsidRPr="003B26B6" w:rsidRDefault="003B26B6" w:rsidP="00E14A2E">
            <w:pPr>
              <w:pStyle w:val="aa"/>
              <w:ind w:left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ВК</w:t>
            </w:r>
          </w:p>
        </w:tc>
        <w:tc>
          <w:tcPr>
            <w:tcW w:w="6801" w:type="dxa"/>
          </w:tcPr>
          <w:p w:rsidR="00E14A2E" w:rsidRPr="004F4970" w:rsidRDefault="003B26B6" w:rsidP="00E14A2E">
            <w:pPr>
              <w:pStyle w:val="aa"/>
              <w:ind w:left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Вузовский компонент</w:t>
            </w:r>
          </w:p>
        </w:tc>
      </w:tr>
    </w:tbl>
    <w:p w:rsidR="000D06FD" w:rsidRDefault="000D06FD" w:rsidP="00F0280A">
      <w:pPr>
        <w:pStyle w:val="aa"/>
        <w:spacing w:after="0"/>
        <w:ind w:left="360"/>
        <w:jc w:val="center"/>
        <w:rPr>
          <w:b/>
          <w:color w:val="000000"/>
          <w:sz w:val="24"/>
          <w:szCs w:val="24"/>
          <w:lang w:val="ru-RU"/>
        </w:rPr>
      </w:pPr>
    </w:p>
    <w:p w:rsidR="000D06FD" w:rsidRDefault="000D06FD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E14A2E" w:rsidRDefault="00E14A2E" w:rsidP="00F0280A">
      <w:pPr>
        <w:pStyle w:val="aa"/>
        <w:spacing w:after="0"/>
        <w:ind w:left="360"/>
        <w:jc w:val="center"/>
        <w:rPr>
          <w:b/>
          <w:color w:val="000000"/>
          <w:sz w:val="24"/>
          <w:szCs w:val="24"/>
          <w:lang w:val="ru-RU"/>
        </w:rPr>
      </w:pPr>
    </w:p>
    <w:p w:rsidR="00E14A2E" w:rsidRPr="005A58FC" w:rsidRDefault="00E14A2E" w:rsidP="005A58FC">
      <w:pPr>
        <w:spacing w:after="0"/>
        <w:rPr>
          <w:b/>
          <w:color w:val="000000"/>
          <w:sz w:val="24"/>
          <w:szCs w:val="24"/>
        </w:rPr>
      </w:pPr>
    </w:p>
    <w:p w:rsidR="007B5C29" w:rsidRPr="007A79E9" w:rsidRDefault="007B5C29" w:rsidP="00670B1F">
      <w:pPr>
        <w:pStyle w:val="aa"/>
        <w:numPr>
          <w:ilvl w:val="0"/>
          <w:numId w:val="7"/>
        </w:numPr>
        <w:spacing w:after="0"/>
        <w:jc w:val="center"/>
        <w:rPr>
          <w:sz w:val="24"/>
          <w:szCs w:val="24"/>
          <w:lang w:val="ru-RU"/>
        </w:rPr>
      </w:pPr>
      <w:r w:rsidRPr="007A79E9">
        <w:rPr>
          <w:b/>
          <w:color w:val="000000"/>
          <w:sz w:val="24"/>
          <w:szCs w:val="24"/>
          <w:lang w:val="ru-RU"/>
        </w:rPr>
        <w:t>Общие положения</w:t>
      </w:r>
    </w:p>
    <w:p w:rsidR="00AC3672" w:rsidRPr="007A79E9" w:rsidRDefault="00AC3672" w:rsidP="00C256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 w:eastAsia="ru-RU"/>
        </w:rPr>
      </w:pPr>
    </w:p>
    <w:p w:rsidR="002B3F51" w:rsidRPr="007A79E9" w:rsidRDefault="00490B0A" w:rsidP="002B3F51">
      <w:pPr>
        <w:pStyle w:val="j1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0"/>
          <w:color w:val="000000"/>
        </w:rPr>
      </w:pPr>
      <w:r w:rsidRPr="007A79E9">
        <w:rPr>
          <w:rStyle w:val="s0"/>
          <w:color w:val="000000"/>
        </w:rPr>
        <w:t>Настоящее положение определяет принципы кодирования и структуру кодов учебных дисциплин, изучаемых в рамках образовательных циклов ОП университета.</w:t>
      </w:r>
    </w:p>
    <w:p w:rsidR="002B3F51" w:rsidRPr="007A79E9" w:rsidRDefault="002B3F51" w:rsidP="002B3F51">
      <w:pPr>
        <w:pStyle w:val="j13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7A79E9">
        <w:rPr>
          <w:rStyle w:val="s0"/>
          <w:color w:val="000000"/>
        </w:rPr>
        <w:t>Основной целью внедрения системы кодирования является обеспечение полной совместимости учебных программ и планов по специальностям, уровням образования и общего языка для обмена информацией.</w:t>
      </w:r>
    </w:p>
    <w:p w:rsidR="00F0280A" w:rsidRPr="007A79E9" w:rsidRDefault="005A1130" w:rsidP="00F0280A">
      <w:pPr>
        <w:pStyle w:val="a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kk-KZ" w:eastAsia="ru-RU"/>
        </w:rPr>
      </w:pPr>
      <w:r w:rsidRPr="007A79E9">
        <w:rPr>
          <w:sz w:val="24"/>
          <w:szCs w:val="24"/>
          <w:lang w:val="kk-KZ" w:eastAsia="ru-RU"/>
        </w:rPr>
        <w:t>Во всех формах учебных планов используется единая система кодировки дисциплин, предусматривающая присвоение каждой учебной дисциплине учебного плана соответствующего кода в символах буквенного и цифрового выражения.</w:t>
      </w:r>
    </w:p>
    <w:p w:rsidR="00F0280A" w:rsidRPr="007A79E9" w:rsidRDefault="005A1130" w:rsidP="00F0280A">
      <w:pPr>
        <w:pStyle w:val="a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kk-KZ" w:eastAsia="ru-RU"/>
        </w:rPr>
      </w:pPr>
      <w:r w:rsidRPr="007A79E9">
        <w:rPr>
          <w:sz w:val="24"/>
          <w:szCs w:val="24"/>
          <w:lang w:val="ru-RU" w:eastAsia="ru-RU"/>
        </w:rPr>
        <w:t xml:space="preserve">Система кодирования учебных дисциплин действует в рамках </w:t>
      </w:r>
      <w:r w:rsidRPr="007A79E9">
        <w:rPr>
          <w:sz w:val="24"/>
          <w:szCs w:val="24"/>
          <w:lang w:eastAsia="ru-RU"/>
        </w:rPr>
        <w:t>Astana</w:t>
      </w:r>
      <w:r w:rsidRPr="007A79E9">
        <w:rPr>
          <w:sz w:val="24"/>
          <w:szCs w:val="24"/>
          <w:lang w:val="ru-RU" w:eastAsia="ru-RU"/>
        </w:rPr>
        <w:t xml:space="preserve"> </w:t>
      </w:r>
      <w:r w:rsidRPr="007A79E9">
        <w:rPr>
          <w:sz w:val="24"/>
          <w:szCs w:val="24"/>
          <w:lang w:eastAsia="ru-RU"/>
        </w:rPr>
        <w:t>IT</w:t>
      </w:r>
      <w:r w:rsidRPr="007A79E9">
        <w:rPr>
          <w:sz w:val="24"/>
          <w:szCs w:val="24"/>
          <w:lang w:val="ru-RU" w:eastAsia="ru-RU"/>
        </w:rPr>
        <w:t xml:space="preserve"> </w:t>
      </w:r>
      <w:r w:rsidRPr="007A79E9">
        <w:rPr>
          <w:sz w:val="24"/>
          <w:szCs w:val="24"/>
          <w:lang w:eastAsia="ru-RU"/>
        </w:rPr>
        <w:t>University</w:t>
      </w:r>
      <w:r w:rsidRPr="007A79E9">
        <w:rPr>
          <w:sz w:val="24"/>
          <w:szCs w:val="24"/>
          <w:lang w:val="ru-RU" w:eastAsia="ru-RU"/>
        </w:rPr>
        <w:t>.</w:t>
      </w:r>
    </w:p>
    <w:p w:rsidR="00F0280A" w:rsidRPr="007A79E9" w:rsidRDefault="005A1130" w:rsidP="00F0280A">
      <w:pPr>
        <w:pStyle w:val="a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kk-KZ" w:eastAsia="ru-RU"/>
        </w:rPr>
      </w:pPr>
      <w:r w:rsidRPr="007A79E9">
        <w:rPr>
          <w:sz w:val="24"/>
          <w:szCs w:val="24"/>
          <w:lang w:val="ru-RU" w:eastAsia="ru-RU"/>
        </w:rPr>
        <w:t>Основной целью внедрения системы кодирования является обеспечение полной совместимости учебных программ и планов по специальностям, уровням образования и общего языка для обмена информацией.</w:t>
      </w:r>
    </w:p>
    <w:p w:rsidR="005A1130" w:rsidRPr="007A79E9" w:rsidRDefault="005A1130" w:rsidP="00F0280A">
      <w:pPr>
        <w:pStyle w:val="a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kk-KZ" w:eastAsia="ru-RU"/>
        </w:rPr>
      </w:pPr>
      <w:r w:rsidRPr="007A79E9">
        <w:rPr>
          <w:sz w:val="24"/>
          <w:szCs w:val="24"/>
          <w:lang w:val="ru-RU" w:eastAsia="ru-RU"/>
        </w:rPr>
        <w:t xml:space="preserve"> </w:t>
      </w:r>
      <w:proofErr w:type="spellStart"/>
      <w:r w:rsidRPr="007A79E9">
        <w:rPr>
          <w:sz w:val="24"/>
          <w:szCs w:val="24"/>
          <w:lang w:eastAsia="ru-RU"/>
        </w:rPr>
        <w:t>Применение</w:t>
      </w:r>
      <w:proofErr w:type="spellEnd"/>
      <w:r w:rsidRPr="007A79E9">
        <w:rPr>
          <w:sz w:val="24"/>
          <w:szCs w:val="24"/>
          <w:lang w:eastAsia="ru-RU"/>
        </w:rPr>
        <w:t xml:space="preserve"> </w:t>
      </w:r>
      <w:proofErr w:type="spellStart"/>
      <w:r w:rsidRPr="007A79E9">
        <w:rPr>
          <w:sz w:val="24"/>
          <w:szCs w:val="24"/>
          <w:lang w:eastAsia="ru-RU"/>
        </w:rPr>
        <w:t>кодов</w:t>
      </w:r>
      <w:proofErr w:type="spellEnd"/>
      <w:r w:rsidRPr="007A79E9">
        <w:rPr>
          <w:sz w:val="24"/>
          <w:szCs w:val="24"/>
          <w:lang w:eastAsia="ru-RU"/>
        </w:rPr>
        <w:t xml:space="preserve"> </w:t>
      </w:r>
      <w:proofErr w:type="spellStart"/>
      <w:r w:rsidRPr="007A79E9">
        <w:rPr>
          <w:sz w:val="24"/>
          <w:szCs w:val="24"/>
          <w:lang w:eastAsia="ru-RU"/>
        </w:rPr>
        <w:t>позволяет</w:t>
      </w:r>
      <w:proofErr w:type="spellEnd"/>
      <w:r w:rsidRPr="007A79E9">
        <w:rPr>
          <w:sz w:val="24"/>
          <w:szCs w:val="24"/>
          <w:lang w:eastAsia="ru-RU"/>
        </w:rPr>
        <w:t>:</w:t>
      </w:r>
    </w:p>
    <w:p w:rsidR="00F0280A" w:rsidRPr="007A79E9" w:rsidRDefault="005A1130" w:rsidP="00F0280A">
      <w:pPr>
        <w:pStyle w:val="a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ru-RU" w:eastAsia="ru-RU"/>
        </w:rPr>
      </w:pPr>
      <w:r w:rsidRPr="007A79E9">
        <w:rPr>
          <w:sz w:val="24"/>
          <w:szCs w:val="24"/>
          <w:lang w:val="ru-RU" w:eastAsia="ru-RU"/>
        </w:rPr>
        <w:t>обеспечить преемственность учебных дисциплин по уровням образования;</w:t>
      </w:r>
    </w:p>
    <w:p w:rsidR="00F0280A" w:rsidRPr="007A79E9" w:rsidRDefault="005A1130" w:rsidP="00F0280A">
      <w:pPr>
        <w:pStyle w:val="a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ru-RU" w:eastAsia="ru-RU"/>
        </w:rPr>
      </w:pPr>
      <w:r w:rsidRPr="007A79E9">
        <w:rPr>
          <w:sz w:val="24"/>
          <w:szCs w:val="24"/>
          <w:lang w:val="ru-RU" w:eastAsia="ru-RU"/>
        </w:rPr>
        <w:t>обеспечить оперативную передачу информации об учебных дисциплинах;</w:t>
      </w:r>
    </w:p>
    <w:p w:rsidR="005A1130" w:rsidRPr="007A79E9" w:rsidRDefault="005A1130" w:rsidP="00F0280A">
      <w:pPr>
        <w:pStyle w:val="aa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ru-RU" w:eastAsia="ru-RU"/>
        </w:rPr>
      </w:pPr>
      <w:r w:rsidRPr="007A79E9">
        <w:rPr>
          <w:sz w:val="24"/>
          <w:szCs w:val="24"/>
          <w:lang w:val="ru-RU" w:eastAsia="ru-RU"/>
        </w:rPr>
        <w:t>идентифицировать учебные дисциплины независимо от их принадлежности к циклам и изучения их в рамках специальностей.</w:t>
      </w:r>
    </w:p>
    <w:p w:rsidR="009500A7" w:rsidRPr="007A79E9" w:rsidRDefault="005A1130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ru-RU"/>
        </w:rPr>
        <w:t>Каждой учебной дисциплине или модулю присваивается буквенное и цифровое обозначение или код.</w:t>
      </w:r>
    </w:p>
    <w:p w:rsidR="009500A7" w:rsidRPr="007A79E9" w:rsidRDefault="005A1130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ru-RU"/>
        </w:rPr>
        <w:t>Буквенное обозначение представляет собой наименование дисциплины латинскими буквами (аббревиатура).</w:t>
      </w:r>
    </w:p>
    <w:p w:rsidR="00B7795B" w:rsidRPr="007A79E9" w:rsidRDefault="00B7795B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Основание кода состоит из двух или более буквенных знаков и четырех цифровых знаков.</w:t>
      </w:r>
    </w:p>
    <w:p w:rsidR="00B7795B" w:rsidRPr="007A79E9" w:rsidRDefault="00B7795B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Если в названии учебной дисциплины представлено одно слово, то буквенная часть кода слставляется из трех первых букв даноого слова на русском языке с использованием латинского алфавита, причем первая буква прописная, остальные – строчные.</w:t>
      </w:r>
    </w:p>
    <w:p w:rsidR="009A14B9" w:rsidRPr="007A79E9" w:rsidRDefault="009A14B9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Если в названии учебной дисциплины представлено два или более слов, то буквенная часть кода составлятся из прописных первых букв каждого слова на русском языке, с использованием латинского алфавита. Исключения составляют буквы Ж, Ч, Ш, Ю,Я, поскольку в латинском алфавите они выражены сочетанием 2-х букв;</w:t>
      </w:r>
    </w:p>
    <w:p w:rsidR="009A14B9" w:rsidRPr="007A79E9" w:rsidRDefault="009A14B9" w:rsidP="009A14B9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 xml:space="preserve">Ж- </w:t>
      </w:r>
      <w:r w:rsidRPr="007A79E9">
        <w:rPr>
          <w:bCs/>
          <w:sz w:val="24"/>
          <w:szCs w:val="24"/>
        </w:rPr>
        <w:t>ZH</w:t>
      </w:r>
    </w:p>
    <w:p w:rsidR="009A14B9" w:rsidRPr="007A79E9" w:rsidRDefault="009A14B9" w:rsidP="009A14B9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Ч</w:t>
      </w:r>
      <w:r w:rsidRPr="007A79E9">
        <w:rPr>
          <w:bCs/>
          <w:sz w:val="24"/>
          <w:szCs w:val="24"/>
          <w:lang w:val="ru-RU"/>
        </w:rPr>
        <w:t xml:space="preserve"> - </w:t>
      </w:r>
      <w:proofErr w:type="spellStart"/>
      <w:r w:rsidRPr="007A79E9">
        <w:rPr>
          <w:bCs/>
          <w:sz w:val="24"/>
          <w:szCs w:val="24"/>
        </w:rPr>
        <w:t>Ch</w:t>
      </w:r>
      <w:proofErr w:type="spellEnd"/>
    </w:p>
    <w:p w:rsidR="009A14B9" w:rsidRPr="007A79E9" w:rsidRDefault="009A14B9" w:rsidP="009A14B9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Ш</w:t>
      </w:r>
      <w:r w:rsidRPr="007A79E9">
        <w:rPr>
          <w:bCs/>
          <w:sz w:val="24"/>
          <w:szCs w:val="24"/>
          <w:lang w:val="ru-RU"/>
        </w:rPr>
        <w:t xml:space="preserve">- </w:t>
      </w:r>
      <w:proofErr w:type="spellStart"/>
      <w:r w:rsidRPr="007A79E9">
        <w:rPr>
          <w:bCs/>
          <w:sz w:val="24"/>
          <w:szCs w:val="24"/>
        </w:rPr>
        <w:t>Sh</w:t>
      </w:r>
      <w:proofErr w:type="spellEnd"/>
    </w:p>
    <w:p w:rsidR="009A14B9" w:rsidRPr="007A79E9" w:rsidRDefault="009A14B9" w:rsidP="009A14B9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>Ю</w:t>
      </w:r>
      <w:r w:rsidRPr="007A79E9">
        <w:rPr>
          <w:bCs/>
          <w:sz w:val="24"/>
          <w:szCs w:val="24"/>
          <w:lang w:val="ru-RU"/>
        </w:rPr>
        <w:t xml:space="preserve"> - </w:t>
      </w:r>
      <w:r w:rsidRPr="007A79E9">
        <w:rPr>
          <w:bCs/>
          <w:sz w:val="24"/>
          <w:szCs w:val="24"/>
        </w:rPr>
        <w:t>Yu</w:t>
      </w:r>
    </w:p>
    <w:p w:rsidR="009A14B9" w:rsidRPr="007A79E9" w:rsidRDefault="009A14B9" w:rsidP="009A14B9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kk-KZ"/>
        </w:rPr>
      </w:pPr>
      <w:r w:rsidRPr="007A79E9">
        <w:rPr>
          <w:bCs/>
          <w:sz w:val="24"/>
          <w:szCs w:val="24"/>
          <w:lang w:val="kk-KZ"/>
        </w:rPr>
        <w:t>Я- Ya</w:t>
      </w:r>
    </w:p>
    <w:p w:rsidR="00623CF5" w:rsidRPr="007A79E9" w:rsidRDefault="00623CF5" w:rsidP="00623CF5">
      <w:pPr>
        <w:pStyle w:val="aa"/>
        <w:widowControl w:val="0"/>
        <w:tabs>
          <w:tab w:val="left" w:pos="1134"/>
          <w:tab w:val="center" w:pos="4677"/>
        </w:tabs>
        <w:spacing w:after="0" w:line="240" w:lineRule="auto"/>
        <w:ind w:left="360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kk-KZ"/>
        </w:rPr>
        <w:t xml:space="preserve">На пример: История Казахстана </w:t>
      </w:r>
      <w:r w:rsidRPr="007A79E9">
        <w:rPr>
          <w:bCs/>
          <w:sz w:val="24"/>
          <w:szCs w:val="24"/>
        </w:rPr>
        <w:t>IK</w:t>
      </w:r>
      <w:r w:rsidRPr="007A79E9">
        <w:rPr>
          <w:bCs/>
          <w:sz w:val="24"/>
          <w:szCs w:val="24"/>
          <w:lang w:val="ru-RU"/>
        </w:rPr>
        <w:t xml:space="preserve">, </w:t>
      </w:r>
      <w:r w:rsidRPr="007A79E9">
        <w:rPr>
          <w:bCs/>
          <w:sz w:val="24"/>
          <w:szCs w:val="24"/>
          <w:lang w:val="kk-KZ"/>
        </w:rPr>
        <w:t xml:space="preserve">Современная зарубежная журналистика </w:t>
      </w:r>
      <w:proofErr w:type="spellStart"/>
      <w:r w:rsidRPr="007A79E9">
        <w:rPr>
          <w:bCs/>
          <w:sz w:val="24"/>
          <w:szCs w:val="24"/>
        </w:rPr>
        <w:t>SZZh</w:t>
      </w:r>
      <w:proofErr w:type="spellEnd"/>
      <w:r w:rsidRPr="007A79E9">
        <w:rPr>
          <w:bCs/>
          <w:sz w:val="24"/>
          <w:szCs w:val="24"/>
          <w:lang w:val="ru-RU"/>
        </w:rPr>
        <w:t>.</w:t>
      </w:r>
    </w:p>
    <w:p w:rsidR="005A1130" w:rsidRPr="007A79E9" w:rsidRDefault="005A1130" w:rsidP="009500A7">
      <w:pPr>
        <w:pStyle w:val="aa"/>
        <w:widowControl w:val="0"/>
        <w:numPr>
          <w:ilvl w:val="0"/>
          <w:numId w:val="4"/>
        </w:numPr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bCs/>
          <w:sz w:val="24"/>
          <w:szCs w:val="24"/>
          <w:lang w:val="ru-RU"/>
        </w:rPr>
      </w:pPr>
      <w:r w:rsidRPr="007A79E9">
        <w:rPr>
          <w:bCs/>
          <w:sz w:val="24"/>
          <w:szCs w:val="24"/>
          <w:lang w:val="ru-RU"/>
        </w:rPr>
        <w:t xml:space="preserve">Первая цифра четырехзначного кода </w:t>
      </w:r>
      <w:r w:rsidR="00F52472" w:rsidRPr="007A79E9">
        <w:rPr>
          <w:bCs/>
          <w:sz w:val="24"/>
          <w:szCs w:val="24"/>
          <w:lang w:val="ru-RU"/>
        </w:rPr>
        <w:t>идентифицирует курс</w:t>
      </w:r>
      <w:r w:rsidRPr="007A79E9">
        <w:rPr>
          <w:bCs/>
          <w:sz w:val="24"/>
          <w:szCs w:val="24"/>
          <w:lang w:val="ru-RU"/>
        </w:rPr>
        <w:t xml:space="preserve"> обучения, вторая цифра обозначает принадлежность к циклу (1-ООД, 2-БД, 3-ПД), третья и четвертая цифры – порядковая нумерация в пределах цикла. </w:t>
      </w:r>
    </w:p>
    <w:p w:rsidR="005A1130" w:rsidRPr="007A79E9" w:rsidRDefault="005A1130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9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79E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A79E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1F016A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F2E4C" w:rsidRPr="007A79E9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hAnsi="Times New Roman" w:cs="Times New Roman"/>
        </w:rPr>
        <w:tag w:val="goog_rdk_589"/>
        <w:id w:val="-779641602"/>
      </w:sdtPr>
      <w:sdtEndPr/>
      <w:sdtContent>
        <w:p w:rsidR="002F2E4C" w:rsidRPr="006A09A7" w:rsidRDefault="002F2E4C" w:rsidP="002F2E4C">
          <w:pPr>
            <w:ind w:hanging="2"/>
            <w:jc w:val="center"/>
            <w:rPr>
              <w:rFonts w:ascii="Times New Roman" w:hAnsi="Times New Roman" w:cs="Times New Roman"/>
            </w:rPr>
          </w:pPr>
          <w:r w:rsidRPr="006A09A7">
            <w:rPr>
              <w:rFonts w:ascii="Times New Roman" w:hAnsi="Times New Roman" w:cs="Times New Roman"/>
              <w:b/>
            </w:rPr>
            <w:t>Лист регистрации изменений</w:t>
          </w:r>
        </w:p>
      </w:sdtContent>
    </w:sdt>
    <w:tbl>
      <w:tblPr>
        <w:tblW w:w="9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3037"/>
        <w:gridCol w:w="1848"/>
        <w:gridCol w:w="1598"/>
        <w:gridCol w:w="2812"/>
      </w:tblGrid>
      <w:tr w:rsidR="002F2E4C" w:rsidRPr="006A09A7" w:rsidTr="007A79E9">
        <w:trPr>
          <w:trHeight w:val="753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590"/>
              <w:id w:val="358475772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№</w:t>
                </w: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591"/>
              <w:id w:val="182483129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Наименование подразделения</w:t>
                </w: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592"/>
              <w:id w:val="-1091688865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№ изменения и дополнения</w:t>
                </w: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593"/>
              <w:id w:val="1507246481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Дата</w:t>
                </w: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594"/>
              <w:id w:val="920909575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Изменения и дополнения</w:t>
                </w: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595"/>
              <w:id w:val="-136065674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596"/>
              <w:id w:val="203074885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597"/>
              <w:id w:val="1768725614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598"/>
              <w:id w:val="-1686740942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599"/>
              <w:id w:val="-129813555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00"/>
              <w:id w:val="65634762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01"/>
              <w:id w:val="-80207436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02"/>
              <w:id w:val="126296339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03"/>
              <w:id w:val="330502035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04"/>
              <w:id w:val="-110835198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05"/>
              <w:id w:val="179593562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06"/>
              <w:id w:val="-31934396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07"/>
              <w:id w:val="-211731248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08"/>
              <w:id w:val="120158468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09"/>
              <w:id w:val="-63162623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10"/>
              <w:id w:val="-126299091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11"/>
              <w:id w:val="33642543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12"/>
              <w:id w:val="156730402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13"/>
              <w:id w:val="-728146980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14"/>
              <w:id w:val="135276686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15"/>
              <w:id w:val="-174331625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16"/>
              <w:id w:val="-166970786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17"/>
              <w:id w:val="-193835574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18"/>
              <w:id w:val="-79474987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19"/>
              <w:id w:val="48243315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20"/>
              <w:id w:val="132717491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21"/>
              <w:id w:val="-152971529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22"/>
              <w:id w:val="817848115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23"/>
              <w:id w:val="204208937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24"/>
              <w:id w:val="105212055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25"/>
              <w:id w:val="83109991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26"/>
              <w:id w:val="112272891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27"/>
              <w:id w:val="61980822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28"/>
              <w:id w:val="-202115463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29"/>
              <w:id w:val="106715467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30"/>
              <w:id w:val="197441007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31"/>
              <w:id w:val="-778642333"/>
              <w:showingPlcHdr/>
            </w:sdtPr>
            <w:sdtEndPr/>
            <w:sdtContent>
              <w:p w:rsidR="002F2E4C" w:rsidRPr="006A09A7" w:rsidRDefault="007A79E9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32"/>
              <w:id w:val="49137008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33"/>
              <w:id w:val="192151140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34"/>
              <w:id w:val="-171518886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35"/>
              <w:id w:val="151780491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36"/>
              <w:id w:val="-212722288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37"/>
              <w:id w:val="50433244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38"/>
              <w:id w:val="-15267977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39"/>
              <w:id w:val="4218058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40"/>
              <w:id w:val="-187622148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41"/>
              <w:id w:val="-158205688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42"/>
              <w:id w:val="206737383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43"/>
              <w:id w:val="7332044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44"/>
              <w:id w:val="-167718139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45"/>
              <w:id w:val="25925539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46"/>
              <w:id w:val="118602572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47"/>
              <w:id w:val="-96326729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48"/>
              <w:id w:val="-209006490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49"/>
              <w:id w:val="-175203296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50"/>
              <w:id w:val="108464634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51"/>
              <w:id w:val="-31672179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52"/>
              <w:id w:val="-76229989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53"/>
              <w:id w:val="-9016322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54"/>
              <w:id w:val="-143705603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55"/>
              <w:id w:val="199405939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56"/>
              <w:id w:val="47865763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57"/>
              <w:id w:val="-177539743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58"/>
              <w:id w:val="-23170158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59"/>
              <w:id w:val="-18582709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60"/>
              <w:id w:val="-13380079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61"/>
              <w:id w:val="178940141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62"/>
              <w:id w:val="-129652133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63"/>
              <w:id w:val="120821326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64"/>
              <w:id w:val="-205021100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65"/>
              <w:id w:val="89640333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66"/>
              <w:id w:val="143601092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67"/>
              <w:id w:val="169202818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68"/>
              <w:id w:val="-159385087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69"/>
              <w:id w:val="-151114120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70"/>
              <w:id w:val="-48848305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71"/>
              <w:id w:val="-161088634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72"/>
              <w:id w:val="-58268950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73"/>
              <w:id w:val="-10512911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74"/>
              <w:id w:val="88368993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75"/>
              <w:id w:val="-196564993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76"/>
              <w:id w:val="-45702604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77"/>
              <w:id w:val="-177654618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78"/>
              <w:id w:val="-132419921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79"/>
              <w:id w:val="188614282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80"/>
              <w:id w:val="-119430541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81"/>
              <w:id w:val="2283339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82"/>
              <w:id w:val="92446200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83"/>
              <w:id w:val="16351118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84"/>
              <w:id w:val="-95032052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85"/>
              <w:id w:val="-99456544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86"/>
              <w:id w:val="167567971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87"/>
              <w:id w:val="-3281357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88"/>
              <w:id w:val="56700358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89"/>
              <w:id w:val="-128735280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90"/>
              <w:id w:val="-84485848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91"/>
              <w:id w:val="-178587881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92"/>
              <w:id w:val="-53019290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93"/>
              <w:id w:val="-170223863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94"/>
              <w:id w:val="146971581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64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695"/>
              <w:id w:val="132269797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696"/>
              <w:id w:val="-4519417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697"/>
              <w:id w:val="45784408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698"/>
              <w:id w:val="-72530086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699"/>
              <w:id w:val="144958603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7A79E9">
        <w:trPr>
          <w:trHeight w:val="448"/>
        </w:trPr>
        <w:tc>
          <w:tcPr>
            <w:tcW w:w="514" w:type="dxa"/>
          </w:tcPr>
          <w:sdt>
            <w:sdtPr>
              <w:rPr>
                <w:rFonts w:ascii="Times New Roman" w:hAnsi="Times New Roman" w:cs="Times New Roman"/>
              </w:rPr>
              <w:tag w:val="goog_rdk_700"/>
              <w:id w:val="140671635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3037" w:type="dxa"/>
          </w:tcPr>
          <w:sdt>
            <w:sdtPr>
              <w:rPr>
                <w:rFonts w:ascii="Times New Roman" w:hAnsi="Times New Roman" w:cs="Times New Roman"/>
              </w:rPr>
              <w:tag w:val="goog_rdk_701"/>
              <w:id w:val="14386863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848" w:type="dxa"/>
          </w:tcPr>
          <w:sdt>
            <w:sdtPr>
              <w:rPr>
                <w:rFonts w:ascii="Times New Roman" w:hAnsi="Times New Roman" w:cs="Times New Roman"/>
              </w:rPr>
              <w:tag w:val="goog_rdk_702"/>
              <w:id w:val="7437629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1598" w:type="dxa"/>
          </w:tcPr>
          <w:sdt>
            <w:sdtPr>
              <w:rPr>
                <w:rFonts w:ascii="Times New Roman" w:hAnsi="Times New Roman" w:cs="Times New Roman"/>
              </w:rPr>
              <w:tag w:val="goog_rdk_703"/>
              <w:id w:val="32509416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812" w:type="dxa"/>
          </w:tcPr>
          <w:sdt>
            <w:sdtPr>
              <w:rPr>
                <w:rFonts w:ascii="Times New Roman" w:hAnsi="Times New Roman" w:cs="Times New Roman"/>
              </w:rPr>
              <w:tag w:val="goog_rdk_704"/>
              <w:id w:val="27267311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</w:tbl>
    <w:sdt>
      <w:sdtPr>
        <w:rPr>
          <w:rFonts w:ascii="Times New Roman" w:hAnsi="Times New Roman" w:cs="Times New Roman"/>
        </w:rPr>
        <w:tag w:val="goog_rdk_705"/>
        <w:id w:val="1390996301"/>
        <w:showingPlcHdr/>
      </w:sdtPr>
      <w:sdtEndPr/>
      <w:sdtContent>
        <w:p w:rsidR="002F2E4C" w:rsidRPr="006A09A7" w:rsidRDefault="004C7785" w:rsidP="002F2E4C">
          <w:pPr>
            <w:ind w:hanging="2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</w:rPr>
        <w:tag w:val="goog_rdk_706"/>
        <w:id w:val="1584182018"/>
      </w:sdtPr>
      <w:sdtEndPr/>
      <w:sdtContent>
        <w:p w:rsidR="002F2E4C" w:rsidRDefault="002F2E4C" w:rsidP="002F2E4C">
          <w:pPr>
            <w:ind w:hanging="2"/>
            <w:jc w:val="center"/>
            <w:rPr>
              <w:rFonts w:ascii="Times New Roman" w:hAnsi="Times New Roman" w:cs="Times New Roman"/>
            </w:rPr>
          </w:pPr>
        </w:p>
        <w:p w:rsidR="002F2E4C" w:rsidRDefault="002F2E4C" w:rsidP="002F2E4C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  <w:p w:rsidR="002F2E4C" w:rsidRPr="006A09A7" w:rsidRDefault="00171A27" w:rsidP="002F2E4C">
          <w:pPr>
            <w:ind w:hanging="2"/>
            <w:jc w:val="center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="Times New Roman" w:hAnsi="Times New Roman" w:cs="Times New Roman"/>
        </w:rPr>
        <w:tag w:val="goog_rdk_707"/>
        <w:id w:val="-1354948496"/>
      </w:sdtPr>
      <w:sdtEndPr/>
      <w:sdtContent>
        <w:p w:rsidR="002F2E4C" w:rsidRPr="006A09A7" w:rsidRDefault="002F2E4C" w:rsidP="002F2E4C">
          <w:pPr>
            <w:ind w:hanging="2"/>
            <w:jc w:val="center"/>
            <w:rPr>
              <w:rFonts w:ascii="Times New Roman" w:hAnsi="Times New Roman" w:cs="Times New Roman"/>
            </w:rPr>
          </w:pPr>
        </w:p>
        <w:p w:rsidR="002F2E4C" w:rsidRPr="006A09A7" w:rsidRDefault="002F2E4C" w:rsidP="002F2E4C">
          <w:pPr>
            <w:ind w:hanging="2"/>
            <w:jc w:val="center"/>
            <w:rPr>
              <w:rFonts w:ascii="Times New Roman" w:hAnsi="Times New Roman" w:cs="Times New Roman"/>
            </w:rPr>
          </w:pPr>
          <w:r w:rsidRPr="006A09A7">
            <w:rPr>
              <w:rFonts w:ascii="Times New Roman" w:hAnsi="Times New Roman" w:cs="Times New Roman"/>
              <w:b/>
            </w:rPr>
            <w:t>Лист ознакомления</w:t>
          </w:r>
        </w:p>
      </w:sdtContent>
    </w:sdt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5"/>
        <w:gridCol w:w="2357"/>
        <w:gridCol w:w="2170"/>
        <w:gridCol w:w="2229"/>
        <w:gridCol w:w="2498"/>
      </w:tblGrid>
      <w:tr w:rsidR="002F2E4C" w:rsidRPr="006A09A7" w:rsidTr="0013286F">
        <w:trPr>
          <w:trHeight w:val="3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08"/>
              <w:id w:val="-1427493830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№</w:t>
                </w: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09"/>
              <w:id w:val="99613925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ФИО</w:t>
                </w: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10"/>
              <w:id w:val="1083114855"/>
            </w:sdtPr>
            <w:sdtEndPr/>
            <w:sdtContent>
              <w:p w:rsidR="002F2E4C" w:rsidRPr="006A09A7" w:rsidRDefault="002F2E4C" w:rsidP="0013286F">
                <w:pPr>
                  <w:ind w:hanging="2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Должность</w:t>
                </w: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11"/>
              <w:id w:val="-1777703924"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center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Дата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12"/>
              <w:id w:val="-2042588134"/>
            </w:sdtPr>
            <w:sdtEndPr/>
            <w:sdtContent>
              <w:p w:rsidR="002F2E4C" w:rsidRPr="006A09A7" w:rsidRDefault="002F2E4C" w:rsidP="0013286F">
                <w:pPr>
                  <w:ind w:hanging="2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  <w:b/>
                  </w:rPr>
                  <w:t>Подпись</w:t>
                </w:r>
              </w:p>
            </w:sdtContent>
          </w:sdt>
        </w:tc>
      </w:tr>
      <w:tr w:rsidR="002F2E4C" w:rsidRPr="006A09A7" w:rsidTr="0013286F">
        <w:trPr>
          <w:trHeight w:val="260"/>
        </w:trPr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13"/>
              <w:id w:val="-45100693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14"/>
              <w:id w:val="136324914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15"/>
              <w:id w:val="61602551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16"/>
              <w:id w:val="-10407433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17"/>
              <w:id w:val="163050956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18"/>
              <w:id w:val="156144200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19"/>
              <w:id w:val="-114219544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0"/>
              <w:id w:val="-123893055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1"/>
              <w:id w:val="-185039833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2"/>
              <w:id w:val="-40136781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3"/>
              <w:id w:val="-6149431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4"/>
              <w:id w:val="7773771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25"/>
              <w:id w:val="-152563547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26"/>
              <w:id w:val="94450200"/>
              <w:showingPlcHdr/>
            </w:sdtPr>
            <w:sdtEndPr/>
            <w:sdtContent>
              <w:p w:rsidR="002F2E4C" w:rsidRPr="006A09A7" w:rsidRDefault="002C755D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27"/>
              <w:id w:val="4972365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28"/>
              <w:id w:val="84699362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29"/>
              <w:id w:val="-138734096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0"/>
              <w:id w:val="110238014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1"/>
              <w:id w:val="13075194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2"/>
              <w:id w:val="-43636790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3"/>
              <w:id w:val="88722493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4"/>
              <w:id w:val="52437207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35"/>
              <w:id w:val="190177812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36"/>
              <w:id w:val="-1584990988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 w:rsidRPr="006A09A7"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37"/>
              <w:id w:val="-1351419311"/>
              <w:showingPlcHdr/>
            </w:sdtPr>
            <w:sdtEndPr/>
            <w:sdtContent>
              <w:p w:rsidR="002F2E4C" w:rsidRPr="006A09A7" w:rsidRDefault="008C50F1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38"/>
              <w:id w:val="168446818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39"/>
              <w:id w:val="195250995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0"/>
              <w:id w:val="-122559944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1"/>
              <w:id w:val="-12655246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2"/>
              <w:id w:val="-43074588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3"/>
              <w:id w:val="187388675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4"/>
              <w:id w:val="-167040177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45"/>
              <w:id w:val="-180815436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46"/>
              <w:id w:val="176025851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47"/>
              <w:id w:val="-67912374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48"/>
              <w:id w:val="-106494372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49"/>
              <w:id w:val="22503146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0"/>
              <w:id w:val="-165722414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1"/>
              <w:id w:val="176048306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2"/>
              <w:id w:val="139670530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3"/>
              <w:id w:val="203861058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4"/>
              <w:id w:val="-53326910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55"/>
              <w:id w:val="153523009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56"/>
              <w:id w:val="73244000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57"/>
              <w:id w:val="207940129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58"/>
              <w:id w:val="-90368455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59"/>
              <w:id w:val="-89789713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0"/>
              <w:id w:val="170582001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1"/>
              <w:id w:val="-31811785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2"/>
              <w:id w:val="-141554895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3"/>
              <w:id w:val="2067834811"/>
              <w:showingPlcHdr/>
            </w:sdtPr>
            <w:sdtEndPr/>
            <w:sdtContent>
              <w:p w:rsidR="002F2E4C" w:rsidRPr="006A09A7" w:rsidRDefault="002F2E4C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     </w:t>
                </w: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4"/>
              <w:id w:val="56460900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65"/>
              <w:id w:val="-123092142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66"/>
              <w:id w:val="178499710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67"/>
              <w:id w:val="-99926729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68"/>
              <w:id w:val="180743520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69"/>
              <w:id w:val="-40292249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0"/>
              <w:id w:val="92145341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1"/>
              <w:id w:val="28701543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2"/>
              <w:id w:val="-51754949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3"/>
              <w:id w:val="-31595968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4"/>
              <w:id w:val="27730062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75"/>
              <w:id w:val="-187922519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76"/>
              <w:id w:val="51280718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77"/>
              <w:id w:val="195043542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78"/>
              <w:id w:val="-133761256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79"/>
              <w:id w:val="207052601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0"/>
              <w:id w:val="-102918606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1"/>
              <w:id w:val="167745055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2"/>
              <w:id w:val="60908908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3"/>
              <w:id w:val="1189563647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4"/>
              <w:id w:val="87982768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85"/>
              <w:id w:val="84753094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86"/>
              <w:id w:val="67491984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87"/>
              <w:id w:val="596828370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88"/>
              <w:id w:val="199442406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89"/>
              <w:id w:val="-125882585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0"/>
              <w:id w:val="10123172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1"/>
              <w:id w:val="-136018831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2"/>
              <w:id w:val="79890479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93"/>
              <w:id w:val="-38264218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94"/>
              <w:id w:val="-2109037101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795"/>
              <w:id w:val="-32328141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796"/>
              <w:id w:val="92877791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797"/>
              <w:id w:val="-257135325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  <w:tr w:rsidR="002F2E4C" w:rsidRPr="006A09A7" w:rsidTr="0013286F">
        <w:tc>
          <w:tcPr>
            <w:tcW w:w="635" w:type="dxa"/>
          </w:tcPr>
          <w:sdt>
            <w:sdtPr>
              <w:rPr>
                <w:rFonts w:ascii="Times New Roman" w:hAnsi="Times New Roman" w:cs="Times New Roman"/>
              </w:rPr>
              <w:tag w:val="goog_rdk_798"/>
              <w:id w:val="-126555242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357" w:type="dxa"/>
          </w:tcPr>
          <w:sdt>
            <w:sdtPr>
              <w:rPr>
                <w:rFonts w:ascii="Times New Roman" w:hAnsi="Times New Roman" w:cs="Times New Roman"/>
              </w:rPr>
              <w:tag w:val="goog_rdk_799"/>
              <w:id w:val="1453828383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170" w:type="dxa"/>
          </w:tcPr>
          <w:sdt>
            <w:sdtPr>
              <w:rPr>
                <w:rFonts w:ascii="Times New Roman" w:hAnsi="Times New Roman" w:cs="Times New Roman"/>
              </w:rPr>
              <w:tag w:val="goog_rdk_800"/>
              <w:id w:val="176202974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229" w:type="dxa"/>
          </w:tcPr>
          <w:sdt>
            <w:sdtPr>
              <w:rPr>
                <w:rFonts w:ascii="Times New Roman" w:hAnsi="Times New Roman" w:cs="Times New Roman"/>
              </w:rPr>
              <w:tag w:val="goog_rdk_801"/>
              <w:id w:val="1791320054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  <w:tc>
          <w:tcPr>
            <w:tcW w:w="2498" w:type="dxa"/>
          </w:tcPr>
          <w:sdt>
            <w:sdtPr>
              <w:rPr>
                <w:rFonts w:ascii="Times New Roman" w:hAnsi="Times New Roman" w:cs="Times New Roman"/>
              </w:rPr>
              <w:tag w:val="goog_rdk_802"/>
              <w:id w:val="-1513832248"/>
            </w:sdtPr>
            <w:sdtEndPr/>
            <w:sdtContent>
              <w:p w:rsidR="002F2E4C" w:rsidRPr="006A09A7" w:rsidRDefault="00171A27" w:rsidP="0013286F">
                <w:pPr>
                  <w:ind w:hanging="2"/>
                  <w:jc w:val="both"/>
                  <w:rPr>
                    <w:rFonts w:ascii="Times New Roman" w:hAnsi="Times New Roman" w:cs="Times New Roman"/>
                  </w:rPr>
                </w:pPr>
              </w:p>
            </w:sdtContent>
          </w:sdt>
        </w:tc>
      </w:tr>
    </w:tbl>
    <w:sdt>
      <w:sdtPr>
        <w:tag w:val="goog_rdk_803"/>
        <w:id w:val="685720700"/>
      </w:sdtPr>
      <w:sdtEndPr/>
      <w:sdtContent>
        <w:p w:rsidR="002F2E4C" w:rsidRDefault="00171A27" w:rsidP="002F2E4C">
          <w:pPr>
            <w:ind w:hanging="2"/>
            <w:jc w:val="both"/>
          </w:pPr>
        </w:p>
      </w:sdtContent>
    </w:sdt>
    <w:p w:rsidR="002F2E4C" w:rsidRPr="00230540" w:rsidRDefault="002F2E4C" w:rsidP="002F2E4C">
      <w:pPr>
        <w:pStyle w:val="disclaimer"/>
        <w:rPr>
          <w:lang w:val="ru-RU"/>
        </w:rPr>
      </w:pPr>
    </w:p>
    <w:p w:rsidR="002F2E4C" w:rsidRPr="009A36DE" w:rsidRDefault="002F2E4C" w:rsidP="002F2E4C">
      <w:pPr>
        <w:spacing w:line="276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2F2E4C" w:rsidRPr="008533E3" w:rsidRDefault="002F2E4C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1130" w:rsidRPr="008533E3" w:rsidRDefault="005A1130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1130" w:rsidRDefault="005A1130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1130" w:rsidRDefault="005A1130" w:rsidP="005A1130">
      <w:pPr>
        <w:widowControl w:val="0"/>
        <w:tabs>
          <w:tab w:val="num" w:pos="851"/>
          <w:tab w:val="left" w:pos="1134"/>
          <w:tab w:val="center" w:pos="4677"/>
        </w:tabs>
        <w:spacing w:after="0" w:line="240" w:lineRule="auto"/>
        <w:ind w:firstLine="45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42F2" w:rsidRDefault="009242F2"/>
    <w:sectPr w:rsidR="009242F2" w:rsidSect="002E29C3">
      <w:footerReference w:type="default" r:id="rId8"/>
      <w:pgSz w:w="11906" w:h="16838"/>
      <w:pgMar w:top="1134" w:right="850" w:bottom="1134" w:left="1701" w:header="794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A27" w:rsidRDefault="00171A27" w:rsidP="00E94E7B">
      <w:pPr>
        <w:spacing w:after="0" w:line="240" w:lineRule="auto"/>
      </w:pPr>
      <w:r>
        <w:separator/>
      </w:r>
    </w:p>
  </w:endnote>
  <w:endnote w:type="continuationSeparator" w:id="0">
    <w:p w:rsidR="00171A27" w:rsidRDefault="00171A27" w:rsidP="00E9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7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6"/>
      <w:gridCol w:w="7355"/>
      <w:gridCol w:w="1802"/>
    </w:tblGrid>
    <w:tr w:rsidR="00E14A2E" w:rsidRPr="00613F1A" w:rsidTr="00E94E7B">
      <w:trPr>
        <w:cantSplit/>
        <w:trHeight w:val="270"/>
      </w:trPr>
      <w:tc>
        <w:tcPr>
          <w:tcW w:w="1416" w:type="dxa"/>
          <w:vAlign w:val="center"/>
        </w:tcPr>
        <w:p w:rsidR="00E14A2E" w:rsidRPr="00340590" w:rsidRDefault="00E14A2E" w:rsidP="00E94E7B">
          <w:pPr>
            <w:pStyle w:val="a9"/>
            <w:ind w:right="-108"/>
            <w:jc w:val="center"/>
            <w:rPr>
              <w:b/>
              <w:bCs/>
              <w:sz w:val="18"/>
              <w:szCs w:val="18"/>
              <w:lang w:val="en-US"/>
            </w:rPr>
          </w:pPr>
          <w:r w:rsidRPr="00613F1A">
            <w:rPr>
              <w:b/>
              <w:szCs w:val="20"/>
              <w:lang w:val="kk-KZ"/>
            </w:rPr>
            <w:t>ДП-</w:t>
          </w:r>
          <w:r w:rsidRPr="00613F1A">
            <w:rPr>
              <w:b/>
              <w:szCs w:val="20"/>
              <w:lang w:val="en-US"/>
            </w:rPr>
            <w:t>AITU-</w:t>
          </w:r>
          <w:r w:rsidRPr="00613F1A">
            <w:rPr>
              <w:b/>
              <w:bCs/>
              <w:sz w:val="18"/>
              <w:szCs w:val="18"/>
            </w:rPr>
            <w:t>1</w:t>
          </w:r>
          <w:r>
            <w:rPr>
              <w:b/>
              <w:bCs/>
              <w:sz w:val="18"/>
              <w:szCs w:val="18"/>
              <w:lang w:val="en-US"/>
            </w:rPr>
            <w:t>3</w:t>
          </w:r>
        </w:p>
      </w:tc>
      <w:tc>
        <w:tcPr>
          <w:tcW w:w="7355" w:type="dxa"/>
          <w:vAlign w:val="center"/>
        </w:tcPr>
        <w:p w:rsidR="00E14A2E" w:rsidRPr="00E94E7B" w:rsidRDefault="00E14A2E" w:rsidP="00E94E7B">
          <w:pPr>
            <w:spacing w:after="0" w:line="240" w:lineRule="auto"/>
            <w:ind w:firstLine="454"/>
            <w:jc w:val="center"/>
            <w:rPr>
              <w:rFonts w:ascii="Times New Roman" w:hAnsi="Times New Roman" w:cs="Times New Roman"/>
              <w:b/>
              <w:sz w:val="20"/>
              <w:szCs w:val="20"/>
              <w:lang w:val="kk-KZ" w:eastAsia="ru-RU"/>
            </w:rPr>
          </w:pPr>
          <w:r w:rsidRPr="00E94E7B">
            <w:rPr>
              <w:rFonts w:ascii="Times New Roman" w:hAnsi="Times New Roman" w:cs="Times New Roman"/>
              <w:b/>
              <w:sz w:val="20"/>
              <w:szCs w:val="20"/>
              <w:lang w:eastAsia="ru-RU"/>
            </w:rPr>
            <w:t>Положение о</w:t>
          </w:r>
          <w:r w:rsidRPr="00E94E7B">
            <w:rPr>
              <w:rFonts w:ascii="Times New Roman" w:hAnsi="Times New Roman" w:cs="Times New Roman"/>
              <w:b/>
              <w:sz w:val="20"/>
              <w:szCs w:val="20"/>
              <w:lang w:val="kk-KZ" w:eastAsia="ru-RU"/>
            </w:rPr>
            <w:t xml:space="preserve"> кодировке </w:t>
          </w:r>
          <w:r w:rsidRPr="008603BD">
            <w:rPr>
              <w:rFonts w:ascii="Times New Roman" w:hAnsi="Times New Roman" w:cs="Times New Roman"/>
              <w:b/>
              <w:sz w:val="20"/>
              <w:szCs w:val="20"/>
              <w:lang w:val="kk-KZ" w:eastAsia="ru-RU"/>
            </w:rPr>
            <w:t xml:space="preserve">дисциплин ТОО </w:t>
          </w:r>
          <w:r w:rsidRPr="008603BD">
            <w:rPr>
              <w:rFonts w:ascii="Times New Roman" w:hAnsi="Times New Roman" w:cs="Times New Roman"/>
              <w:b/>
              <w:color w:val="000000"/>
              <w:sz w:val="20"/>
              <w:szCs w:val="20"/>
              <w:lang w:val="kk-KZ"/>
            </w:rPr>
            <w:t xml:space="preserve"> «</w:t>
          </w:r>
          <w:proofErr w:type="spellStart"/>
          <w:r w:rsidRPr="008603BD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Astana</w:t>
          </w:r>
          <w:proofErr w:type="spellEnd"/>
          <w:r w:rsidRPr="008603BD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 xml:space="preserve"> IT </w:t>
          </w:r>
          <w:proofErr w:type="spellStart"/>
          <w:r w:rsidRPr="008603BD">
            <w:rPr>
              <w:rFonts w:ascii="Times New Roman" w:hAnsi="Times New Roman" w:cs="Times New Roman"/>
              <w:b/>
              <w:color w:val="000000"/>
              <w:sz w:val="20"/>
              <w:szCs w:val="20"/>
            </w:rPr>
            <w:t>University</w:t>
          </w:r>
          <w:proofErr w:type="spellEnd"/>
          <w:r w:rsidRPr="008603BD">
            <w:rPr>
              <w:rFonts w:ascii="Times New Roman" w:hAnsi="Times New Roman" w:cs="Times New Roman"/>
              <w:b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1802" w:type="dxa"/>
          <w:vAlign w:val="center"/>
        </w:tcPr>
        <w:p w:rsidR="00E14A2E" w:rsidRPr="00613F1A" w:rsidRDefault="00E14A2E" w:rsidP="00E94E7B">
          <w:pPr>
            <w:pStyle w:val="a9"/>
            <w:ind w:right="96"/>
            <w:jc w:val="center"/>
            <w:rPr>
              <w:sz w:val="18"/>
              <w:szCs w:val="18"/>
            </w:rPr>
          </w:pPr>
          <w:r w:rsidRPr="00613F1A">
            <w:rPr>
              <w:sz w:val="18"/>
              <w:szCs w:val="18"/>
              <w:lang w:val="kk-KZ"/>
            </w:rPr>
            <w:t xml:space="preserve"> </w: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begin"/>
          </w:r>
          <w:r w:rsidRPr="00613F1A">
            <w:rPr>
              <w:rStyle w:val="a8"/>
              <w:snapToGrid w:val="0"/>
              <w:sz w:val="18"/>
              <w:szCs w:val="18"/>
            </w:rPr>
            <w:instrText xml:space="preserve"> PAGE </w:instrTex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separate"/>
          </w:r>
          <w:r w:rsidR="005665FF">
            <w:rPr>
              <w:rStyle w:val="a8"/>
              <w:noProof/>
              <w:snapToGrid w:val="0"/>
              <w:sz w:val="18"/>
              <w:szCs w:val="18"/>
            </w:rPr>
            <w:t>6</w:t>
          </w:r>
          <w:r w:rsidRPr="00613F1A">
            <w:rPr>
              <w:rStyle w:val="a8"/>
              <w:snapToGrid w:val="0"/>
              <w:sz w:val="18"/>
              <w:szCs w:val="18"/>
            </w:rPr>
            <w:fldChar w:fldCharType="end"/>
          </w:r>
          <w:r w:rsidRPr="00613F1A">
            <w:rPr>
              <w:rStyle w:val="a8"/>
              <w:snapToGrid w:val="0"/>
              <w:sz w:val="18"/>
              <w:szCs w:val="18"/>
            </w:rPr>
            <w:t xml:space="preserve"> стр. /</w:t>
          </w:r>
          <w:r w:rsidRPr="00613F1A">
            <w:rPr>
              <w:rStyle w:val="a8"/>
              <w:sz w:val="18"/>
              <w:szCs w:val="18"/>
            </w:rPr>
            <w:t xml:space="preserve"> </w:t>
          </w:r>
          <w:r w:rsidRPr="00613F1A">
            <w:rPr>
              <w:rStyle w:val="a8"/>
              <w:sz w:val="18"/>
              <w:szCs w:val="18"/>
            </w:rPr>
            <w:fldChar w:fldCharType="begin"/>
          </w:r>
          <w:r w:rsidRPr="00613F1A">
            <w:rPr>
              <w:rStyle w:val="a8"/>
              <w:sz w:val="18"/>
              <w:szCs w:val="18"/>
            </w:rPr>
            <w:instrText xml:space="preserve"> NUMPAGES </w:instrText>
          </w:r>
          <w:r w:rsidRPr="00613F1A">
            <w:rPr>
              <w:rStyle w:val="a8"/>
              <w:sz w:val="18"/>
              <w:szCs w:val="18"/>
            </w:rPr>
            <w:fldChar w:fldCharType="separate"/>
          </w:r>
          <w:r w:rsidR="005665FF">
            <w:rPr>
              <w:rStyle w:val="a8"/>
              <w:noProof/>
              <w:sz w:val="18"/>
              <w:szCs w:val="18"/>
            </w:rPr>
            <w:t>6</w:t>
          </w:r>
          <w:r w:rsidRPr="00613F1A">
            <w:rPr>
              <w:rStyle w:val="a8"/>
              <w:sz w:val="18"/>
              <w:szCs w:val="18"/>
            </w:rPr>
            <w:fldChar w:fldCharType="end"/>
          </w:r>
        </w:p>
      </w:tc>
    </w:tr>
  </w:tbl>
  <w:p w:rsidR="00E14A2E" w:rsidRDefault="00E14A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A27" w:rsidRDefault="00171A27" w:rsidP="00E94E7B">
      <w:pPr>
        <w:spacing w:after="0" w:line="240" w:lineRule="auto"/>
      </w:pPr>
      <w:r>
        <w:separator/>
      </w:r>
    </w:p>
  </w:footnote>
  <w:footnote w:type="continuationSeparator" w:id="0">
    <w:p w:rsidR="00171A27" w:rsidRDefault="00171A27" w:rsidP="00E9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158"/>
    <w:multiLevelType w:val="multilevel"/>
    <w:tmpl w:val="DAE86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9AD668C"/>
    <w:multiLevelType w:val="hybridMultilevel"/>
    <w:tmpl w:val="C1649176"/>
    <w:lvl w:ilvl="0" w:tplc="D3B68C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2757"/>
    <w:multiLevelType w:val="hybridMultilevel"/>
    <w:tmpl w:val="CB44A59A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42D57"/>
    <w:multiLevelType w:val="hybridMultilevel"/>
    <w:tmpl w:val="A72A7110"/>
    <w:lvl w:ilvl="0" w:tplc="D3B68C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3B6E91"/>
    <w:multiLevelType w:val="multilevel"/>
    <w:tmpl w:val="6D5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9"/>
      <w:numFmt w:val="decimal"/>
      <w:lvlText w:val="%2."/>
      <w:lvlJc w:val="left"/>
      <w:pPr>
        <w:ind w:left="1605" w:hanging="52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D43BC"/>
    <w:multiLevelType w:val="multilevel"/>
    <w:tmpl w:val="A5900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19"/>
    <w:rsid w:val="000306BC"/>
    <w:rsid w:val="00060DE3"/>
    <w:rsid w:val="00073302"/>
    <w:rsid w:val="000D06FD"/>
    <w:rsid w:val="000D1ACE"/>
    <w:rsid w:val="000E766D"/>
    <w:rsid w:val="00103013"/>
    <w:rsid w:val="0013286F"/>
    <w:rsid w:val="00157038"/>
    <w:rsid w:val="00171A27"/>
    <w:rsid w:val="001A2661"/>
    <w:rsid w:val="001A655C"/>
    <w:rsid w:val="001F016A"/>
    <w:rsid w:val="001F5EE4"/>
    <w:rsid w:val="00274BCF"/>
    <w:rsid w:val="002B3F51"/>
    <w:rsid w:val="002C7276"/>
    <w:rsid w:val="002C755D"/>
    <w:rsid w:val="002D1E1D"/>
    <w:rsid w:val="002E29C3"/>
    <w:rsid w:val="002F2E4C"/>
    <w:rsid w:val="00301F0A"/>
    <w:rsid w:val="00320626"/>
    <w:rsid w:val="00340590"/>
    <w:rsid w:val="00383100"/>
    <w:rsid w:val="00383519"/>
    <w:rsid w:val="003B26B6"/>
    <w:rsid w:val="003C3232"/>
    <w:rsid w:val="003D7021"/>
    <w:rsid w:val="0040790C"/>
    <w:rsid w:val="004515FE"/>
    <w:rsid w:val="00476F8E"/>
    <w:rsid w:val="00490B0A"/>
    <w:rsid w:val="004A5046"/>
    <w:rsid w:val="004C7785"/>
    <w:rsid w:val="004F4970"/>
    <w:rsid w:val="00505575"/>
    <w:rsid w:val="00524757"/>
    <w:rsid w:val="005665FF"/>
    <w:rsid w:val="005717BD"/>
    <w:rsid w:val="005A1130"/>
    <w:rsid w:val="005A58FC"/>
    <w:rsid w:val="00623CF5"/>
    <w:rsid w:val="00652B8B"/>
    <w:rsid w:val="00670B1F"/>
    <w:rsid w:val="0067245F"/>
    <w:rsid w:val="00696EBC"/>
    <w:rsid w:val="006F052F"/>
    <w:rsid w:val="00742FFE"/>
    <w:rsid w:val="00757CBC"/>
    <w:rsid w:val="007963B3"/>
    <w:rsid w:val="007A79E9"/>
    <w:rsid w:val="007B5C29"/>
    <w:rsid w:val="007E20D8"/>
    <w:rsid w:val="007E50D6"/>
    <w:rsid w:val="00800C74"/>
    <w:rsid w:val="00802660"/>
    <w:rsid w:val="008603BD"/>
    <w:rsid w:val="0089189E"/>
    <w:rsid w:val="008C50F1"/>
    <w:rsid w:val="009242F2"/>
    <w:rsid w:val="00947A82"/>
    <w:rsid w:val="009500A7"/>
    <w:rsid w:val="009A14B9"/>
    <w:rsid w:val="00A43466"/>
    <w:rsid w:val="00AC3672"/>
    <w:rsid w:val="00AE79BE"/>
    <w:rsid w:val="00AF0731"/>
    <w:rsid w:val="00B36EE0"/>
    <w:rsid w:val="00B71861"/>
    <w:rsid w:val="00B7795B"/>
    <w:rsid w:val="00B85C9E"/>
    <w:rsid w:val="00B97088"/>
    <w:rsid w:val="00BA70AC"/>
    <w:rsid w:val="00BA7707"/>
    <w:rsid w:val="00BB72DB"/>
    <w:rsid w:val="00C256B4"/>
    <w:rsid w:val="00C52F9B"/>
    <w:rsid w:val="00C960AB"/>
    <w:rsid w:val="00CB763F"/>
    <w:rsid w:val="00CD0321"/>
    <w:rsid w:val="00CD5897"/>
    <w:rsid w:val="00D90D3E"/>
    <w:rsid w:val="00D929E4"/>
    <w:rsid w:val="00DA5A53"/>
    <w:rsid w:val="00DB209F"/>
    <w:rsid w:val="00DB4F4A"/>
    <w:rsid w:val="00DC2917"/>
    <w:rsid w:val="00DE115F"/>
    <w:rsid w:val="00DF2A5C"/>
    <w:rsid w:val="00E14A2E"/>
    <w:rsid w:val="00E94E7B"/>
    <w:rsid w:val="00EB769F"/>
    <w:rsid w:val="00EE4944"/>
    <w:rsid w:val="00F0280A"/>
    <w:rsid w:val="00F21255"/>
    <w:rsid w:val="00F30814"/>
    <w:rsid w:val="00F52472"/>
    <w:rsid w:val="00FB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1FED"/>
  <w15:chartTrackingRefBased/>
  <w15:docId w15:val="{0C91171F-AF6B-4DF9-BEF3-DDE42F98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130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C3672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3">
    <w:name w:val="Normal (Web)"/>
    <w:basedOn w:val="a"/>
    <w:uiPriority w:val="99"/>
    <w:rsid w:val="00AC367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94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4E7B"/>
    <w:rPr>
      <w:rFonts w:ascii="Calibri" w:eastAsia="Times New Roman" w:hAnsi="Calibri" w:cs="Calibri"/>
    </w:rPr>
  </w:style>
  <w:style w:type="paragraph" w:styleId="a6">
    <w:name w:val="footer"/>
    <w:basedOn w:val="a"/>
    <w:link w:val="a7"/>
    <w:uiPriority w:val="99"/>
    <w:unhideWhenUsed/>
    <w:rsid w:val="00E94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4E7B"/>
    <w:rPr>
      <w:rFonts w:ascii="Calibri" w:eastAsia="Times New Roman" w:hAnsi="Calibri" w:cs="Calibri"/>
    </w:rPr>
  </w:style>
  <w:style w:type="character" w:styleId="a8">
    <w:name w:val="page number"/>
    <w:basedOn w:val="a0"/>
    <w:rsid w:val="00E94E7B"/>
  </w:style>
  <w:style w:type="paragraph" w:customStyle="1" w:styleId="a9">
    <w:name w:val="Без отступа"/>
    <w:basedOn w:val="a"/>
    <w:rsid w:val="00E94E7B"/>
    <w:pPr>
      <w:spacing w:after="0" w:line="240" w:lineRule="auto"/>
    </w:pPr>
    <w:rPr>
      <w:rFonts w:ascii="Times New Roman" w:hAnsi="Times New Roman" w:cs="Times New Roman"/>
      <w:sz w:val="20"/>
      <w:szCs w:val="24"/>
      <w:lang w:eastAsia="ru-RU"/>
    </w:rPr>
  </w:style>
  <w:style w:type="paragraph" w:styleId="aa">
    <w:name w:val="List Paragraph"/>
    <w:basedOn w:val="a"/>
    <w:uiPriority w:val="99"/>
    <w:qFormat/>
    <w:rsid w:val="004515FE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paragraph" w:customStyle="1" w:styleId="disclaimer">
    <w:name w:val="disclaimer"/>
    <w:basedOn w:val="a"/>
    <w:rsid w:val="002F2E4C"/>
    <w:pPr>
      <w:spacing w:after="200" w:line="276" w:lineRule="auto"/>
      <w:jc w:val="center"/>
    </w:pPr>
    <w:rPr>
      <w:rFonts w:ascii="Times New Roman" w:hAnsi="Times New Roman" w:cs="Times New Roman"/>
      <w:sz w:val="18"/>
      <w:szCs w:val="18"/>
      <w:lang w:val="en-US"/>
    </w:rPr>
  </w:style>
  <w:style w:type="paragraph" w:customStyle="1" w:styleId="j13">
    <w:name w:val="j13"/>
    <w:basedOn w:val="a"/>
    <w:rsid w:val="00490B0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0">
    <w:name w:val="s0"/>
    <w:basedOn w:val="a0"/>
    <w:rsid w:val="00490B0A"/>
  </w:style>
  <w:style w:type="paragraph" w:customStyle="1" w:styleId="j11">
    <w:name w:val="j11"/>
    <w:basedOn w:val="a"/>
    <w:rsid w:val="00670B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670B1F"/>
  </w:style>
  <w:style w:type="paragraph" w:customStyle="1" w:styleId="j12">
    <w:name w:val="j12"/>
    <w:basedOn w:val="a"/>
    <w:rsid w:val="00670B1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Абзац"/>
    <w:basedOn w:val="a"/>
    <w:rsid w:val="00DA5A53"/>
    <w:pPr>
      <w:spacing w:after="0" w:line="240" w:lineRule="auto"/>
      <w:ind w:firstLine="851"/>
      <w:jc w:val="both"/>
    </w:pPr>
    <w:rPr>
      <w:rFonts w:ascii="Arial" w:hAnsi="Arial" w:cs="Times New Roman"/>
      <w:sz w:val="28"/>
      <w:szCs w:val="24"/>
      <w:lang w:eastAsia="ru-RU"/>
    </w:rPr>
  </w:style>
  <w:style w:type="table" w:styleId="ac">
    <w:name w:val="Table Grid"/>
    <w:basedOn w:val="a1"/>
    <w:uiPriority w:val="39"/>
    <w:rsid w:val="00103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207B5-077F-4868-8A85-494886B74F14}"/>
</file>

<file path=customXml/itemProps2.xml><?xml version="1.0" encoding="utf-8"?>
<ds:datastoreItem xmlns:ds="http://schemas.openxmlformats.org/officeDocument/2006/customXml" ds:itemID="{098594E3-5A0B-43AA-826B-22958E109E2C}"/>
</file>

<file path=customXml/itemProps3.xml><?xml version="1.0" encoding="utf-8"?>
<ds:datastoreItem xmlns:ds="http://schemas.openxmlformats.org/officeDocument/2006/customXml" ds:itemID="{F765F102-AD2F-451A-A214-256C0B268F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2019-10-21T09:50:00Z</dcterms:created>
  <dcterms:modified xsi:type="dcterms:W3CDTF">2019-12-13T10:50:00Z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