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7B" w:rsidRDefault="00D77F7B"/>
    <w:tbl>
      <w:tblPr>
        <w:tblW w:w="99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5721"/>
        <w:gridCol w:w="1876"/>
      </w:tblGrid>
      <w:tr w:rsidR="00E735FB" w:rsidRPr="00FB6BF1" w:rsidTr="005C0EC2">
        <w:trPr>
          <w:trHeight w:val="814"/>
        </w:trPr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35FB" w:rsidRPr="00FB6BF1" w:rsidRDefault="00E735FB" w:rsidP="005C0EC2">
            <w:pPr>
              <w:pStyle w:val="1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7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715F16A" wp14:editId="7FDB4B5E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35FB" w:rsidRPr="003F2ED9" w:rsidRDefault="00E735FB" w:rsidP="005C0EC2">
            <w:pPr>
              <w:shd w:val="clear" w:color="auto" w:fill="FFFFFF"/>
              <w:spacing w:after="200" w:line="276" w:lineRule="auto"/>
              <w:jc w:val="center"/>
              <w:rPr>
                <w:rFonts w:eastAsia="Consolas"/>
                <w:b/>
                <w:caps/>
                <w:noProof/>
                <w:spacing w:val="-10"/>
              </w:rPr>
            </w:pPr>
          </w:p>
          <w:p w:rsidR="00E735FB" w:rsidRPr="003F2ED9" w:rsidRDefault="00E735FB" w:rsidP="005C0EC2">
            <w:pPr>
              <w:jc w:val="center"/>
              <w:rPr>
                <w:rFonts w:eastAsia="Consolas"/>
                <w:b/>
                <w:caps/>
                <w:noProof/>
                <w:spacing w:val="-10"/>
                <w:sz w:val="24"/>
              </w:rPr>
            </w:pPr>
            <w:r w:rsidRPr="003F2ED9">
              <w:rPr>
                <w:rFonts w:eastAsia="Consolas"/>
                <w:b/>
                <w:noProof/>
                <w:spacing w:val="-10"/>
                <w:sz w:val="24"/>
              </w:rPr>
              <w:t xml:space="preserve">Товарищество с ограниченной ответственностью </w:t>
            </w:r>
          </w:p>
          <w:p w:rsidR="00E735FB" w:rsidRPr="003F2ED9" w:rsidRDefault="00E735FB" w:rsidP="005C0EC2">
            <w:pPr>
              <w:shd w:val="clear" w:color="auto" w:fill="FFFFFF"/>
              <w:jc w:val="center"/>
              <w:rPr>
                <w:b/>
                <w:caps/>
                <w:noProof/>
                <w:spacing w:val="-10"/>
              </w:rPr>
            </w:pPr>
            <w:r w:rsidRPr="003F2ED9">
              <w:rPr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3F2ED9">
              <w:rPr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3F2ED9">
              <w:rPr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3F2ED9">
              <w:rPr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3F2ED9"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FB" w:rsidRPr="00340590" w:rsidRDefault="00E735FB" w:rsidP="005C0EC2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 w:rsidRPr="00CB2A0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</w:t>
            </w:r>
            <w:r w:rsidRPr="00CB2A0C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-</w:t>
            </w:r>
            <w:r w:rsidR="00CB2A0C" w:rsidRPr="00CB2A0C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24</w:t>
            </w:r>
          </w:p>
        </w:tc>
      </w:tr>
      <w:tr w:rsidR="00E735FB" w:rsidRPr="00FB6BF1" w:rsidTr="005C0EC2">
        <w:trPr>
          <w:trHeight w:val="364"/>
        </w:trPr>
        <w:tc>
          <w:tcPr>
            <w:tcW w:w="806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FB" w:rsidRPr="00401934" w:rsidRDefault="00E735FB" w:rsidP="00E735FB">
            <w:pPr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735FB">
              <w:rPr>
                <w:b/>
                <w:bCs/>
                <w:sz w:val="24"/>
                <w:szCs w:val="24"/>
              </w:rPr>
              <w:t>Методические указания</w:t>
            </w:r>
            <w:r w:rsidRPr="00E735FB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E735FB">
              <w:rPr>
                <w:b/>
                <w:sz w:val="24"/>
                <w:szCs w:val="24"/>
              </w:rPr>
              <w:t>по составлению и оформлению</w:t>
            </w:r>
            <w:r w:rsidRPr="00E735FB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D7041D">
              <w:rPr>
                <w:b/>
                <w:bCs/>
                <w:sz w:val="24"/>
                <w:szCs w:val="24"/>
                <w:lang w:val="kk-KZ"/>
              </w:rPr>
              <w:t xml:space="preserve">рабочей </w:t>
            </w:r>
            <w:r w:rsidRPr="00E735FB">
              <w:rPr>
                <w:b/>
                <w:sz w:val="24"/>
                <w:szCs w:val="24"/>
              </w:rPr>
              <w:t xml:space="preserve">учебной программы </w:t>
            </w:r>
            <w:r w:rsidR="00162BE7">
              <w:rPr>
                <w:b/>
                <w:bCs/>
                <w:noProof/>
                <w:sz w:val="24"/>
                <w:szCs w:val="24"/>
                <w:lang w:val="kk-KZ"/>
              </w:rPr>
              <w:t>(</w:t>
            </w:r>
            <w:r w:rsidR="00162BE7">
              <w:rPr>
                <w:b/>
                <w:bCs/>
                <w:noProof/>
                <w:sz w:val="24"/>
                <w:szCs w:val="24"/>
                <w:lang w:val="en-US"/>
              </w:rPr>
              <w:t>S</w:t>
            </w:r>
            <w:r w:rsidRPr="00E735FB">
              <w:rPr>
                <w:b/>
                <w:bCs/>
                <w:noProof/>
                <w:sz w:val="24"/>
                <w:szCs w:val="24"/>
                <w:lang w:val="kk-KZ"/>
              </w:rPr>
              <w:t>yllabus)</w:t>
            </w:r>
            <w:r w:rsidRPr="00E735FB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E735FB">
              <w:rPr>
                <w:b/>
                <w:sz w:val="24"/>
                <w:szCs w:val="24"/>
              </w:rPr>
              <w:t>дисциплины</w:t>
            </w:r>
            <w:r w:rsidR="00401934">
              <w:rPr>
                <w:b/>
                <w:sz w:val="24"/>
                <w:szCs w:val="24"/>
                <w:lang w:val="kk-KZ"/>
              </w:rPr>
              <w:t xml:space="preserve"> ТОО </w:t>
            </w:r>
            <w:r w:rsidR="00401934" w:rsidRPr="003F2ED9">
              <w:rPr>
                <w:b/>
                <w:color w:val="000000"/>
                <w:sz w:val="24"/>
                <w:szCs w:val="24"/>
                <w:lang w:val="kk-KZ"/>
              </w:rPr>
              <w:t>«</w:t>
            </w:r>
            <w:proofErr w:type="spellStart"/>
            <w:r w:rsidR="00401934" w:rsidRPr="003F2ED9">
              <w:rPr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="00401934" w:rsidRPr="003F2ED9">
              <w:rPr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="00401934" w:rsidRPr="003F2ED9">
              <w:rPr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="00401934" w:rsidRPr="003F2ED9"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</w:p>
          <w:p w:rsidR="00E735FB" w:rsidRPr="00742FFE" w:rsidRDefault="00E735FB" w:rsidP="005C0EC2">
            <w:pPr>
              <w:ind w:firstLine="454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FB" w:rsidRPr="001E054F" w:rsidRDefault="00E735FB" w:rsidP="005C0EC2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proofErr w:type="spellStart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  <w:proofErr w:type="spellEnd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E05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</w:t>
            </w:r>
          </w:p>
        </w:tc>
      </w:tr>
    </w:tbl>
    <w:p w:rsidR="006E7F48" w:rsidRDefault="006E7F48"/>
    <w:p w:rsidR="006E7F48" w:rsidRDefault="006E7F48"/>
    <w:p w:rsidR="006E7F48" w:rsidRDefault="006E7F48"/>
    <w:p w:rsidR="006E7F48" w:rsidRDefault="006E7F48"/>
    <w:tbl>
      <w:tblPr>
        <w:tblpPr w:leftFromText="180" w:rightFromText="180" w:vertAnchor="text" w:tblpX="-209" w:tblpY="88"/>
        <w:tblW w:w="9858" w:type="dxa"/>
        <w:tblLook w:val="04A0" w:firstRow="1" w:lastRow="0" w:firstColumn="1" w:lastColumn="0" w:noHBand="0" w:noVBand="1"/>
      </w:tblPr>
      <w:tblGrid>
        <w:gridCol w:w="5033"/>
        <w:gridCol w:w="4825"/>
      </w:tblGrid>
      <w:tr w:rsidR="00915216" w:rsidRPr="00401D01" w:rsidTr="005C0EC2">
        <w:trPr>
          <w:trHeight w:val="2826"/>
        </w:trPr>
        <w:tc>
          <w:tcPr>
            <w:tcW w:w="5033" w:type="dxa"/>
            <w:shd w:val="clear" w:color="auto" w:fill="auto"/>
          </w:tcPr>
          <w:p w:rsidR="00915216" w:rsidRPr="00401D01" w:rsidRDefault="00915216" w:rsidP="005C0EC2">
            <w:pPr>
              <w:pStyle w:val="aa"/>
              <w:kinsoku w:val="0"/>
              <w:overflowPunct w:val="0"/>
              <w:spacing w:before="0" w:after="0"/>
              <w:textAlignment w:val="baseline"/>
              <w:rPr>
                <w:b/>
              </w:rPr>
            </w:pPr>
            <w:r w:rsidRPr="00401D01">
              <w:t>«</w:t>
            </w:r>
            <w:r w:rsidRPr="00401D01">
              <w:rPr>
                <w:b/>
              </w:rPr>
              <w:t>УТВЕРЖДАЮ»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120" w:after="0"/>
              <w:textAlignment w:val="baseline"/>
              <w:rPr>
                <w:iCs/>
                <w:kern w:val="24"/>
                <w:lang w:val="kk-KZ"/>
              </w:rPr>
            </w:pPr>
            <w:r w:rsidRPr="00401D01">
              <w:rPr>
                <w:iCs/>
                <w:kern w:val="24"/>
              </w:rPr>
              <w:t xml:space="preserve"> ОФ «Фонд </w:t>
            </w:r>
            <w:r w:rsidRPr="00401D01">
              <w:rPr>
                <w:iCs/>
                <w:kern w:val="24"/>
                <w:lang w:val="kk-KZ"/>
              </w:rPr>
              <w:t xml:space="preserve">образования 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120" w:after="0"/>
              <w:textAlignment w:val="baseline"/>
              <w:rPr>
                <w:iCs/>
                <w:kern w:val="24"/>
              </w:rPr>
            </w:pPr>
            <w:r w:rsidRPr="00401D01">
              <w:rPr>
                <w:color w:val="000000"/>
              </w:rPr>
              <w:t>Нурсултана Назарбаева»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120" w:after="0"/>
              <w:textAlignment w:val="baseline"/>
              <w:rPr>
                <w:iCs/>
                <w:kern w:val="24"/>
              </w:rPr>
            </w:pPr>
            <w:r w:rsidRPr="00401D01">
              <w:rPr>
                <w:iCs/>
                <w:kern w:val="24"/>
              </w:rPr>
              <w:t>Первый заместитель директора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120" w:after="0"/>
              <w:textAlignment w:val="baseline"/>
              <w:rPr>
                <w:iCs/>
                <w:kern w:val="24"/>
              </w:rPr>
            </w:pPr>
            <w:r w:rsidRPr="00401D01">
              <w:rPr>
                <w:iCs/>
                <w:kern w:val="24"/>
              </w:rPr>
              <w:t xml:space="preserve">______________ С.В. </w:t>
            </w:r>
            <w:proofErr w:type="spellStart"/>
            <w:r w:rsidRPr="00401D01">
              <w:rPr>
                <w:iCs/>
                <w:kern w:val="24"/>
              </w:rPr>
              <w:t>Мурзабекова</w:t>
            </w:r>
            <w:proofErr w:type="spellEnd"/>
          </w:p>
          <w:p w:rsidR="00915216" w:rsidRPr="00401D01" w:rsidRDefault="00915216" w:rsidP="005C0EC2">
            <w:pPr>
              <w:spacing w:before="120"/>
              <w:jc w:val="both"/>
              <w:rPr>
                <w:sz w:val="24"/>
                <w:lang w:val="en-US"/>
              </w:rPr>
            </w:pPr>
            <w:r w:rsidRPr="00401D01">
              <w:rPr>
                <w:sz w:val="24"/>
                <w:lang w:val="en-US"/>
              </w:rPr>
              <w:t xml:space="preserve">«_____» ___________ 2019 </w:t>
            </w:r>
            <w:r w:rsidRPr="00401D01">
              <w:rPr>
                <w:sz w:val="24"/>
              </w:rPr>
              <w:t>г</w:t>
            </w:r>
            <w:r w:rsidRPr="00401D01">
              <w:rPr>
                <w:sz w:val="24"/>
                <w:lang w:val="en-US"/>
              </w:rPr>
              <w:t>.</w:t>
            </w:r>
          </w:p>
          <w:p w:rsidR="00915216" w:rsidRPr="00401D01" w:rsidRDefault="00915216" w:rsidP="005C0EC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825" w:type="dxa"/>
            <w:shd w:val="clear" w:color="auto" w:fill="auto"/>
          </w:tcPr>
          <w:p w:rsidR="00915216" w:rsidRPr="00401D01" w:rsidRDefault="00915216" w:rsidP="005C0EC2">
            <w:pPr>
              <w:pStyle w:val="aa"/>
              <w:kinsoku w:val="0"/>
              <w:overflowPunct w:val="0"/>
              <w:spacing w:before="0" w:after="0"/>
              <w:jc w:val="right"/>
              <w:textAlignment w:val="baseline"/>
              <w:rPr>
                <w:b/>
                <w:lang w:val="en-US"/>
              </w:rPr>
            </w:pPr>
            <w:r w:rsidRPr="00401D01">
              <w:rPr>
                <w:lang w:val="en-US"/>
              </w:rPr>
              <w:t>«</w:t>
            </w:r>
            <w:r w:rsidRPr="00401D01">
              <w:rPr>
                <w:b/>
              </w:rPr>
              <w:t>УТВЕРЖДАЮ</w:t>
            </w:r>
            <w:r w:rsidRPr="00401D01">
              <w:rPr>
                <w:b/>
                <w:lang w:val="en-US"/>
              </w:rPr>
              <w:t>»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  <w:lang w:val="en-US"/>
              </w:rPr>
            </w:pPr>
            <w:r w:rsidRPr="00401D01">
              <w:rPr>
                <w:iCs/>
                <w:kern w:val="24"/>
              </w:rPr>
              <w:t>Ректор</w:t>
            </w:r>
            <w:r w:rsidRPr="00401D01">
              <w:rPr>
                <w:iCs/>
                <w:kern w:val="24"/>
                <w:lang w:val="en-US"/>
              </w:rPr>
              <w:t xml:space="preserve"> «</w:t>
            </w:r>
            <w:r w:rsidRPr="00401D01">
              <w:rPr>
                <w:color w:val="000000"/>
                <w:lang w:val="en-US"/>
              </w:rPr>
              <w:t>Astana IT University»</w:t>
            </w:r>
          </w:p>
          <w:p w:rsidR="00915216" w:rsidRPr="00401D01" w:rsidRDefault="00915216" w:rsidP="005C0EC2">
            <w:pPr>
              <w:pStyle w:val="aa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</w:rPr>
            </w:pPr>
            <w:r w:rsidRPr="00401D01">
              <w:rPr>
                <w:iCs/>
                <w:kern w:val="24"/>
              </w:rPr>
              <w:t xml:space="preserve">______________ </w:t>
            </w:r>
            <w:r w:rsidRPr="00401D01">
              <w:rPr>
                <w:iCs/>
                <w:kern w:val="24"/>
                <w:lang w:val="kk-KZ"/>
              </w:rPr>
              <w:t xml:space="preserve">Қ. </w:t>
            </w:r>
            <w:proofErr w:type="spellStart"/>
            <w:r w:rsidRPr="00401D01">
              <w:rPr>
                <w:iCs/>
                <w:kern w:val="24"/>
              </w:rPr>
              <w:t>Қожахмет</w:t>
            </w:r>
            <w:proofErr w:type="spellEnd"/>
            <w:r w:rsidRPr="00401D01">
              <w:rPr>
                <w:iCs/>
                <w:kern w:val="24"/>
              </w:rPr>
              <w:t xml:space="preserve"> </w:t>
            </w:r>
          </w:p>
          <w:p w:rsidR="00915216" w:rsidRPr="00401D01" w:rsidRDefault="00915216" w:rsidP="005C0EC2">
            <w:pPr>
              <w:jc w:val="right"/>
              <w:rPr>
                <w:sz w:val="24"/>
              </w:rPr>
            </w:pPr>
            <w:r w:rsidRPr="00401D01">
              <w:rPr>
                <w:sz w:val="24"/>
              </w:rPr>
              <w:t>«_____» ___________ 2019 г.</w:t>
            </w:r>
          </w:p>
          <w:p w:rsidR="00915216" w:rsidRPr="00401D01" w:rsidRDefault="00915216" w:rsidP="005C0EC2">
            <w:pPr>
              <w:jc w:val="center"/>
              <w:rPr>
                <w:szCs w:val="28"/>
              </w:rPr>
            </w:pPr>
          </w:p>
        </w:tc>
      </w:tr>
    </w:tbl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6E7F48">
      <w:pPr>
        <w:jc w:val="center"/>
        <w:rPr>
          <w:b/>
          <w:bCs/>
          <w:sz w:val="28"/>
          <w:szCs w:val="28"/>
        </w:rPr>
      </w:pPr>
    </w:p>
    <w:p w:rsidR="0070619F" w:rsidRDefault="0070619F" w:rsidP="00915216">
      <w:pPr>
        <w:rPr>
          <w:b/>
          <w:bCs/>
          <w:sz w:val="28"/>
          <w:szCs w:val="28"/>
        </w:rPr>
      </w:pPr>
    </w:p>
    <w:p w:rsidR="006E7F48" w:rsidRPr="003559F1" w:rsidRDefault="006E7F48" w:rsidP="006E7F48">
      <w:pPr>
        <w:jc w:val="center"/>
        <w:rPr>
          <w:b/>
          <w:bCs/>
          <w:sz w:val="28"/>
          <w:szCs w:val="28"/>
          <w:lang w:val="kk-KZ"/>
        </w:rPr>
      </w:pPr>
      <w:r w:rsidRPr="003559F1">
        <w:rPr>
          <w:b/>
          <w:bCs/>
          <w:sz w:val="28"/>
          <w:szCs w:val="28"/>
        </w:rPr>
        <w:t>МЕТОДИЧЕСКИЕ УКАЗАНИЯ</w:t>
      </w:r>
    </w:p>
    <w:p w:rsidR="006E7F48" w:rsidRPr="003559F1" w:rsidRDefault="006E7F48" w:rsidP="006E7F48">
      <w:pPr>
        <w:jc w:val="center"/>
        <w:rPr>
          <w:b/>
          <w:sz w:val="28"/>
          <w:szCs w:val="28"/>
          <w:lang w:val="kk-KZ"/>
        </w:rPr>
      </w:pPr>
      <w:r w:rsidRPr="003559F1">
        <w:rPr>
          <w:b/>
          <w:sz w:val="28"/>
          <w:szCs w:val="28"/>
        </w:rPr>
        <w:t>ПО СОСТАВЛЕНИЮ И ОФОРМЛЕНИЮ</w:t>
      </w:r>
    </w:p>
    <w:p w:rsidR="006E7F48" w:rsidRPr="003559F1" w:rsidRDefault="00CD4C47" w:rsidP="006E7F48">
      <w:pPr>
        <w:jc w:val="center"/>
        <w:rPr>
          <w:b/>
          <w:sz w:val="28"/>
          <w:szCs w:val="28"/>
          <w:lang w:val="kk-KZ"/>
        </w:rPr>
      </w:pPr>
      <w:r w:rsidRPr="00401934">
        <w:rPr>
          <w:b/>
          <w:sz w:val="28"/>
          <w:szCs w:val="28"/>
          <w:lang w:val="kk-KZ"/>
        </w:rPr>
        <w:t xml:space="preserve">РАБОЧЕЙ </w:t>
      </w:r>
      <w:r w:rsidR="006E7F48" w:rsidRPr="00401934">
        <w:rPr>
          <w:b/>
          <w:sz w:val="28"/>
          <w:szCs w:val="28"/>
          <w:lang w:val="kk-KZ"/>
        </w:rPr>
        <w:t xml:space="preserve">УЧЕБНОЙ ПРОГРАММЫ </w:t>
      </w:r>
      <w:r w:rsidR="006E7F48" w:rsidRPr="003559F1">
        <w:rPr>
          <w:rFonts w:ascii="Times New Roman Kaz" w:hAnsi="Times New Roman Kaz" w:cs="Times New Roman Kaz"/>
          <w:b/>
          <w:bCs/>
          <w:noProof/>
          <w:sz w:val="28"/>
          <w:szCs w:val="28"/>
          <w:lang w:val="kk-KZ"/>
        </w:rPr>
        <w:t>(</w:t>
      </w:r>
      <w:r w:rsidR="006E7F48" w:rsidRPr="003559F1">
        <w:rPr>
          <w:rFonts w:ascii="Times New Roman Kaz" w:hAnsi="Times New Roman Kaz" w:cs="Times New Roman Kaz"/>
          <w:b/>
          <w:bCs/>
          <w:caps/>
          <w:noProof/>
          <w:sz w:val="28"/>
          <w:szCs w:val="28"/>
          <w:lang w:val="kk-KZ"/>
        </w:rPr>
        <w:t>syllabus</w:t>
      </w:r>
      <w:r w:rsidR="006E7F48" w:rsidRPr="003559F1">
        <w:rPr>
          <w:rFonts w:ascii="Times New Roman Kaz" w:hAnsi="Times New Roman Kaz" w:cs="Times New Roman Kaz"/>
          <w:b/>
          <w:bCs/>
          <w:noProof/>
          <w:sz w:val="28"/>
          <w:szCs w:val="28"/>
          <w:lang w:val="kk-KZ"/>
        </w:rPr>
        <w:t>)</w:t>
      </w:r>
    </w:p>
    <w:p w:rsidR="006E7F48" w:rsidRPr="003559F1" w:rsidRDefault="006E7F48" w:rsidP="006E7F48">
      <w:pPr>
        <w:jc w:val="center"/>
        <w:rPr>
          <w:b/>
          <w:sz w:val="28"/>
          <w:szCs w:val="28"/>
          <w:lang w:val="kk-KZ"/>
        </w:rPr>
      </w:pPr>
      <w:r w:rsidRPr="00401934">
        <w:rPr>
          <w:b/>
          <w:sz w:val="28"/>
          <w:szCs w:val="28"/>
          <w:lang w:val="kk-KZ"/>
        </w:rPr>
        <w:t>ДИСЦИПЛИНЫ</w:t>
      </w:r>
      <w:r w:rsidRPr="003559F1">
        <w:rPr>
          <w:b/>
          <w:sz w:val="28"/>
          <w:szCs w:val="28"/>
          <w:lang w:val="kk-KZ"/>
        </w:rPr>
        <w:t xml:space="preserve"> </w:t>
      </w:r>
      <w:r w:rsidR="00401934">
        <w:rPr>
          <w:b/>
          <w:sz w:val="28"/>
          <w:szCs w:val="28"/>
          <w:lang w:val="kk-KZ"/>
        </w:rPr>
        <w:t xml:space="preserve"> ТОО </w:t>
      </w:r>
      <w:r w:rsidR="00401934" w:rsidRPr="003F2ED9">
        <w:rPr>
          <w:b/>
          <w:color w:val="000000"/>
          <w:sz w:val="24"/>
          <w:szCs w:val="24"/>
          <w:lang w:val="kk-KZ"/>
        </w:rPr>
        <w:t xml:space="preserve"> «</w:t>
      </w:r>
      <w:r w:rsidR="00401934" w:rsidRPr="00401934">
        <w:rPr>
          <w:b/>
          <w:color w:val="000000"/>
          <w:sz w:val="24"/>
          <w:szCs w:val="24"/>
          <w:lang w:val="kk-KZ"/>
        </w:rPr>
        <w:t>ASTANA IT UNIVERSITY</w:t>
      </w:r>
      <w:r w:rsidR="00401934" w:rsidRPr="003F2ED9">
        <w:rPr>
          <w:b/>
          <w:color w:val="000000"/>
          <w:sz w:val="24"/>
          <w:szCs w:val="24"/>
          <w:lang w:val="kk-KZ"/>
        </w:rPr>
        <w:t>»</w:t>
      </w:r>
    </w:p>
    <w:p w:rsidR="006E7F48" w:rsidRDefault="006E7F48" w:rsidP="006E7F48">
      <w:pPr>
        <w:ind w:firstLine="709"/>
        <w:jc w:val="center"/>
        <w:rPr>
          <w:sz w:val="22"/>
          <w:szCs w:val="22"/>
          <w:lang w:val="kk-KZ"/>
        </w:rPr>
      </w:pPr>
    </w:p>
    <w:p w:rsidR="006E7F48" w:rsidRPr="00401934" w:rsidRDefault="006E7F48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0923DF" w:rsidRDefault="000923DF">
      <w:pPr>
        <w:rPr>
          <w:lang w:val="kk-KZ"/>
        </w:rPr>
      </w:pPr>
    </w:p>
    <w:p w:rsidR="00DA1657" w:rsidRPr="00401934" w:rsidRDefault="00DA1657">
      <w:pPr>
        <w:rPr>
          <w:lang w:val="kk-KZ"/>
        </w:rPr>
      </w:pPr>
    </w:p>
    <w:p w:rsidR="000923DF" w:rsidRPr="00401934" w:rsidRDefault="000923DF">
      <w:pPr>
        <w:rPr>
          <w:lang w:val="kk-KZ"/>
        </w:rPr>
      </w:pPr>
    </w:p>
    <w:p w:rsidR="00915216" w:rsidRDefault="00915216" w:rsidP="00915216">
      <w:pPr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r w:rsidRPr="003510D0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Нур</w:t>
      </w:r>
      <w:proofErr w:type="spellEnd"/>
      <w:r w:rsidRPr="003510D0">
        <w:rPr>
          <w:sz w:val="24"/>
          <w:szCs w:val="24"/>
        </w:rPr>
        <w:t xml:space="preserve"> – </w:t>
      </w:r>
      <w:r>
        <w:rPr>
          <w:sz w:val="24"/>
          <w:szCs w:val="24"/>
        </w:rPr>
        <w:t>Султан</w:t>
      </w:r>
      <w:r w:rsidRPr="003510D0">
        <w:rPr>
          <w:sz w:val="24"/>
          <w:szCs w:val="24"/>
        </w:rPr>
        <w:t>, 2019</w:t>
      </w:r>
    </w:p>
    <w:p w:rsidR="00090D06" w:rsidRPr="003510D0" w:rsidRDefault="00090D06" w:rsidP="00915216">
      <w:pPr>
        <w:jc w:val="center"/>
        <w:rPr>
          <w:sz w:val="24"/>
          <w:szCs w:val="24"/>
        </w:rPr>
      </w:pPr>
    </w:p>
    <w:p w:rsidR="000923DF" w:rsidRDefault="000923DF"/>
    <w:p w:rsidR="003978A0" w:rsidRDefault="003978A0" w:rsidP="003978A0">
      <w:pPr>
        <w:jc w:val="both"/>
        <w:rPr>
          <w:sz w:val="24"/>
          <w:szCs w:val="24"/>
        </w:rPr>
      </w:pPr>
      <w:r w:rsidRPr="006841FA">
        <w:rPr>
          <w:b/>
          <w:bCs/>
          <w:sz w:val="24"/>
          <w:szCs w:val="24"/>
        </w:rPr>
        <w:lastRenderedPageBreak/>
        <w:t>РАЗРАБОТАНО</w:t>
      </w:r>
      <w:r w:rsidRPr="006841FA">
        <w:rPr>
          <w:sz w:val="24"/>
          <w:szCs w:val="24"/>
        </w:rPr>
        <w:t xml:space="preserve"> Академическим </w:t>
      </w:r>
      <w:r w:rsidRPr="006841FA">
        <w:rPr>
          <w:sz w:val="24"/>
          <w:szCs w:val="24"/>
          <w:lang w:val="kk-KZ"/>
        </w:rPr>
        <w:t xml:space="preserve">департаментом </w:t>
      </w:r>
      <w:r w:rsidR="00090D06">
        <w:rPr>
          <w:sz w:val="24"/>
          <w:szCs w:val="24"/>
          <w:lang w:val="kk-KZ"/>
        </w:rPr>
        <w:t xml:space="preserve">ТОО </w:t>
      </w:r>
      <w:r w:rsidRPr="006841FA">
        <w:rPr>
          <w:color w:val="000000"/>
          <w:sz w:val="24"/>
          <w:szCs w:val="24"/>
          <w:lang w:val="kk-KZ"/>
        </w:rPr>
        <w:t>«</w:t>
      </w:r>
      <w:proofErr w:type="spellStart"/>
      <w:r w:rsidRPr="006841FA">
        <w:rPr>
          <w:color w:val="000000"/>
          <w:sz w:val="24"/>
          <w:szCs w:val="24"/>
        </w:rPr>
        <w:t>Astana</w:t>
      </w:r>
      <w:proofErr w:type="spellEnd"/>
      <w:r w:rsidRPr="006841FA">
        <w:rPr>
          <w:color w:val="000000"/>
          <w:sz w:val="24"/>
          <w:szCs w:val="24"/>
        </w:rPr>
        <w:t xml:space="preserve"> IT </w:t>
      </w:r>
      <w:proofErr w:type="spellStart"/>
      <w:r w:rsidRPr="006841FA">
        <w:rPr>
          <w:color w:val="000000"/>
          <w:sz w:val="24"/>
          <w:szCs w:val="24"/>
        </w:rPr>
        <w:t>University</w:t>
      </w:r>
      <w:proofErr w:type="spellEnd"/>
      <w:r w:rsidRPr="006841FA">
        <w:rPr>
          <w:color w:val="000000"/>
          <w:sz w:val="24"/>
          <w:szCs w:val="24"/>
          <w:lang w:val="kk-KZ"/>
        </w:rPr>
        <w:t>»</w:t>
      </w:r>
      <w:r w:rsidRPr="006841FA">
        <w:rPr>
          <w:b/>
          <w:color w:val="000000"/>
          <w:sz w:val="24"/>
          <w:szCs w:val="24"/>
          <w:lang w:val="kk-KZ"/>
        </w:rPr>
        <w:t xml:space="preserve"> (</w:t>
      </w:r>
      <w:r w:rsidRPr="006841FA">
        <w:rPr>
          <w:sz w:val="24"/>
          <w:szCs w:val="24"/>
          <w:lang w:val="kk-KZ"/>
        </w:rPr>
        <w:t>AITU</w:t>
      </w:r>
      <w:r w:rsidRPr="006841FA">
        <w:rPr>
          <w:sz w:val="24"/>
          <w:szCs w:val="24"/>
        </w:rPr>
        <w:t>)</w:t>
      </w:r>
    </w:p>
    <w:p w:rsidR="00320335" w:rsidRPr="006841FA" w:rsidRDefault="00320335" w:rsidP="003978A0">
      <w:pPr>
        <w:jc w:val="both"/>
        <w:rPr>
          <w:sz w:val="24"/>
          <w:szCs w:val="24"/>
        </w:rPr>
      </w:pPr>
    </w:p>
    <w:p w:rsidR="003978A0" w:rsidRPr="006841FA" w:rsidRDefault="003978A0" w:rsidP="003978A0">
      <w:pPr>
        <w:jc w:val="both"/>
        <w:rPr>
          <w:sz w:val="24"/>
          <w:szCs w:val="24"/>
        </w:rPr>
      </w:pPr>
    </w:p>
    <w:tbl>
      <w:tblPr>
        <w:tblStyle w:val="ac"/>
        <w:tblW w:w="97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  <w:gridCol w:w="2730"/>
        <w:gridCol w:w="2965"/>
      </w:tblGrid>
      <w:tr w:rsidR="003978A0" w:rsidRPr="006841FA" w:rsidTr="00FF5BC4">
        <w:trPr>
          <w:trHeight w:val="710"/>
        </w:trPr>
        <w:tc>
          <w:tcPr>
            <w:tcW w:w="409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Декан     </w:t>
            </w:r>
          </w:p>
        </w:tc>
        <w:tc>
          <w:tcPr>
            <w:tcW w:w="2730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>_________________</w:t>
            </w:r>
          </w:p>
        </w:tc>
        <w:tc>
          <w:tcPr>
            <w:tcW w:w="2965" w:type="dxa"/>
          </w:tcPr>
          <w:p w:rsidR="003978A0" w:rsidRPr="006841FA" w:rsidRDefault="003978A0" w:rsidP="005C0EC2">
            <w:pPr>
              <w:pStyle w:val="a3"/>
              <w:ind w:left="0"/>
              <w:jc w:val="right"/>
              <w:rPr>
                <w:sz w:val="24"/>
                <w:szCs w:val="24"/>
              </w:rPr>
            </w:pPr>
          </w:p>
          <w:p w:rsidR="003978A0" w:rsidRPr="006841FA" w:rsidRDefault="003978A0" w:rsidP="005C0EC2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М.Ж. </w:t>
            </w:r>
            <w:proofErr w:type="spellStart"/>
            <w:r w:rsidRPr="006841FA">
              <w:rPr>
                <w:sz w:val="24"/>
                <w:szCs w:val="24"/>
              </w:rPr>
              <w:t>Сергазиев</w:t>
            </w:r>
            <w:proofErr w:type="spellEnd"/>
          </w:p>
        </w:tc>
      </w:tr>
      <w:tr w:rsidR="003978A0" w:rsidRPr="006841FA" w:rsidTr="00FF5BC4">
        <w:trPr>
          <w:trHeight w:val="345"/>
        </w:trPr>
        <w:tc>
          <w:tcPr>
            <w:tcW w:w="409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>«___» __________ 2019 г</w:t>
            </w:r>
          </w:p>
        </w:tc>
        <w:tc>
          <w:tcPr>
            <w:tcW w:w="2730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6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978A0" w:rsidRPr="006841FA" w:rsidTr="00FF5BC4">
        <w:trPr>
          <w:trHeight w:val="364"/>
        </w:trPr>
        <w:tc>
          <w:tcPr>
            <w:tcW w:w="409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6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978A0" w:rsidRPr="006841FA" w:rsidTr="00FF5BC4">
        <w:trPr>
          <w:trHeight w:val="1056"/>
        </w:trPr>
        <w:tc>
          <w:tcPr>
            <w:tcW w:w="4095" w:type="dxa"/>
          </w:tcPr>
          <w:p w:rsidR="003978A0" w:rsidRPr="006841FA" w:rsidRDefault="00DA24BE" w:rsidP="005C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специалист </w:t>
            </w:r>
            <w:r w:rsidR="003978A0" w:rsidRPr="006841FA">
              <w:rPr>
                <w:sz w:val="24"/>
                <w:szCs w:val="24"/>
              </w:rPr>
              <w:t xml:space="preserve"> мониторинга качества образования и аккредитации                                                 </w:t>
            </w:r>
          </w:p>
        </w:tc>
        <w:tc>
          <w:tcPr>
            <w:tcW w:w="2730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>___________________</w:t>
            </w:r>
          </w:p>
        </w:tc>
        <w:tc>
          <w:tcPr>
            <w:tcW w:w="2965" w:type="dxa"/>
          </w:tcPr>
          <w:p w:rsidR="003978A0" w:rsidRPr="006841FA" w:rsidRDefault="003978A0" w:rsidP="005C0EC2">
            <w:pPr>
              <w:jc w:val="right"/>
              <w:rPr>
                <w:sz w:val="24"/>
                <w:szCs w:val="24"/>
              </w:rPr>
            </w:pPr>
          </w:p>
          <w:p w:rsidR="003978A0" w:rsidRPr="006841FA" w:rsidRDefault="003978A0" w:rsidP="005C0EC2">
            <w:pPr>
              <w:jc w:val="right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С. Ж. </w:t>
            </w:r>
            <w:proofErr w:type="spellStart"/>
            <w:r w:rsidRPr="006841FA">
              <w:rPr>
                <w:sz w:val="24"/>
                <w:szCs w:val="24"/>
              </w:rPr>
              <w:t>Бурбекова</w:t>
            </w:r>
            <w:proofErr w:type="spellEnd"/>
          </w:p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978A0" w:rsidRPr="006841FA" w:rsidTr="00FF5BC4">
        <w:trPr>
          <w:trHeight w:val="345"/>
        </w:trPr>
        <w:tc>
          <w:tcPr>
            <w:tcW w:w="4095" w:type="dxa"/>
          </w:tcPr>
          <w:p w:rsidR="003978A0" w:rsidRPr="006841FA" w:rsidRDefault="003978A0" w:rsidP="005C0EC2">
            <w:pPr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«___» __________ 2019 г. </w:t>
            </w:r>
          </w:p>
        </w:tc>
        <w:tc>
          <w:tcPr>
            <w:tcW w:w="2730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65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3978A0" w:rsidRPr="006841FA" w:rsidRDefault="003978A0" w:rsidP="003978A0">
      <w:pPr>
        <w:rPr>
          <w:sz w:val="24"/>
          <w:szCs w:val="24"/>
        </w:rPr>
      </w:pPr>
    </w:p>
    <w:p w:rsidR="003978A0" w:rsidRDefault="003978A0" w:rsidP="003978A0">
      <w:pPr>
        <w:jc w:val="both"/>
        <w:rPr>
          <w:b/>
          <w:bCs/>
          <w:sz w:val="24"/>
          <w:szCs w:val="24"/>
        </w:rPr>
      </w:pPr>
      <w:r w:rsidRPr="006841FA">
        <w:rPr>
          <w:b/>
          <w:bCs/>
          <w:sz w:val="24"/>
          <w:szCs w:val="24"/>
        </w:rPr>
        <w:t xml:space="preserve"> </w:t>
      </w:r>
    </w:p>
    <w:p w:rsidR="00FF5BC4" w:rsidRDefault="00FF5BC4" w:rsidP="003978A0">
      <w:pPr>
        <w:jc w:val="both"/>
        <w:rPr>
          <w:b/>
          <w:bCs/>
          <w:sz w:val="24"/>
          <w:szCs w:val="24"/>
        </w:rPr>
      </w:pPr>
    </w:p>
    <w:p w:rsidR="003978A0" w:rsidRPr="006841FA" w:rsidRDefault="003978A0" w:rsidP="003978A0">
      <w:pPr>
        <w:jc w:val="both"/>
        <w:rPr>
          <w:b/>
          <w:bCs/>
          <w:sz w:val="24"/>
          <w:szCs w:val="24"/>
        </w:rPr>
      </w:pPr>
      <w:r w:rsidRPr="006841FA">
        <w:rPr>
          <w:b/>
          <w:bCs/>
          <w:sz w:val="24"/>
          <w:szCs w:val="24"/>
        </w:rPr>
        <w:t>СОГЛАСОВАНО</w:t>
      </w:r>
    </w:p>
    <w:p w:rsidR="003978A0" w:rsidRPr="006841FA" w:rsidRDefault="003978A0" w:rsidP="003978A0">
      <w:pPr>
        <w:jc w:val="both"/>
        <w:rPr>
          <w:b/>
          <w:bCs/>
          <w:sz w:val="24"/>
          <w:szCs w:val="24"/>
        </w:rPr>
      </w:pPr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161"/>
        <w:gridCol w:w="2875"/>
      </w:tblGrid>
      <w:tr w:rsidR="003978A0" w:rsidRPr="006841FA" w:rsidTr="007F4011">
        <w:trPr>
          <w:trHeight w:val="896"/>
        </w:trPr>
        <w:tc>
          <w:tcPr>
            <w:tcW w:w="3462" w:type="dxa"/>
          </w:tcPr>
          <w:p w:rsidR="007F4011" w:rsidRDefault="007F4011" w:rsidP="007F4011">
            <w:pPr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</w:t>
            </w:r>
            <w:r w:rsidR="00DA24BE">
              <w:rPr>
                <w:bCs/>
                <w:sz w:val="24"/>
                <w:szCs w:val="24"/>
              </w:rPr>
              <w:t>р</w:t>
            </w:r>
            <w:r>
              <w:rPr>
                <w:bCs/>
                <w:sz w:val="24"/>
                <w:szCs w:val="24"/>
              </w:rPr>
              <w:t>ектор по стратегии и обеспечению качества</w:t>
            </w:r>
            <w:r w:rsidRPr="001161C5">
              <w:rPr>
                <w:sz w:val="24"/>
                <w:szCs w:val="24"/>
              </w:rPr>
              <w:t xml:space="preserve"> </w:t>
            </w:r>
          </w:p>
          <w:p w:rsidR="003978A0" w:rsidRPr="006841FA" w:rsidRDefault="007F4011" w:rsidP="007F4011">
            <w:pPr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 </w:t>
            </w:r>
            <w:r w:rsidR="003978A0" w:rsidRPr="006841FA">
              <w:rPr>
                <w:sz w:val="24"/>
                <w:szCs w:val="24"/>
              </w:rPr>
              <w:t>«___» __________ 2019</w:t>
            </w:r>
            <w:r w:rsidR="003978A0" w:rsidRPr="006841FA">
              <w:rPr>
                <w:sz w:val="24"/>
                <w:szCs w:val="24"/>
                <w:lang w:val="kk-KZ"/>
              </w:rPr>
              <w:t xml:space="preserve"> </w:t>
            </w:r>
            <w:r w:rsidR="003978A0" w:rsidRPr="006841FA">
              <w:rPr>
                <w:sz w:val="24"/>
                <w:szCs w:val="24"/>
              </w:rPr>
              <w:t>г.</w:t>
            </w:r>
          </w:p>
        </w:tc>
        <w:tc>
          <w:tcPr>
            <w:tcW w:w="3161" w:type="dxa"/>
          </w:tcPr>
          <w:p w:rsidR="003978A0" w:rsidRPr="006841FA" w:rsidRDefault="003978A0" w:rsidP="005C0EC2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3978A0" w:rsidRPr="006841FA" w:rsidRDefault="00D03310" w:rsidP="005C0EC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3978A0" w:rsidRPr="006841FA">
              <w:rPr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2875" w:type="dxa"/>
          </w:tcPr>
          <w:p w:rsidR="003978A0" w:rsidRPr="006841FA" w:rsidRDefault="003978A0" w:rsidP="005C0EC2">
            <w:pPr>
              <w:jc w:val="both"/>
              <w:rPr>
                <w:sz w:val="24"/>
                <w:szCs w:val="24"/>
              </w:rPr>
            </w:pPr>
          </w:p>
          <w:p w:rsidR="003978A0" w:rsidRPr="006841FA" w:rsidRDefault="007F4011" w:rsidP="005C0EC2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С.М. </w:t>
            </w:r>
            <w:proofErr w:type="spellStart"/>
            <w:r>
              <w:rPr>
                <w:bCs/>
                <w:sz w:val="24"/>
                <w:szCs w:val="24"/>
              </w:rPr>
              <w:t>Омирбаев</w:t>
            </w:r>
            <w:proofErr w:type="spellEnd"/>
          </w:p>
        </w:tc>
      </w:tr>
      <w:tr w:rsidR="003978A0" w:rsidRPr="006841FA" w:rsidTr="007F4011">
        <w:trPr>
          <w:trHeight w:val="1332"/>
        </w:trPr>
        <w:tc>
          <w:tcPr>
            <w:tcW w:w="3462" w:type="dxa"/>
          </w:tcPr>
          <w:p w:rsidR="00010F4F" w:rsidRDefault="00010F4F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010F4F" w:rsidRDefault="00010F4F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Директор Академического департамента </w:t>
            </w:r>
          </w:p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>«___» __________ 2019</w:t>
            </w:r>
            <w:r w:rsidRPr="006841FA">
              <w:rPr>
                <w:sz w:val="24"/>
                <w:szCs w:val="24"/>
                <w:lang w:val="kk-KZ"/>
              </w:rPr>
              <w:t xml:space="preserve"> </w:t>
            </w:r>
            <w:r w:rsidRPr="006841FA">
              <w:rPr>
                <w:sz w:val="24"/>
                <w:szCs w:val="24"/>
              </w:rPr>
              <w:t xml:space="preserve">г.    </w:t>
            </w:r>
          </w:p>
        </w:tc>
        <w:tc>
          <w:tcPr>
            <w:tcW w:w="3161" w:type="dxa"/>
          </w:tcPr>
          <w:p w:rsidR="003978A0" w:rsidRPr="006841FA" w:rsidRDefault="003978A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010F4F" w:rsidRDefault="00010F4F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010F4F" w:rsidRDefault="00010F4F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  <w:p w:rsidR="003978A0" w:rsidRPr="006841FA" w:rsidRDefault="00D03310" w:rsidP="005C0EC2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978A0" w:rsidRPr="006841FA">
              <w:rPr>
                <w:sz w:val="24"/>
                <w:szCs w:val="24"/>
              </w:rPr>
              <w:t>___________________</w:t>
            </w:r>
          </w:p>
        </w:tc>
        <w:tc>
          <w:tcPr>
            <w:tcW w:w="2875" w:type="dxa"/>
          </w:tcPr>
          <w:p w:rsidR="003978A0" w:rsidRPr="006841FA" w:rsidRDefault="003978A0" w:rsidP="005C0EC2">
            <w:pPr>
              <w:pStyle w:val="a3"/>
              <w:ind w:left="0"/>
              <w:jc w:val="right"/>
              <w:rPr>
                <w:sz w:val="24"/>
                <w:szCs w:val="24"/>
              </w:rPr>
            </w:pPr>
          </w:p>
          <w:p w:rsidR="00010F4F" w:rsidRDefault="00010F4F" w:rsidP="00B633F6">
            <w:pPr>
              <w:pStyle w:val="a3"/>
              <w:ind w:left="0"/>
              <w:jc w:val="right"/>
              <w:rPr>
                <w:sz w:val="24"/>
                <w:szCs w:val="24"/>
              </w:rPr>
            </w:pPr>
          </w:p>
          <w:p w:rsidR="00010F4F" w:rsidRDefault="00010F4F" w:rsidP="00B633F6">
            <w:pPr>
              <w:pStyle w:val="a3"/>
              <w:ind w:left="0"/>
              <w:jc w:val="right"/>
              <w:rPr>
                <w:sz w:val="24"/>
                <w:szCs w:val="24"/>
              </w:rPr>
            </w:pPr>
          </w:p>
          <w:p w:rsidR="003978A0" w:rsidRPr="006841FA" w:rsidRDefault="003978A0" w:rsidP="00B633F6">
            <w:pPr>
              <w:pStyle w:val="a3"/>
              <w:ind w:left="0"/>
              <w:jc w:val="right"/>
              <w:rPr>
                <w:sz w:val="24"/>
                <w:szCs w:val="24"/>
              </w:rPr>
            </w:pPr>
            <w:r w:rsidRPr="006841FA">
              <w:rPr>
                <w:sz w:val="24"/>
                <w:szCs w:val="24"/>
              </w:rPr>
              <w:t xml:space="preserve">Г.С. </w:t>
            </w:r>
            <w:proofErr w:type="spellStart"/>
            <w:r w:rsidRPr="006841FA">
              <w:rPr>
                <w:sz w:val="24"/>
                <w:szCs w:val="24"/>
              </w:rPr>
              <w:t>Акыбаева</w:t>
            </w:r>
            <w:proofErr w:type="spellEnd"/>
          </w:p>
        </w:tc>
      </w:tr>
    </w:tbl>
    <w:p w:rsidR="003978A0" w:rsidRPr="006841FA" w:rsidRDefault="003978A0" w:rsidP="003978A0">
      <w:pPr>
        <w:jc w:val="both"/>
        <w:rPr>
          <w:b/>
          <w:bCs/>
          <w:sz w:val="24"/>
          <w:szCs w:val="24"/>
        </w:rPr>
      </w:pPr>
    </w:p>
    <w:p w:rsidR="003978A0" w:rsidRPr="006841FA" w:rsidRDefault="003978A0" w:rsidP="003978A0">
      <w:pPr>
        <w:jc w:val="both"/>
        <w:rPr>
          <w:b/>
          <w:bCs/>
          <w:sz w:val="24"/>
          <w:szCs w:val="24"/>
        </w:rPr>
      </w:pPr>
    </w:p>
    <w:p w:rsidR="003978A0" w:rsidRPr="006841FA" w:rsidRDefault="003978A0" w:rsidP="003978A0">
      <w:pPr>
        <w:pStyle w:val="ab"/>
        <w:ind w:firstLine="0"/>
        <w:jc w:val="left"/>
        <w:rPr>
          <w:rFonts w:ascii="Times New Roman" w:hAnsi="Times New Roman"/>
          <w:sz w:val="24"/>
        </w:rPr>
      </w:pPr>
      <w:r w:rsidRPr="006841FA">
        <w:rPr>
          <w:rFonts w:ascii="Times New Roman" w:hAnsi="Times New Roman"/>
          <w:sz w:val="24"/>
        </w:rPr>
        <w:tab/>
        <w:t xml:space="preserve">        </w:t>
      </w:r>
    </w:p>
    <w:p w:rsidR="003978A0" w:rsidRDefault="003978A0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FF5BC4" w:rsidRDefault="00FF5BC4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51690D" w:rsidRPr="006841FA" w:rsidRDefault="0051690D" w:rsidP="003978A0">
      <w:pPr>
        <w:pStyle w:val="ab"/>
        <w:ind w:firstLine="0"/>
        <w:jc w:val="left"/>
        <w:rPr>
          <w:rFonts w:ascii="Times New Roman" w:hAnsi="Times New Roman"/>
          <w:bCs/>
          <w:sz w:val="24"/>
        </w:rPr>
      </w:pPr>
    </w:p>
    <w:p w:rsidR="00667541" w:rsidRDefault="00667541" w:rsidP="00667541">
      <w:pPr>
        <w:spacing w:after="60"/>
        <w:jc w:val="both"/>
        <w:rPr>
          <w:b/>
          <w:bCs/>
          <w:sz w:val="24"/>
        </w:rPr>
      </w:pPr>
    </w:p>
    <w:p w:rsidR="00667541" w:rsidRDefault="00667541" w:rsidP="00667541">
      <w:pPr>
        <w:spacing w:after="6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УТВЕРЖДЕНО </w:t>
      </w:r>
      <w:r w:rsidR="0051690D">
        <w:rPr>
          <w:sz w:val="24"/>
        </w:rPr>
        <w:t>Ученым совет</w:t>
      </w:r>
      <w:r w:rsidR="0051690D">
        <w:rPr>
          <w:sz w:val="24"/>
          <w:lang w:val="kk-KZ"/>
        </w:rPr>
        <w:t>ом</w:t>
      </w:r>
      <w:r w:rsidR="0051690D">
        <w:rPr>
          <w:sz w:val="24"/>
        </w:rPr>
        <w:t xml:space="preserve"> </w:t>
      </w:r>
      <w:r w:rsidR="0051690D">
        <w:rPr>
          <w:sz w:val="24"/>
          <w:lang w:val="kk-KZ"/>
        </w:rPr>
        <w:t>№</w:t>
      </w:r>
      <w:r w:rsidR="0051690D">
        <w:rPr>
          <w:sz w:val="24"/>
        </w:rPr>
        <w:t xml:space="preserve"> ______ от «___» ___________2019</w:t>
      </w:r>
      <w:r w:rsidR="0051690D">
        <w:rPr>
          <w:sz w:val="24"/>
          <w:lang w:val="kk-KZ"/>
        </w:rPr>
        <w:t xml:space="preserve"> </w:t>
      </w:r>
      <w:r w:rsidR="0051690D">
        <w:rPr>
          <w:sz w:val="24"/>
        </w:rPr>
        <w:t xml:space="preserve">г.  </w:t>
      </w:r>
    </w:p>
    <w:p w:rsidR="003978A0" w:rsidRPr="006841FA" w:rsidRDefault="003978A0" w:rsidP="003978A0">
      <w:pPr>
        <w:pStyle w:val="a4"/>
        <w:ind w:left="19"/>
        <w:rPr>
          <w:sz w:val="24"/>
          <w:szCs w:val="24"/>
        </w:rPr>
      </w:pPr>
    </w:p>
    <w:p w:rsidR="003978A0" w:rsidRPr="006841FA" w:rsidRDefault="003978A0" w:rsidP="003978A0">
      <w:pPr>
        <w:rPr>
          <w:sz w:val="24"/>
          <w:szCs w:val="24"/>
        </w:rPr>
      </w:pPr>
    </w:p>
    <w:p w:rsidR="007377B3" w:rsidRPr="005B35D3" w:rsidRDefault="003978A0" w:rsidP="005B35D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35D3" w:rsidRDefault="005B35D3" w:rsidP="005B35D3">
      <w:pPr>
        <w:rPr>
          <w:b/>
          <w:color w:val="000000"/>
          <w:sz w:val="24"/>
          <w:szCs w:val="24"/>
        </w:rPr>
      </w:pPr>
      <w:r w:rsidRPr="00635EBA">
        <w:rPr>
          <w:b/>
          <w:color w:val="000000"/>
          <w:sz w:val="24"/>
          <w:szCs w:val="24"/>
        </w:rPr>
        <w:lastRenderedPageBreak/>
        <w:t>Термины и определения</w:t>
      </w:r>
    </w:p>
    <w:p w:rsidR="007377B3" w:rsidRDefault="007377B3"/>
    <w:tbl>
      <w:tblPr>
        <w:tblStyle w:val="ac"/>
        <w:tblpPr w:leftFromText="180" w:rightFromText="180" w:horzAnchor="margin" w:tblpY="6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47DDD" w:rsidTr="005C0EC2">
        <w:tc>
          <w:tcPr>
            <w:tcW w:w="4672" w:type="dxa"/>
          </w:tcPr>
          <w:p w:rsidR="00E47DDD" w:rsidRDefault="00E47DDD" w:rsidP="005B35D3">
            <w:r w:rsidRPr="007A0695">
              <w:rPr>
                <w:bCs/>
                <w:noProof/>
                <w:sz w:val="24"/>
                <w:szCs w:val="24"/>
                <w:lang w:val="en-US"/>
              </w:rPr>
              <w:t>S</w:t>
            </w:r>
            <w:r>
              <w:rPr>
                <w:bCs/>
                <w:noProof/>
                <w:sz w:val="24"/>
                <w:szCs w:val="24"/>
                <w:lang w:val="kk-KZ"/>
              </w:rPr>
              <w:t>yllabus</w:t>
            </w:r>
            <w:r w:rsidRPr="007A0695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7A0695">
              <w:rPr>
                <w:sz w:val="24"/>
                <w:szCs w:val="24"/>
              </w:rPr>
              <w:t>дисциплины</w:t>
            </w:r>
          </w:p>
        </w:tc>
        <w:tc>
          <w:tcPr>
            <w:tcW w:w="4673" w:type="dxa"/>
          </w:tcPr>
          <w:p w:rsidR="00E47DDD" w:rsidRPr="00B50BA2" w:rsidRDefault="00B50BA2" w:rsidP="005B35D3">
            <w:r w:rsidRPr="00B50BA2">
              <w:rPr>
                <w:bCs/>
                <w:sz w:val="24"/>
                <w:szCs w:val="24"/>
                <w:lang w:val="kk-KZ"/>
              </w:rPr>
              <w:t xml:space="preserve">рабочая </w:t>
            </w:r>
            <w:r w:rsidRPr="00B50BA2">
              <w:rPr>
                <w:sz w:val="24"/>
                <w:szCs w:val="24"/>
              </w:rPr>
              <w:t>учебная программа</w:t>
            </w:r>
            <w:r w:rsidR="00922645" w:rsidRPr="00B50BA2">
              <w:rPr>
                <w:sz w:val="24"/>
                <w:szCs w:val="24"/>
              </w:rPr>
              <w:t>, определяющий ко</w:t>
            </w:r>
            <w:r w:rsidR="00507298" w:rsidRPr="00B50BA2">
              <w:rPr>
                <w:sz w:val="24"/>
                <w:szCs w:val="24"/>
              </w:rPr>
              <w:t>нцепцию дисциплины</w:t>
            </w:r>
          </w:p>
        </w:tc>
      </w:tr>
      <w:tr w:rsidR="00E47DDD" w:rsidTr="005C0EC2">
        <w:tc>
          <w:tcPr>
            <w:tcW w:w="4672" w:type="dxa"/>
          </w:tcPr>
          <w:p w:rsidR="00E47DDD" w:rsidRPr="005B35D3" w:rsidRDefault="005B35D3" w:rsidP="005B35D3">
            <w:pPr>
              <w:rPr>
                <w:lang w:val="kk-KZ"/>
              </w:rPr>
            </w:pPr>
            <w:r w:rsidRPr="00C92164">
              <w:rPr>
                <w:color w:val="000000"/>
                <w:sz w:val="24"/>
                <w:szCs w:val="24"/>
              </w:rPr>
              <w:t>академический кредит</w:t>
            </w:r>
          </w:p>
        </w:tc>
        <w:tc>
          <w:tcPr>
            <w:tcW w:w="4673" w:type="dxa"/>
          </w:tcPr>
          <w:p w:rsidR="00E47DDD" w:rsidRDefault="005B35D3" w:rsidP="005B35D3">
            <w:r w:rsidRPr="00C92164">
              <w:rPr>
                <w:color w:val="000000"/>
                <w:sz w:val="24"/>
                <w:szCs w:val="24"/>
              </w:rPr>
              <w:t>унифицированная единица измерения объема научной и (или) учебной работы (нагрузки) обучающегося и (или) преподавателя;</w:t>
            </w:r>
          </w:p>
        </w:tc>
      </w:tr>
      <w:tr w:rsidR="00E47DDD" w:rsidTr="005C0EC2">
        <w:tc>
          <w:tcPr>
            <w:tcW w:w="4672" w:type="dxa"/>
          </w:tcPr>
          <w:p w:rsidR="00E47DDD" w:rsidRDefault="005B35D3" w:rsidP="005B35D3">
            <w:r w:rsidRPr="00C92164">
              <w:rPr>
                <w:color w:val="000000"/>
                <w:sz w:val="24"/>
                <w:szCs w:val="24"/>
              </w:rPr>
              <w:t>академический час</w:t>
            </w:r>
          </w:p>
        </w:tc>
        <w:tc>
          <w:tcPr>
            <w:tcW w:w="4673" w:type="dxa"/>
          </w:tcPr>
          <w:p w:rsidR="00E47DDD" w:rsidRDefault="005B35D3" w:rsidP="005B35D3">
            <w:r w:rsidRPr="00C92164">
              <w:rPr>
                <w:color w:val="000000"/>
                <w:sz w:val="24"/>
                <w:szCs w:val="24"/>
              </w:rPr>
              <w:t>единица измерения объема учебных занятий или других видов учебной работы, 1 академичес</w:t>
            </w:r>
            <w:r>
              <w:rPr>
                <w:color w:val="000000"/>
                <w:sz w:val="24"/>
                <w:szCs w:val="24"/>
              </w:rPr>
              <w:t>кий час равен 50 минутам</w:t>
            </w:r>
            <w:r w:rsidRPr="00C92164">
              <w:rPr>
                <w:color w:val="000000"/>
                <w:sz w:val="24"/>
                <w:szCs w:val="24"/>
              </w:rPr>
              <w:t>, используется при составлении академического кален</w:t>
            </w:r>
            <w:r>
              <w:rPr>
                <w:color w:val="000000"/>
                <w:sz w:val="24"/>
                <w:szCs w:val="24"/>
              </w:rPr>
              <w:t>даря</w:t>
            </w:r>
            <w:r w:rsidRPr="00C92164">
              <w:rPr>
                <w:color w:val="000000"/>
                <w:sz w:val="24"/>
                <w:szCs w:val="24"/>
              </w:rPr>
              <w:t>, расписания учебных занятий, при планировании и учете пройденного учебного материала, а также при планировании педагогической нагрузки и учете работы преподавателя;</w:t>
            </w:r>
          </w:p>
        </w:tc>
      </w:tr>
      <w:tr w:rsidR="00E47DDD" w:rsidTr="005C0EC2">
        <w:tc>
          <w:tcPr>
            <w:tcW w:w="4672" w:type="dxa"/>
          </w:tcPr>
          <w:p w:rsidR="00E47DDD" w:rsidRDefault="005B35D3" w:rsidP="005B35D3">
            <w:r w:rsidRPr="0024029D">
              <w:rPr>
                <w:color w:val="000000"/>
                <w:sz w:val="24"/>
                <w:szCs w:val="24"/>
              </w:rPr>
              <w:t>учебные достижения обучающихся</w:t>
            </w:r>
          </w:p>
        </w:tc>
        <w:tc>
          <w:tcPr>
            <w:tcW w:w="4673" w:type="dxa"/>
          </w:tcPr>
          <w:p w:rsidR="005B35D3" w:rsidRPr="0024029D" w:rsidRDefault="005B35D3" w:rsidP="005B35D3">
            <w:pPr>
              <w:jc w:val="both"/>
              <w:rPr>
                <w:sz w:val="24"/>
                <w:szCs w:val="24"/>
              </w:rPr>
            </w:pPr>
            <w:r w:rsidRPr="0024029D">
              <w:rPr>
                <w:color w:val="000000"/>
                <w:sz w:val="24"/>
                <w:szCs w:val="24"/>
              </w:rPr>
              <w:t>знания, умения, навыки и компетенции обучающихся, приобретаемые ими в процессе обучения и отражающие достигнутый уровень развития личности;</w:t>
            </w:r>
          </w:p>
          <w:p w:rsidR="00E47DDD" w:rsidRDefault="00E47DDD" w:rsidP="005B35D3"/>
        </w:tc>
      </w:tr>
      <w:tr w:rsidR="00E47DDD" w:rsidTr="005C0EC2">
        <w:tc>
          <w:tcPr>
            <w:tcW w:w="4672" w:type="dxa"/>
          </w:tcPr>
          <w:p w:rsidR="00E47DDD" w:rsidRDefault="005B35D3" w:rsidP="005B35D3">
            <w:r w:rsidRPr="00025F19">
              <w:rPr>
                <w:color w:val="000000"/>
                <w:sz w:val="24"/>
                <w:szCs w:val="24"/>
              </w:rPr>
              <w:t>самостоятельная раб</w:t>
            </w:r>
            <w:r>
              <w:rPr>
                <w:color w:val="000000"/>
                <w:sz w:val="24"/>
                <w:szCs w:val="24"/>
              </w:rPr>
              <w:t>ота обучающегося (далее – СРО)</w:t>
            </w:r>
          </w:p>
        </w:tc>
        <w:tc>
          <w:tcPr>
            <w:tcW w:w="4673" w:type="dxa"/>
          </w:tcPr>
          <w:p w:rsidR="005B35D3" w:rsidRPr="00025F19" w:rsidRDefault="005B35D3" w:rsidP="005B35D3">
            <w:pPr>
              <w:jc w:val="both"/>
              <w:rPr>
                <w:sz w:val="24"/>
                <w:szCs w:val="24"/>
              </w:rPr>
            </w:pPr>
            <w:r w:rsidRPr="00025F19">
              <w:rPr>
                <w:color w:val="000000"/>
                <w:sz w:val="24"/>
                <w:szCs w:val="24"/>
              </w:rPr>
              <w:t>работа по определенному перечню тем, отведенных на самостоятельное изучение, обеспеченных учебно-методической литературой и рекомендациями; в зависимости от категории обучающихся она подразделяется на самостоятельную работу студента (далее – СРС), самостоятельную работу магистранта (далее – СРМ) и самостоятельную работу докторанта (далее – СРД); весь объем СРО подтверждается заданиями, требующими от обучающегося ежедневной самостоятельной работы;</w:t>
            </w:r>
          </w:p>
          <w:p w:rsidR="00E47DDD" w:rsidRDefault="00E47DDD" w:rsidP="005B35D3"/>
        </w:tc>
      </w:tr>
      <w:tr w:rsidR="005B35D3" w:rsidTr="005C0EC2">
        <w:tc>
          <w:tcPr>
            <w:tcW w:w="4672" w:type="dxa"/>
          </w:tcPr>
          <w:p w:rsidR="005B35D3" w:rsidRPr="00025F19" w:rsidRDefault="005B35D3" w:rsidP="005B35D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03246">
              <w:rPr>
                <w:color w:val="000000"/>
                <w:sz w:val="24"/>
                <w:szCs w:val="24"/>
              </w:rPr>
              <w:t>балльно</w:t>
            </w:r>
            <w:proofErr w:type="spellEnd"/>
            <w:r w:rsidRPr="00F03246">
              <w:rPr>
                <w:color w:val="000000"/>
                <w:sz w:val="24"/>
                <w:szCs w:val="24"/>
              </w:rPr>
              <w:t>-рейтинговая буквенная сис</w:t>
            </w:r>
            <w:r>
              <w:rPr>
                <w:color w:val="000000"/>
                <w:sz w:val="24"/>
                <w:szCs w:val="24"/>
              </w:rPr>
              <w:t>тема оценки учебных достижений</w:t>
            </w:r>
          </w:p>
        </w:tc>
        <w:tc>
          <w:tcPr>
            <w:tcW w:w="4673" w:type="dxa"/>
          </w:tcPr>
          <w:p w:rsidR="005B35D3" w:rsidRPr="00025F19" w:rsidRDefault="005B35D3" w:rsidP="005B35D3">
            <w:pPr>
              <w:jc w:val="both"/>
              <w:rPr>
                <w:color w:val="000000"/>
                <w:sz w:val="24"/>
                <w:szCs w:val="24"/>
              </w:rPr>
            </w:pPr>
            <w:r w:rsidRPr="00F03246">
              <w:rPr>
                <w:color w:val="000000"/>
                <w:sz w:val="24"/>
                <w:szCs w:val="24"/>
              </w:rPr>
              <w:t>система оценки уровня учебных достижений в баллах, соответствующих принятой в международной практике буквенной системе с цифровым эквивалентом, и позволяющая установить рейтинг обучающихся;</w:t>
            </w:r>
          </w:p>
        </w:tc>
      </w:tr>
    </w:tbl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Default="007377B3"/>
    <w:p w:rsidR="007377B3" w:rsidRPr="00E82393" w:rsidRDefault="007377B3" w:rsidP="007377B3">
      <w:pPr>
        <w:tabs>
          <w:tab w:val="left" w:pos="2640"/>
          <w:tab w:val="center" w:pos="4873"/>
        </w:tabs>
        <w:rPr>
          <w:sz w:val="24"/>
          <w:szCs w:val="24"/>
          <w:lang w:val="kk-KZ"/>
        </w:rPr>
      </w:pPr>
      <w:r w:rsidRPr="008F536A">
        <w:rPr>
          <w:b/>
          <w:sz w:val="24"/>
          <w:szCs w:val="24"/>
        </w:rPr>
        <w:lastRenderedPageBreak/>
        <w:t>Сокращения</w:t>
      </w:r>
      <w:r>
        <w:rPr>
          <w:b/>
          <w:sz w:val="24"/>
          <w:szCs w:val="24"/>
          <w:lang w:val="kk-KZ"/>
        </w:rPr>
        <w:t xml:space="preserve"> и </w:t>
      </w:r>
      <w:r>
        <w:rPr>
          <w:b/>
          <w:sz w:val="24"/>
          <w:szCs w:val="24"/>
        </w:rPr>
        <w:t>о</w:t>
      </w:r>
      <w:r w:rsidRPr="008F536A">
        <w:rPr>
          <w:b/>
          <w:sz w:val="24"/>
          <w:szCs w:val="24"/>
        </w:rPr>
        <w:t>бозначения</w:t>
      </w:r>
    </w:p>
    <w:p w:rsidR="005C0EC2" w:rsidRDefault="005C0EC2"/>
    <w:p w:rsidR="005C0EC2" w:rsidRDefault="005C0EC2"/>
    <w:p w:rsidR="005C0EC2" w:rsidRDefault="005C0EC2"/>
    <w:tbl>
      <w:tblPr>
        <w:tblStyle w:val="ac"/>
        <w:tblpPr w:leftFromText="180" w:rightFromText="180" w:vertAnchor="page" w:horzAnchor="margin" w:tblpY="2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9"/>
        <w:gridCol w:w="6125"/>
      </w:tblGrid>
      <w:tr w:rsidR="002A7BDC" w:rsidRPr="00943599" w:rsidTr="002A7BDC">
        <w:trPr>
          <w:trHeight w:val="296"/>
        </w:trPr>
        <w:tc>
          <w:tcPr>
            <w:tcW w:w="3219" w:type="dxa"/>
          </w:tcPr>
          <w:p w:rsidR="002A7BDC" w:rsidRPr="00943599" w:rsidRDefault="002A7BDC" w:rsidP="002A7BDC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43599">
              <w:rPr>
                <w:b/>
                <w:sz w:val="24"/>
                <w:szCs w:val="24"/>
              </w:rPr>
              <w:t>Сокращения</w:t>
            </w:r>
          </w:p>
        </w:tc>
        <w:tc>
          <w:tcPr>
            <w:tcW w:w="6125" w:type="dxa"/>
          </w:tcPr>
          <w:p w:rsidR="002A7BDC" w:rsidRPr="00943599" w:rsidRDefault="002A7BDC" w:rsidP="002A7BDC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43599">
              <w:rPr>
                <w:b/>
                <w:sz w:val="24"/>
                <w:szCs w:val="24"/>
              </w:rPr>
              <w:t>Обозначения</w:t>
            </w:r>
          </w:p>
        </w:tc>
      </w:tr>
      <w:tr w:rsidR="002A7BDC" w:rsidRPr="00943599" w:rsidTr="002A7BDC">
        <w:trPr>
          <w:trHeight w:val="444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9A">
              <w:rPr>
                <w:iCs/>
                <w:kern w:val="24"/>
                <w:sz w:val="24"/>
                <w:szCs w:val="24"/>
              </w:rPr>
              <w:t>ОФ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a"/>
              <w:kinsoku w:val="0"/>
              <w:overflowPunct w:val="0"/>
              <w:spacing w:before="120" w:after="0"/>
              <w:textAlignment w:val="baseline"/>
              <w:rPr>
                <w:b/>
              </w:rPr>
            </w:pPr>
            <w:r w:rsidRPr="00E5509A">
              <w:rPr>
                <w:iCs/>
                <w:kern w:val="24"/>
              </w:rPr>
              <w:t>Общественный фонд</w:t>
            </w:r>
          </w:p>
        </w:tc>
      </w:tr>
      <w:tr w:rsidR="002A7BDC" w:rsidRPr="00943599" w:rsidTr="002A7BDC">
        <w:trPr>
          <w:trHeight w:val="444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iCs/>
                <w:kern w:val="24"/>
                <w:sz w:val="24"/>
                <w:szCs w:val="24"/>
              </w:rPr>
            </w:pPr>
            <w:r w:rsidRPr="00E5509A">
              <w:rPr>
                <w:iCs/>
                <w:kern w:val="24"/>
                <w:sz w:val="24"/>
                <w:szCs w:val="24"/>
              </w:rPr>
              <w:t>ТОО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rPr>
                <w:caps/>
                <w:noProof/>
                <w:spacing w:val="-10"/>
                <w:sz w:val="24"/>
              </w:rPr>
            </w:pPr>
            <w:r w:rsidRPr="00E5509A">
              <w:rPr>
                <w:noProof/>
                <w:spacing w:val="-10"/>
                <w:sz w:val="24"/>
              </w:rPr>
              <w:t xml:space="preserve">Товарищество с ограниченной ответственностью </w:t>
            </w:r>
          </w:p>
        </w:tc>
      </w:tr>
      <w:tr w:rsidR="002A7BDC" w:rsidRPr="00943599" w:rsidTr="002A7BDC">
        <w:trPr>
          <w:trHeight w:val="296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sz w:val="24"/>
                <w:szCs w:val="24"/>
              </w:rPr>
            </w:pPr>
            <w:r w:rsidRPr="00E5509A">
              <w:rPr>
                <w:sz w:val="24"/>
                <w:szCs w:val="24"/>
                <w:lang w:val="kk-KZ"/>
              </w:rPr>
              <w:t>AITU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E5509A">
              <w:rPr>
                <w:iCs/>
                <w:kern w:val="24"/>
                <w:sz w:val="24"/>
                <w:szCs w:val="24"/>
              </w:rPr>
              <w:t>«</w:t>
            </w:r>
            <w:proofErr w:type="spellStart"/>
            <w:r w:rsidRPr="00E5509A">
              <w:rPr>
                <w:color w:val="000000"/>
                <w:sz w:val="24"/>
                <w:szCs w:val="24"/>
              </w:rPr>
              <w:t>Astana</w:t>
            </w:r>
            <w:proofErr w:type="spellEnd"/>
            <w:r w:rsidRPr="00E5509A">
              <w:rPr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E5509A">
              <w:rPr>
                <w:color w:val="000000"/>
                <w:sz w:val="24"/>
                <w:szCs w:val="24"/>
              </w:rPr>
              <w:t>University</w:t>
            </w:r>
            <w:proofErr w:type="spellEnd"/>
            <w:r w:rsidRPr="00E5509A">
              <w:rPr>
                <w:color w:val="000000"/>
                <w:sz w:val="24"/>
                <w:szCs w:val="24"/>
              </w:rPr>
              <w:t>»</w:t>
            </w:r>
          </w:p>
        </w:tc>
      </w:tr>
      <w:tr w:rsidR="002A7BDC" w:rsidRPr="00943599" w:rsidTr="002A7BDC">
        <w:trPr>
          <w:trHeight w:val="311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sz w:val="24"/>
                <w:szCs w:val="24"/>
              </w:rPr>
            </w:pPr>
            <w:r w:rsidRPr="00E5509A">
              <w:rPr>
                <w:sz w:val="24"/>
                <w:szCs w:val="24"/>
              </w:rPr>
              <w:t>ОП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E5509A">
              <w:rPr>
                <w:sz w:val="24"/>
                <w:szCs w:val="24"/>
              </w:rPr>
              <w:t>Образовательная программа</w:t>
            </w:r>
          </w:p>
        </w:tc>
      </w:tr>
      <w:tr w:rsidR="002A7BDC" w:rsidRPr="00943599" w:rsidTr="002A7BDC">
        <w:trPr>
          <w:trHeight w:val="592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sz w:val="24"/>
                <w:szCs w:val="24"/>
              </w:rPr>
            </w:pPr>
            <w:r w:rsidRPr="00E5509A">
              <w:rPr>
                <w:color w:val="000000"/>
                <w:sz w:val="24"/>
                <w:szCs w:val="24"/>
              </w:rPr>
              <w:t>ГОСО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E5509A">
              <w:rPr>
                <w:color w:val="000000"/>
                <w:sz w:val="24"/>
                <w:szCs w:val="24"/>
              </w:rPr>
              <w:t>Государственные общеобязательные стандарты высшего образования</w:t>
            </w:r>
          </w:p>
        </w:tc>
      </w:tr>
      <w:tr w:rsidR="002A7BDC" w:rsidRPr="00943599" w:rsidTr="002A7BDC">
        <w:trPr>
          <w:trHeight w:val="592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color w:val="000000"/>
                <w:sz w:val="24"/>
                <w:szCs w:val="24"/>
              </w:rPr>
            </w:pPr>
            <w:r w:rsidRPr="00E5509A">
              <w:rPr>
                <w:sz w:val="24"/>
                <w:szCs w:val="24"/>
              </w:rPr>
              <w:t>ООД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3"/>
              <w:ind w:left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5509A">
              <w:rPr>
                <w:color w:val="000000"/>
                <w:sz w:val="24"/>
                <w:szCs w:val="24"/>
              </w:rPr>
              <w:t>Общеобразовательные дисциплины</w:t>
            </w:r>
          </w:p>
        </w:tc>
      </w:tr>
      <w:tr w:rsidR="002A7BDC" w:rsidRPr="00943599" w:rsidTr="002A7BDC">
        <w:trPr>
          <w:trHeight w:val="592"/>
        </w:trPr>
        <w:tc>
          <w:tcPr>
            <w:tcW w:w="3219" w:type="dxa"/>
            <w:vAlign w:val="center"/>
          </w:tcPr>
          <w:p w:rsidR="002A7BDC" w:rsidRPr="00E5509A" w:rsidRDefault="002A7BDC" w:rsidP="002A7BDC">
            <w:pPr>
              <w:pStyle w:val="a3"/>
              <w:ind w:left="0"/>
              <w:rPr>
                <w:sz w:val="24"/>
                <w:szCs w:val="24"/>
              </w:rPr>
            </w:pPr>
            <w:r w:rsidRPr="00E5509A">
              <w:rPr>
                <w:sz w:val="24"/>
                <w:szCs w:val="24"/>
              </w:rPr>
              <w:t>ППС</w:t>
            </w:r>
          </w:p>
        </w:tc>
        <w:tc>
          <w:tcPr>
            <w:tcW w:w="6125" w:type="dxa"/>
          </w:tcPr>
          <w:p w:rsidR="002A7BDC" w:rsidRPr="00E5509A" w:rsidRDefault="002A7BDC" w:rsidP="002A7BDC">
            <w:pPr>
              <w:pStyle w:val="a3"/>
              <w:ind w:left="0"/>
              <w:rPr>
                <w:iCs/>
                <w:kern w:val="24"/>
                <w:sz w:val="24"/>
                <w:szCs w:val="24"/>
              </w:rPr>
            </w:pPr>
            <w:r w:rsidRPr="00E5509A">
              <w:rPr>
                <w:sz w:val="24"/>
                <w:szCs w:val="24"/>
              </w:rPr>
              <w:t>Профессорско-преподавательский состав</w:t>
            </w:r>
          </w:p>
        </w:tc>
      </w:tr>
    </w:tbl>
    <w:p w:rsidR="005C0EC2" w:rsidRDefault="005C0EC2"/>
    <w:p w:rsidR="005C0EC2" w:rsidRDefault="005C0EC2"/>
    <w:p w:rsidR="007377B3" w:rsidRDefault="007377B3"/>
    <w:p w:rsidR="000923DF" w:rsidRPr="00671061" w:rsidRDefault="00671061" w:rsidP="0067106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671061">
        <w:rPr>
          <w:b/>
          <w:sz w:val="24"/>
          <w:szCs w:val="24"/>
        </w:rPr>
        <w:t>Общие положения</w:t>
      </w:r>
    </w:p>
    <w:p w:rsidR="000923DF" w:rsidRPr="003D0303" w:rsidRDefault="000923DF">
      <w:pPr>
        <w:rPr>
          <w:sz w:val="24"/>
          <w:szCs w:val="24"/>
        </w:rPr>
      </w:pPr>
    </w:p>
    <w:p w:rsidR="00C029D7" w:rsidRDefault="007A0695" w:rsidP="00C029D7">
      <w:pPr>
        <w:widowControl/>
        <w:numPr>
          <w:ilvl w:val="1"/>
          <w:numId w:val="11"/>
        </w:numPr>
        <w:autoSpaceDE/>
        <w:autoSpaceDN/>
        <w:adjustRightInd/>
        <w:jc w:val="both"/>
        <w:rPr>
          <w:bCs/>
          <w:color w:val="000000"/>
          <w:sz w:val="24"/>
          <w:szCs w:val="24"/>
          <w:lang w:val="kk-KZ"/>
        </w:rPr>
      </w:pPr>
      <w:r>
        <w:rPr>
          <w:rFonts w:ascii="Times New Roman Kaz" w:hAnsi="Times New Roman Kaz" w:cs="Times New Roman Kaz"/>
          <w:noProof/>
          <w:sz w:val="24"/>
          <w:szCs w:val="24"/>
        </w:rPr>
        <w:t>Методические указания по составлению</w:t>
      </w:r>
      <w:r w:rsidRPr="00E735FB">
        <w:rPr>
          <w:b/>
          <w:sz w:val="24"/>
          <w:szCs w:val="24"/>
        </w:rPr>
        <w:t xml:space="preserve"> </w:t>
      </w:r>
      <w:r w:rsidRPr="007A0695">
        <w:rPr>
          <w:sz w:val="24"/>
          <w:szCs w:val="24"/>
        </w:rPr>
        <w:t>и оформлению</w:t>
      </w:r>
      <w:r w:rsidRPr="007A0695">
        <w:rPr>
          <w:bCs/>
          <w:sz w:val="24"/>
          <w:szCs w:val="24"/>
          <w:lang w:val="kk-KZ"/>
        </w:rPr>
        <w:t xml:space="preserve"> </w:t>
      </w:r>
      <w:r w:rsidR="002278A3">
        <w:rPr>
          <w:bCs/>
          <w:sz w:val="24"/>
          <w:szCs w:val="24"/>
          <w:lang w:val="kk-KZ"/>
        </w:rPr>
        <w:t xml:space="preserve">рабочей </w:t>
      </w:r>
      <w:r w:rsidRPr="007A0695">
        <w:rPr>
          <w:sz w:val="24"/>
          <w:szCs w:val="24"/>
        </w:rPr>
        <w:t xml:space="preserve">учебной программы </w:t>
      </w:r>
      <w:r w:rsidRPr="007A0695">
        <w:rPr>
          <w:bCs/>
          <w:noProof/>
          <w:sz w:val="24"/>
          <w:szCs w:val="24"/>
          <w:lang w:val="kk-KZ"/>
        </w:rPr>
        <w:t>(</w:t>
      </w:r>
      <w:r w:rsidRPr="007A0695">
        <w:rPr>
          <w:bCs/>
          <w:noProof/>
          <w:sz w:val="24"/>
          <w:szCs w:val="24"/>
          <w:lang w:val="en-US"/>
        </w:rPr>
        <w:t>S</w:t>
      </w:r>
      <w:r w:rsidRPr="007A0695">
        <w:rPr>
          <w:bCs/>
          <w:noProof/>
          <w:sz w:val="24"/>
          <w:szCs w:val="24"/>
          <w:lang w:val="kk-KZ"/>
        </w:rPr>
        <w:t>yllabus)</w:t>
      </w:r>
      <w:r w:rsidRPr="007A0695">
        <w:rPr>
          <w:bCs/>
          <w:sz w:val="24"/>
          <w:szCs w:val="24"/>
          <w:lang w:val="kk-KZ"/>
        </w:rPr>
        <w:t xml:space="preserve"> </w:t>
      </w:r>
      <w:r w:rsidRPr="007A0695">
        <w:rPr>
          <w:sz w:val="24"/>
          <w:szCs w:val="24"/>
        </w:rPr>
        <w:t>дисциплины</w:t>
      </w:r>
      <w:r w:rsidR="00E42D89">
        <w:rPr>
          <w:sz w:val="24"/>
          <w:szCs w:val="24"/>
        </w:rPr>
        <w:t xml:space="preserve"> (далее - Указания)</w:t>
      </w:r>
      <w:r w:rsidR="0047711A">
        <w:rPr>
          <w:sz w:val="24"/>
          <w:szCs w:val="24"/>
        </w:rPr>
        <w:t xml:space="preserve"> </w:t>
      </w:r>
      <w:r w:rsidR="0047711A">
        <w:rPr>
          <w:color w:val="000000"/>
          <w:sz w:val="24"/>
          <w:szCs w:val="24"/>
          <w:lang w:val="kk-KZ"/>
        </w:rPr>
        <w:t xml:space="preserve">разработаны </w:t>
      </w:r>
      <w:r w:rsidR="0047711A" w:rsidRPr="006F2ABA">
        <w:rPr>
          <w:sz w:val="24"/>
          <w:szCs w:val="24"/>
          <w:lang w:val="kk-KZ"/>
        </w:rPr>
        <w:t xml:space="preserve">на основании </w:t>
      </w:r>
      <w:r w:rsidR="0047711A">
        <w:rPr>
          <w:color w:val="000000"/>
          <w:sz w:val="24"/>
          <w:szCs w:val="24"/>
        </w:rPr>
        <w:t>Государственного общеобязательного</w:t>
      </w:r>
      <w:r w:rsidR="0047711A" w:rsidRPr="00BC0B2F">
        <w:rPr>
          <w:color w:val="000000"/>
          <w:sz w:val="24"/>
          <w:szCs w:val="24"/>
        </w:rPr>
        <w:t xml:space="preserve"> стандарт</w:t>
      </w:r>
      <w:r w:rsidR="0047711A">
        <w:rPr>
          <w:color w:val="000000"/>
          <w:sz w:val="24"/>
          <w:szCs w:val="24"/>
        </w:rPr>
        <w:t>а</w:t>
      </w:r>
      <w:r w:rsidR="0047711A" w:rsidRPr="00BC0B2F">
        <w:rPr>
          <w:color w:val="000000"/>
          <w:sz w:val="24"/>
          <w:szCs w:val="24"/>
        </w:rPr>
        <w:t xml:space="preserve"> высшего и </w:t>
      </w:r>
      <w:r w:rsidR="0047711A" w:rsidRPr="00BC0B2F">
        <w:rPr>
          <w:sz w:val="24"/>
          <w:szCs w:val="24"/>
        </w:rPr>
        <w:t xml:space="preserve">послевузовского образования (далее – ГОСО) </w:t>
      </w:r>
      <w:r w:rsidR="0047711A">
        <w:rPr>
          <w:sz w:val="24"/>
          <w:szCs w:val="24"/>
        </w:rPr>
        <w:t>утвержденного приказом МОН РК</w:t>
      </w:r>
      <w:r w:rsidR="0047711A" w:rsidRPr="00BC0B2F">
        <w:rPr>
          <w:sz w:val="24"/>
          <w:szCs w:val="24"/>
        </w:rPr>
        <w:t xml:space="preserve"> </w:t>
      </w:r>
      <w:r w:rsidR="0047711A" w:rsidRPr="00BC0B2F">
        <w:rPr>
          <w:bCs/>
          <w:sz w:val="24"/>
          <w:szCs w:val="24"/>
        </w:rPr>
        <w:t xml:space="preserve">от 31 октября 2018 года  приказ </w:t>
      </w:r>
      <w:proofErr w:type="spellStart"/>
      <w:r w:rsidR="0047711A" w:rsidRPr="00BC0B2F">
        <w:rPr>
          <w:bCs/>
          <w:sz w:val="24"/>
          <w:szCs w:val="24"/>
        </w:rPr>
        <w:t>No</w:t>
      </w:r>
      <w:proofErr w:type="spellEnd"/>
      <w:r w:rsidR="0047711A" w:rsidRPr="00BC0B2F">
        <w:rPr>
          <w:bCs/>
          <w:sz w:val="24"/>
          <w:szCs w:val="24"/>
        </w:rPr>
        <w:t xml:space="preserve"> 604,</w:t>
      </w:r>
      <w:r w:rsidR="0047711A" w:rsidRPr="00BC0B2F">
        <w:rPr>
          <w:rFonts w:ascii="Arial" w:hAnsi="Arial" w:cs="Arial"/>
          <w:b/>
          <w:bCs/>
          <w:sz w:val="24"/>
          <w:szCs w:val="24"/>
        </w:rPr>
        <w:t xml:space="preserve"> </w:t>
      </w:r>
      <w:r w:rsidR="007A364E">
        <w:rPr>
          <w:color w:val="000000"/>
          <w:sz w:val="24"/>
          <w:szCs w:val="24"/>
        </w:rPr>
        <w:t>Правил</w:t>
      </w:r>
      <w:r w:rsidR="0047711A" w:rsidRPr="00BC0B2F">
        <w:rPr>
          <w:color w:val="000000"/>
          <w:sz w:val="24"/>
          <w:szCs w:val="24"/>
        </w:rPr>
        <w:t xml:space="preserve"> организации учебного процесса по кредитной технологии обучения</w:t>
      </w:r>
      <w:r w:rsidR="00DA24BE">
        <w:rPr>
          <w:color w:val="000000"/>
          <w:sz w:val="24"/>
          <w:szCs w:val="24"/>
        </w:rPr>
        <w:t>,</w:t>
      </w:r>
      <w:r w:rsidR="0047711A" w:rsidRPr="00BC0B2F">
        <w:rPr>
          <w:color w:val="000000"/>
          <w:sz w:val="24"/>
          <w:szCs w:val="24"/>
        </w:rPr>
        <w:t xml:space="preserve"> утвержденных приказом</w:t>
      </w:r>
      <w:r w:rsidR="0047711A">
        <w:rPr>
          <w:color w:val="000000"/>
          <w:sz w:val="24"/>
          <w:szCs w:val="24"/>
        </w:rPr>
        <w:t xml:space="preserve"> МОН РК</w:t>
      </w:r>
      <w:r w:rsidR="0047711A" w:rsidRPr="00BC0B2F">
        <w:rPr>
          <w:color w:val="000000"/>
          <w:sz w:val="24"/>
          <w:szCs w:val="24"/>
        </w:rPr>
        <w:t xml:space="preserve"> от 20 апреля 2011 года № 152 с изменениями и дополнениям</w:t>
      </w:r>
      <w:r w:rsidR="0047711A">
        <w:rPr>
          <w:color w:val="000000"/>
          <w:sz w:val="24"/>
          <w:szCs w:val="24"/>
        </w:rPr>
        <w:t xml:space="preserve">и от 12 октября 2018 года № 563, </w:t>
      </w:r>
      <w:r w:rsidR="007A364E">
        <w:rPr>
          <w:color w:val="000000"/>
          <w:sz w:val="24"/>
          <w:szCs w:val="24"/>
          <w:lang w:val="kk-KZ"/>
        </w:rPr>
        <w:t>Академической политики</w:t>
      </w:r>
      <w:r w:rsidR="00DA24BE">
        <w:rPr>
          <w:color w:val="000000"/>
          <w:sz w:val="24"/>
          <w:szCs w:val="24"/>
          <w:lang w:val="kk-KZ"/>
        </w:rPr>
        <w:t xml:space="preserve"> университета</w:t>
      </w:r>
      <w:r w:rsidR="0047711A">
        <w:rPr>
          <w:rStyle w:val="s0"/>
          <w:bCs/>
          <w:sz w:val="24"/>
          <w:szCs w:val="24"/>
          <w:lang w:val="kk-KZ"/>
        </w:rPr>
        <w:t xml:space="preserve"> и</w:t>
      </w:r>
      <w:r w:rsidRPr="0047711A">
        <w:rPr>
          <w:rFonts w:ascii="Times New Roman Kaz" w:hAnsi="Times New Roman Kaz" w:cs="Times New Roman Kaz"/>
          <w:noProof/>
          <w:sz w:val="24"/>
          <w:szCs w:val="24"/>
        </w:rPr>
        <w:t xml:space="preserve"> </w:t>
      </w:r>
      <w:r w:rsidR="00D65EAA" w:rsidRPr="0047711A">
        <w:rPr>
          <w:rFonts w:ascii="Times New Roman Kaz" w:hAnsi="Times New Roman Kaz" w:cs="Times New Roman Kaz"/>
          <w:noProof/>
          <w:sz w:val="24"/>
          <w:szCs w:val="24"/>
        </w:rPr>
        <w:t>опред</w:t>
      </w:r>
      <w:r w:rsidR="00D65EAA" w:rsidRPr="0047711A">
        <w:rPr>
          <w:rFonts w:ascii="Times New Roman Kaz" w:hAnsi="Times New Roman Kaz" w:cs="Times New Roman Kaz"/>
          <w:noProof/>
          <w:sz w:val="24"/>
          <w:szCs w:val="24"/>
          <w:lang w:val="kk-KZ"/>
        </w:rPr>
        <w:t>е</w:t>
      </w:r>
      <w:r w:rsidR="00D65EAA" w:rsidRPr="0047711A">
        <w:rPr>
          <w:rFonts w:ascii="Times New Roman Kaz" w:hAnsi="Times New Roman Kaz" w:cs="Times New Roman Kaz"/>
          <w:noProof/>
          <w:sz w:val="24"/>
          <w:szCs w:val="24"/>
        </w:rPr>
        <w:t xml:space="preserve">ляют цель, задачи и характеристики рабочей учебной программы </w:t>
      </w:r>
      <w:r w:rsidR="003978A0" w:rsidRPr="0047711A">
        <w:rPr>
          <w:rFonts w:ascii="Times New Roman Kaz" w:hAnsi="Times New Roman Kaz" w:cs="Times New Roman Kaz"/>
          <w:bCs/>
          <w:noProof/>
          <w:sz w:val="24"/>
          <w:szCs w:val="24"/>
          <w:lang w:val="kk-KZ"/>
        </w:rPr>
        <w:t>(</w:t>
      </w:r>
      <w:r w:rsidR="003978A0" w:rsidRPr="0047711A">
        <w:rPr>
          <w:rFonts w:ascii="Times New Roman Kaz" w:hAnsi="Times New Roman Kaz" w:cs="Times New Roman Kaz"/>
          <w:bCs/>
          <w:noProof/>
          <w:sz w:val="24"/>
          <w:szCs w:val="24"/>
          <w:lang w:val="en-US"/>
        </w:rPr>
        <w:t>S</w:t>
      </w:r>
      <w:r w:rsidR="00D65EAA" w:rsidRPr="0047711A">
        <w:rPr>
          <w:rFonts w:ascii="Times New Roman Kaz" w:hAnsi="Times New Roman Kaz" w:cs="Times New Roman Kaz"/>
          <w:bCs/>
          <w:noProof/>
          <w:sz w:val="24"/>
          <w:szCs w:val="24"/>
          <w:lang w:val="kk-KZ"/>
        </w:rPr>
        <w:t>yllabus</w:t>
      </w:r>
      <w:r w:rsidR="00D65EAA" w:rsidRPr="0047711A">
        <w:rPr>
          <w:rFonts w:ascii="Times New Roman Kaz" w:hAnsi="Times New Roman Kaz" w:cs="Times New Roman Kaz"/>
          <w:bCs/>
          <w:caps/>
          <w:noProof/>
          <w:sz w:val="24"/>
          <w:szCs w:val="24"/>
        </w:rPr>
        <w:t xml:space="preserve">) </w:t>
      </w:r>
      <w:r w:rsidR="00D65EAA" w:rsidRPr="0047711A">
        <w:rPr>
          <w:rFonts w:ascii="Times New Roman Kaz" w:hAnsi="Times New Roman Kaz" w:cs="Times New Roman Kaz"/>
          <w:bCs/>
          <w:noProof/>
          <w:sz w:val="24"/>
          <w:szCs w:val="24"/>
        </w:rPr>
        <w:t>и с</w:t>
      </w:r>
      <w:r w:rsidR="00D65EAA" w:rsidRPr="0047711A">
        <w:rPr>
          <w:rFonts w:ascii="Times New Roman Kaz" w:hAnsi="Times New Roman Kaz" w:cs="Times New Roman Kaz"/>
          <w:noProof/>
          <w:sz w:val="24"/>
          <w:szCs w:val="24"/>
        </w:rPr>
        <w:t>одержат единые требовани</w:t>
      </w:r>
      <w:r w:rsidR="00EF765D" w:rsidRPr="0047711A">
        <w:rPr>
          <w:rFonts w:ascii="Times New Roman Kaz" w:hAnsi="Times New Roman Kaz" w:cs="Times New Roman Kaz"/>
          <w:noProof/>
          <w:sz w:val="24"/>
          <w:szCs w:val="24"/>
        </w:rPr>
        <w:t xml:space="preserve">я к их </w:t>
      </w:r>
      <w:r w:rsidR="00EF765D" w:rsidRPr="0047711A">
        <w:rPr>
          <w:sz w:val="24"/>
          <w:szCs w:val="24"/>
          <w:lang w:val="tt-RU"/>
        </w:rPr>
        <w:t>структуре</w:t>
      </w:r>
      <w:r w:rsidR="0062277E" w:rsidRPr="0047711A">
        <w:rPr>
          <w:rFonts w:ascii="Times New Roman Kaz" w:hAnsi="Times New Roman Kaz" w:cs="Times New Roman Kaz"/>
          <w:noProof/>
          <w:sz w:val="24"/>
          <w:szCs w:val="24"/>
        </w:rPr>
        <w:t xml:space="preserve">, </w:t>
      </w:r>
      <w:r w:rsidR="00373E70">
        <w:rPr>
          <w:rFonts w:ascii="Times New Roman Kaz" w:hAnsi="Times New Roman Kaz" w:cs="Times New Roman Kaz"/>
          <w:noProof/>
          <w:sz w:val="24"/>
          <w:szCs w:val="24"/>
        </w:rPr>
        <w:t xml:space="preserve">оформлению </w:t>
      </w:r>
      <w:r w:rsidR="00EF765D" w:rsidRPr="0047711A">
        <w:rPr>
          <w:sz w:val="24"/>
          <w:szCs w:val="24"/>
          <w:lang w:val="tt-RU"/>
        </w:rPr>
        <w:t>и содержанию</w:t>
      </w:r>
      <w:r w:rsidR="0062277E" w:rsidRPr="0047711A">
        <w:rPr>
          <w:sz w:val="24"/>
          <w:szCs w:val="24"/>
          <w:lang w:val="tt-RU"/>
        </w:rPr>
        <w:t>,</w:t>
      </w:r>
      <w:r w:rsidR="00EF765D" w:rsidRPr="0047711A">
        <w:rPr>
          <w:rFonts w:ascii="Times New Roman Kaz" w:hAnsi="Times New Roman Kaz" w:cs="Times New Roman Kaz"/>
          <w:noProof/>
          <w:sz w:val="24"/>
          <w:szCs w:val="24"/>
        </w:rPr>
        <w:t xml:space="preserve"> </w:t>
      </w:r>
      <w:r w:rsidR="00EF765D" w:rsidRPr="0047711A">
        <w:rPr>
          <w:sz w:val="24"/>
          <w:szCs w:val="24"/>
          <w:lang w:val="tt-RU"/>
        </w:rPr>
        <w:t>а также порядок утверждения.</w:t>
      </w:r>
    </w:p>
    <w:p w:rsidR="00C029D7" w:rsidRDefault="00195C55" w:rsidP="00C029D7">
      <w:pPr>
        <w:widowControl/>
        <w:numPr>
          <w:ilvl w:val="1"/>
          <w:numId w:val="11"/>
        </w:numPr>
        <w:autoSpaceDE/>
        <w:autoSpaceDN/>
        <w:adjustRightInd/>
        <w:jc w:val="both"/>
        <w:rPr>
          <w:bCs/>
          <w:color w:val="000000"/>
          <w:sz w:val="24"/>
          <w:szCs w:val="24"/>
          <w:lang w:val="kk-KZ"/>
        </w:rPr>
      </w:pPr>
      <w:r w:rsidRPr="00C029D7">
        <w:rPr>
          <w:rFonts w:ascii="Times New Roman Kaz" w:hAnsi="Times New Roman Kaz" w:cs="Times New Roman Kaz"/>
          <w:noProof/>
          <w:sz w:val="24"/>
          <w:szCs w:val="24"/>
        </w:rPr>
        <w:t>У</w:t>
      </w:r>
      <w:r w:rsidR="00D65EAA" w:rsidRPr="00C029D7">
        <w:rPr>
          <w:rFonts w:ascii="Times New Roman Kaz" w:hAnsi="Times New Roman Kaz" w:cs="Times New Roman Kaz"/>
          <w:noProof/>
          <w:sz w:val="24"/>
          <w:szCs w:val="24"/>
        </w:rPr>
        <w:t>казания предназначены для преподавателей, разрабатывающих силлабус.</w:t>
      </w:r>
      <w:bookmarkStart w:id="0" w:name="_GoBack"/>
      <w:bookmarkEnd w:id="0"/>
    </w:p>
    <w:p w:rsidR="007C1B19" w:rsidRPr="00C029D7" w:rsidRDefault="00522F28" w:rsidP="00C029D7">
      <w:pPr>
        <w:widowControl/>
        <w:numPr>
          <w:ilvl w:val="1"/>
          <w:numId w:val="11"/>
        </w:numPr>
        <w:autoSpaceDE/>
        <w:autoSpaceDN/>
        <w:adjustRightInd/>
        <w:jc w:val="both"/>
        <w:rPr>
          <w:bCs/>
          <w:color w:val="000000"/>
          <w:sz w:val="24"/>
          <w:szCs w:val="24"/>
          <w:lang w:val="kk-KZ"/>
        </w:rPr>
      </w:pPr>
      <w:r w:rsidRPr="00C029D7">
        <w:rPr>
          <w:rFonts w:ascii="Times New Roman Kaz" w:hAnsi="Times New Roman Kaz" w:cs="Times New Roman Kaz"/>
          <w:noProof/>
          <w:sz w:val="24"/>
          <w:szCs w:val="24"/>
        </w:rPr>
        <w:t>Указания</w:t>
      </w:r>
      <w:r w:rsidRPr="00C029D7">
        <w:rPr>
          <w:bCs/>
          <w:sz w:val="24"/>
          <w:szCs w:val="24"/>
        </w:rPr>
        <w:t xml:space="preserve"> разработаны</w:t>
      </w:r>
      <w:r w:rsidR="007C1B19" w:rsidRPr="00C029D7">
        <w:rPr>
          <w:bCs/>
          <w:sz w:val="24"/>
          <w:szCs w:val="24"/>
        </w:rPr>
        <w:t xml:space="preserve"> с целью:</w:t>
      </w:r>
    </w:p>
    <w:p w:rsidR="007C1B19" w:rsidRDefault="007C1B19" w:rsidP="00D64BB0">
      <w:pPr>
        <w:pStyle w:val="a3"/>
        <w:numPr>
          <w:ilvl w:val="0"/>
          <w:numId w:val="6"/>
        </w:numPr>
        <w:shd w:val="clear" w:color="auto" w:fill="FFFFFF"/>
        <w:spacing w:line="276" w:lineRule="auto"/>
        <w:jc w:val="both"/>
        <w:rPr>
          <w:sz w:val="24"/>
          <w:szCs w:val="24"/>
          <w:lang w:val="tt-RU"/>
        </w:rPr>
      </w:pPr>
      <w:r w:rsidRPr="007C1B19">
        <w:rPr>
          <w:sz w:val="24"/>
          <w:szCs w:val="24"/>
          <w:lang w:val="tt-RU"/>
        </w:rPr>
        <w:t>повышения качества образовательного процесса путем обеспечения организационной и содержательной целостности процесса обучения по данной учебной дисциплине;</w:t>
      </w:r>
    </w:p>
    <w:p w:rsidR="007C1B19" w:rsidRPr="007C1B19" w:rsidRDefault="007C1B19" w:rsidP="00D64BB0">
      <w:pPr>
        <w:pStyle w:val="a3"/>
        <w:numPr>
          <w:ilvl w:val="0"/>
          <w:numId w:val="6"/>
        </w:numPr>
        <w:shd w:val="clear" w:color="auto" w:fill="FFFFFF"/>
        <w:spacing w:line="276" w:lineRule="auto"/>
        <w:jc w:val="both"/>
        <w:rPr>
          <w:sz w:val="24"/>
          <w:szCs w:val="24"/>
          <w:lang w:val="tt-RU"/>
        </w:rPr>
      </w:pPr>
      <w:r w:rsidRPr="007C1B19">
        <w:rPr>
          <w:bCs/>
          <w:sz w:val="24"/>
          <w:szCs w:val="24"/>
        </w:rPr>
        <w:t xml:space="preserve">обеспечения единой </w:t>
      </w:r>
      <w:r>
        <w:rPr>
          <w:bCs/>
          <w:sz w:val="24"/>
          <w:szCs w:val="24"/>
        </w:rPr>
        <w:t xml:space="preserve">методической базы по разработке </w:t>
      </w:r>
      <w:r>
        <w:rPr>
          <w:sz w:val="24"/>
          <w:szCs w:val="24"/>
          <w:lang w:val="tt-RU"/>
        </w:rPr>
        <w:t>силлабусов</w:t>
      </w:r>
      <w:r w:rsidRPr="007C1B19">
        <w:rPr>
          <w:bCs/>
          <w:sz w:val="24"/>
          <w:szCs w:val="24"/>
        </w:rPr>
        <w:t xml:space="preserve"> учебных дисциплин университета;</w:t>
      </w:r>
    </w:p>
    <w:p w:rsidR="007C1B19" w:rsidRPr="007C1B19" w:rsidRDefault="007C1B19" w:rsidP="00D64BB0">
      <w:pPr>
        <w:pStyle w:val="a3"/>
        <w:numPr>
          <w:ilvl w:val="0"/>
          <w:numId w:val="6"/>
        </w:numPr>
        <w:shd w:val="clear" w:color="auto" w:fill="FFFFFF"/>
        <w:spacing w:line="276" w:lineRule="auto"/>
        <w:jc w:val="both"/>
        <w:rPr>
          <w:sz w:val="24"/>
          <w:szCs w:val="24"/>
          <w:lang w:val="tt-RU"/>
        </w:rPr>
      </w:pPr>
      <w:r w:rsidRPr="007C1B19">
        <w:rPr>
          <w:bCs/>
          <w:sz w:val="24"/>
          <w:szCs w:val="24"/>
        </w:rPr>
        <w:t>обеспечения единообразия формы учебно-методического обеспечения учебного процесса.</w:t>
      </w:r>
    </w:p>
    <w:p w:rsidR="00630030" w:rsidRPr="00C029D7" w:rsidRDefault="007C1B19" w:rsidP="00C029D7">
      <w:pPr>
        <w:pStyle w:val="a3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C029D7">
        <w:rPr>
          <w:sz w:val="24"/>
          <w:szCs w:val="24"/>
          <w:lang w:val="tt-RU"/>
        </w:rPr>
        <w:t xml:space="preserve">Рабочая </w:t>
      </w:r>
      <w:r w:rsidRPr="00C029D7">
        <w:rPr>
          <w:sz w:val="24"/>
          <w:szCs w:val="24"/>
        </w:rPr>
        <w:t>у</w:t>
      </w:r>
      <w:r w:rsidR="000923DF" w:rsidRPr="00C029D7">
        <w:rPr>
          <w:sz w:val="24"/>
          <w:szCs w:val="24"/>
        </w:rPr>
        <w:t>чебн</w:t>
      </w:r>
      <w:r w:rsidRPr="00C029D7">
        <w:rPr>
          <w:sz w:val="24"/>
          <w:szCs w:val="24"/>
        </w:rPr>
        <w:t>ая программа (</w:t>
      </w:r>
      <w:r w:rsidRPr="00C029D7">
        <w:rPr>
          <w:bCs/>
          <w:caps/>
          <w:noProof/>
          <w:sz w:val="24"/>
          <w:szCs w:val="24"/>
          <w:lang w:val="kk-KZ"/>
        </w:rPr>
        <w:t>s</w:t>
      </w:r>
      <w:r w:rsidRPr="00C029D7">
        <w:rPr>
          <w:bCs/>
          <w:noProof/>
          <w:sz w:val="24"/>
          <w:szCs w:val="24"/>
          <w:lang w:val="kk-KZ"/>
        </w:rPr>
        <w:t>yllabus)</w:t>
      </w:r>
      <w:r w:rsidR="000923DF" w:rsidRPr="00C029D7">
        <w:rPr>
          <w:b/>
          <w:bCs/>
          <w:noProof/>
          <w:sz w:val="24"/>
          <w:szCs w:val="24"/>
          <w:lang w:val="kk-KZ"/>
        </w:rPr>
        <w:t xml:space="preserve"> </w:t>
      </w:r>
      <w:r w:rsidR="000923DF" w:rsidRPr="00C029D7">
        <w:rPr>
          <w:sz w:val="24"/>
          <w:szCs w:val="24"/>
        </w:rPr>
        <w:t>представляет</w:t>
      </w:r>
      <w:r w:rsidR="00EA65D8" w:rsidRPr="00C029D7">
        <w:rPr>
          <w:sz w:val="24"/>
          <w:szCs w:val="24"/>
        </w:rPr>
        <w:t xml:space="preserve"> собой документ, определяющий с</w:t>
      </w:r>
      <w:r w:rsidR="00EA65D8" w:rsidRPr="00C029D7">
        <w:rPr>
          <w:sz w:val="24"/>
          <w:szCs w:val="24"/>
          <w:lang w:val="kk-KZ"/>
        </w:rPr>
        <w:t>о</w:t>
      </w:r>
      <w:r w:rsidR="00EA65D8" w:rsidRPr="00C029D7">
        <w:rPr>
          <w:sz w:val="24"/>
          <w:szCs w:val="24"/>
        </w:rPr>
        <w:t>держание</w:t>
      </w:r>
      <w:r w:rsidR="00EA65D8" w:rsidRPr="00C029D7">
        <w:rPr>
          <w:sz w:val="24"/>
          <w:szCs w:val="24"/>
          <w:lang w:val="kk-KZ"/>
        </w:rPr>
        <w:t xml:space="preserve"> учебной дисциплины</w:t>
      </w:r>
      <w:r w:rsidR="00EA65D8" w:rsidRPr="00C029D7">
        <w:rPr>
          <w:sz w:val="24"/>
          <w:szCs w:val="24"/>
        </w:rPr>
        <w:t xml:space="preserve"> </w:t>
      </w:r>
      <w:r w:rsidRPr="00C029D7">
        <w:rPr>
          <w:sz w:val="24"/>
          <w:szCs w:val="24"/>
        </w:rPr>
        <w:t xml:space="preserve"> и </w:t>
      </w:r>
      <w:r w:rsidR="000923DF" w:rsidRPr="00C029D7">
        <w:rPr>
          <w:sz w:val="24"/>
          <w:szCs w:val="24"/>
        </w:rPr>
        <w:t xml:space="preserve">разрабатывается в соответствии с типовой учебной программой </w:t>
      </w:r>
      <w:r w:rsidR="003C1059" w:rsidRPr="00C029D7">
        <w:rPr>
          <w:sz w:val="24"/>
          <w:szCs w:val="24"/>
        </w:rPr>
        <w:t>для дисциплин цикла ООД и ОП</w:t>
      </w:r>
      <w:r w:rsidR="000923DF" w:rsidRPr="00C029D7">
        <w:rPr>
          <w:sz w:val="24"/>
          <w:szCs w:val="24"/>
        </w:rPr>
        <w:t xml:space="preserve">. </w:t>
      </w:r>
    </w:p>
    <w:p w:rsidR="00C029D7" w:rsidRDefault="00942DD8" w:rsidP="00C029D7">
      <w:pPr>
        <w:pStyle w:val="a3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630030">
        <w:rPr>
          <w:sz w:val="24"/>
          <w:szCs w:val="24"/>
        </w:rPr>
        <w:t>Рабочая у</w:t>
      </w:r>
      <w:r w:rsidR="000923DF" w:rsidRPr="00630030">
        <w:rPr>
          <w:sz w:val="24"/>
          <w:szCs w:val="24"/>
        </w:rPr>
        <w:t>чебная программа дисциплины (</w:t>
      </w:r>
      <w:r w:rsidR="000923DF" w:rsidRPr="00630030">
        <w:rPr>
          <w:sz w:val="24"/>
          <w:szCs w:val="24"/>
          <w:lang w:val="en-US"/>
        </w:rPr>
        <w:t>Syllabus</w:t>
      </w:r>
      <w:r w:rsidR="000923DF" w:rsidRPr="00630030">
        <w:rPr>
          <w:sz w:val="24"/>
          <w:szCs w:val="24"/>
        </w:rPr>
        <w:t xml:space="preserve">) </w:t>
      </w:r>
      <w:r w:rsidR="009B23DD">
        <w:rPr>
          <w:sz w:val="24"/>
          <w:szCs w:val="24"/>
        </w:rPr>
        <w:t>содержит тематический план дисциплины</w:t>
      </w:r>
      <w:r w:rsidR="000923DF" w:rsidRPr="00630030">
        <w:rPr>
          <w:sz w:val="24"/>
          <w:szCs w:val="24"/>
        </w:rPr>
        <w:t xml:space="preserve">, систему заданий для самостоятельной работы студентов, график выполнения и сдачи заданий по дисциплине, тестовые задания для самоконтроля, тематику письменных работ и перечень экзаменационных вопросов. </w:t>
      </w:r>
    </w:p>
    <w:p w:rsidR="00AE6B0C" w:rsidRPr="00C029D7" w:rsidRDefault="000923DF" w:rsidP="00C029D7">
      <w:pPr>
        <w:pStyle w:val="a3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C029D7">
        <w:rPr>
          <w:sz w:val="24"/>
          <w:szCs w:val="24"/>
        </w:rPr>
        <w:lastRenderedPageBreak/>
        <w:t>Содержание</w:t>
      </w:r>
      <w:r w:rsidR="0090772E" w:rsidRPr="00C029D7">
        <w:rPr>
          <w:sz w:val="24"/>
          <w:szCs w:val="24"/>
          <w:lang w:val="kk-KZ"/>
        </w:rPr>
        <w:t xml:space="preserve"> рабочей</w:t>
      </w:r>
      <w:r w:rsidRPr="00C029D7">
        <w:rPr>
          <w:sz w:val="24"/>
          <w:szCs w:val="24"/>
        </w:rPr>
        <w:t xml:space="preserve"> учебной </w:t>
      </w:r>
      <w:r w:rsidR="008659BB" w:rsidRPr="00C029D7">
        <w:rPr>
          <w:sz w:val="24"/>
          <w:szCs w:val="24"/>
        </w:rPr>
        <w:t>программы</w:t>
      </w:r>
      <w:r w:rsidR="0090772E" w:rsidRPr="00C029D7">
        <w:rPr>
          <w:sz w:val="24"/>
          <w:szCs w:val="24"/>
          <w:lang w:val="kk-KZ"/>
        </w:rPr>
        <w:t xml:space="preserve"> </w:t>
      </w:r>
      <w:r w:rsidR="0090772E" w:rsidRPr="00C029D7">
        <w:rPr>
          <w:sz w:val="24"/>
          <w:szCs w:val="24"/>
        </w:rPr>
        <w:t>(</w:t>
      </w:r>
      <w:r w:rsidR="0090772E" w:rsidRPr="00C029D7">
        <w:rPr>
          <w:sz w:val="24"/>
          <w:szCs w:val="24"/>
          <w:lang w:val="en-US"/>
        </w:rPr>
        <w:t>Syllabus</w:t>
      </w:r>
      <w:r w:rsidR="0090772E" w:rsidRPr="00C029D7">
        <w:rPr>
          <w:sz w:val="24"/>
          <w:szCs w:val="24"/>
        </w:rPr>
        <w:t xml:space="preserve">) </w:t>
      </w:r>
      <w:r w:rsidR="008659BB" w:rsidRPr="00C029D7">
        <w:rPr>
          <w:sz w:val="24"/>
          <w:szCs w:val="24"/>
        </w:rPr>
        <w:t>обсуждается</w:t>
      </w:r>
      <w:r w:rsidR="005F5B6D" w:rsidRPr="00C029D7">
        <w:rPr>
          <w:sz w:val="24"/>
          <w:szCs w:val="24"/>
        </w:rPr>
        <w:t xml:space="preserve"> и дополняется с учетом научно-практических достижений</w:t>
      </w:r>
      <w:r w:rsidR="00314CF5" w:rsidRPr="00C029D7">
        <w:rPr>
          <w:sz w:val="24"/>
          <w:szCs w:val="24"/>
        </w:rPr>
        <w:t xml:space="preserve"> на </w:t>
      </w:r>
      <w:r w:rsidR="0090772E" w:rsidRPr="00C029D7">
        <w:rPr>
          <w:sz w:val="24"/>
          <w:szCs w:val="24"/>
        </w:rPr>
        <w:t xml:space="preserve">заседании </w:t>
      </w:r>
      <w:r w:rsidR="0090772E" w:rsidRPr="00C029D7">
        <w:rPr>
          <w:sz w:val="24"/>
          <w:szCs w:val="24"/>
          <w:lang w:val="kk-KZ"/>
        </w:rPr>
        <w:t xml:space="preserve">Академического </w:t>
      </w:r>
      <w:r w:rsidR="00314CF5" w:rsidRPr="00C029D7">
        <w:rPr>
          <w:sz w:val="24"/>
          <w:szCs w:val="24"/>
        </w:rPr>
        <w:t>комитета</w:t>
      </w:r>
      <w:r w:rsidR="005F5B6D" w:rsidRPr="00C029D7">
        <w:rPr>
          <w:sz w:val="24"/>
          <w:szCs w:val="24"/>
        </w:rPr>
        <w:t xml:space="preserve">. </w:t>
      </w:r>
      <w:r w:rsidRPr="00C029D7">
        <w:rPr>
          <w:sz w:val="24"/>
          <w:szCs w:val="24"/>
        </w:rPr>
        <w:t xml:space="preserve"> </w:t>
      </w:r>
    </w:p>
    <w:p w:rsidR="00AE6B0C" w:rsidRDefault="00942DD8" w:rsidP="00C029D7">
      <w:pPr>
        <w:pStyle w:val="a3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AE6B0C">
        <w:rPr>
          <w:sz w:val="24"/>
          <w:szCs w:val="24"/>
        </w:rPr>
        <w:t>Рабочая учебная программа дисциплины (</w:t>
      </w:r>
      <w:r w:rsidRPr="00AE6B0C">
        <w:rPr>
          <w:sz w:val="24"/>
          <w:szCs w:val="24"/>
          <w:lang w:val="en-US"/>
        </w:rPr>
        <w:t>Syllabus</w:t>
      </w:r>
      <w:r w:rsidRPr="00AE6B0C">
        <w:rPr>
          <w:sz w:val="24"/>
          <w:szCs w:val="24"/>
        </w:rPr>
        <w:t xml:space="preserve">) </w:t>
      </w:r>
      <w:r w:rsidR="008A3BDB">
        <w:rPr>
          <w:sz w:val="24"/>
          <w:szCs w:val="24"/>
        </w:rPr>
        <w:t xml:space="preserve">проходит экспертизу на Академическом комитете </w:t>
      </w:r>
      <w:r w:rsidR="00200C0C" w:rsidRPr="00AE6B0C">
        <w:rPr>
          <w:sz w:val="24"/>
          <w:szCs w:val="24"/>
        </w:rPr>
        <w:t xml:space="preserve">и утверждается </w:t>
      </w:r>
      <w:r w:rsidR="00D4484C" w:rsidRPr="00AE6B0C">
        <w:rPr>
          <w:sz w:val="24"/>
          <w:szCs w:val="24"/>
        </w:rPr>
        <w:t>п</w:t>
      </w:r>
      <w:r w:rsidR="000923DF" w:rsidRPr="00AE6B0C">
        <w:rPr>
          <w:sz w:val="24"/>
          <w:szCs w:val="24"/>
        </w:rPr>
        <w:t xml:space="preserve">о результатам </w:t>
      </w:r>
      <w:r w:rsidR="00D4484C" w:rsidRPr="00AE6B0C">
        <w:rPr>
          <w:sz w:val="24"/>
          <w:szCs w:val="24"/>
        </w:rPr>
        <w:t>экспертизы</w:t>
      </w:r>
      <w:r w:rsidR="00D3213D" w:rsidRPr="00AE6B0C">
        <w:rPr>
          <w:sz w:val="24"/>
          <w:szCs w:val="24"/>
        </w:rPr>
        <w:t xml:space="preserve"> деканом факультета</w:t>
      </w:r>
      <w:r w:rsidR="005F5B6D">
        <w:rPr>
          <w:sz w:val="24"/>
          <w:szCs w:val="24"/>
          <w:lang w:val="kk-KZ"/>
        </w:rPr>
        <w:t xml:space="preserve"> </w:t>
      </w:r>
      <w:r w:rsidR="005F5B6D">
        <w:rPr>
          <w:sz w:val="24"/>
          <w:szCs w:val="24"/>
        </w:rPr>
        <w:t>до начала академического периода</w:t>
      </w:r>
      <w:r w:rsidR="000923DF" w:rsidRPr="00AE6B0C">
        <w:rPr>
          <w:sz w:val="24"/>
          <w:szCs w:val="24"/>
        </w:rPr>
        <w:t xml:space="preserve">. </w:t>
      </w:r>
    </w:p>
    <w:p w:rsidR="00306FC9" w:rsidRPr="00AE6B0C" w:rsidRDefault="000923DF" w:rsidP="00C029D7">
      <w:pPr>
        <w:pStyle w:val="a3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AE6B0C">
        <w:rPr>
          <w:sz w:val="24"/>
          <w:szCs w:val="24"/>
        </w:rPr>
        <w:t xml:space="preserve">Составление и использование </w:t>
      </w:r>
      <w:r w:rsidR="00CA2719">
        <w:rPr>
          <w:sz w:val="24"/>
          <w:szCs w:val="24"/>
        </w:rPr>
        <w:t xml:space="preserve">рабочих </w:t>
      </w:r>
      <w:r w:rsidRPr="00AE6B0C">
        <w:rPr>
          <w:sz w:val="24"/>
          <w:szCs w:val="24"/>
        </w:rPr>
        <w:t>учебны</w:t>
      </w:r>
      <w:r w:rsidR="006D2491" w:rsidRPr="00AE6B0C">
        <w:rPr>
          <w:sz w:val="24"/>
          <w:szCs w:val="24"/>
        </w:rPr>
        <w:t>х программ</w:t>
      </w:r>
      <w:r w:rsidR="00CA2719">
        <w:rPr>
          <w:sz w:val="24"/>
          <w:szCs w:val="24"/>
        </w:rPr>
        <w:t xml:space="preserve"> </w:t>
      </w:r>
      <w:r w:rsidR="00CA2719" w:rsidRPr="00AE6B0C">
        <w:rPr>
          <w:sz w:val="24"/>
          <w:szCs w:val="24"/>
        </w:rPr>
        <w:t>(</w:t>
      </w:r>
      <w:r w:rsidR="00CA2719" w:rsidRPr="00AE6B0C">
        <w:rPr>
          <w:sz w:val="24"/>
          <w:szCs w:val="24"/>
          <w:lang w:val="en-US"/>
        </w:rPr>
        <w:t>Syllabus</w:t>
      </w:r>
      <w:r w:rsidR="00CA2719">
        <w:rPr>
          <w:sz w:val="24"/>
          <w:szCs w:val="24"/>
        </w:rPr>
        <w:t xml:space="preserve">) </w:t>
      </w:r>
      <w:r w:rsidR="006D2491" w:rsidRPr="00AE6B0C">
        <w:rPr>
          <w:sz w:val="24"/>
          <w:szCs w:val="24"/>
        </w:rPr>
        <w:t>дисциплин</w:t>
      </w:r>
      <w:r w:rsidRPr="00AE6B0C">
        <w:rPr>
          <w:sz w:val="24"/>
          <w:szCs w:val="24"/>
        </w:rPr>
        <w:t xml:space="preserve"> направлено на решение следующих задач:</w:t>
      </w:r>
    </w:p>
    <w:p w:rsid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</w:rPr>
        <w:t>определение места и роли учебной дисциплины в образовательной программе конкретной специальности;</w:t>
      </w:r>
    </w:p>
    <w:p w:rsid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</w:rPr>
        <w:t>реализация междисциплинарных логических связей образовательной программы;</w:t>
      </w:r>
    </w:p>
    <w:p w:rsid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</w:rPr>
        <w:t>распределение учебного времени по темам и видам учебных занятий;</w:t>
      </w:r>
    </w:p>
    <w:p w:rsid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</w:rPr>
        <w:t>организация самостоятельной работы студентов в аудиторное и внеаудиторное время;</w:t>
      </w:r>
    </w:p>
    <w:p w:rsid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  <w:lang w:val="kk-KZ"/>
        </w:rPr>
        <w:t>а</w:t>
      </w:r>
      <w:proofErr w:type="spellStart"/>
      <w:r w:rsidRPr="00306FC9">
        <w:rPr>
          <w:sz w:val="24"/>
          <w:szCs w:val="24"/>
        </w:rPr>
        <w:t>ктивизация</w:t>
      </w:r>
      <w:proofErr w:type="spellEnd"/>
      <w:r w:rsidRPr="00306FC9">
        <w:rPr>
          <w:sz w:val="24"/>
          <w:szCs w:val="24"/>
        </w:rPr>
        <w:t xml:space="preserve"> познавательной и творческой деятельности студентов;</w:t>
      </w:r>
    </w:p>
    <w:p w:rsidR="000923DF" w:rsidRPr="00306FC9" w:rsidRDefault="000923DF" w:rsidP="00D64BB0">
      <w:pPr>
        <w:pStyle w:val="a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306FC9">
        <w:rPr>
          <w:sz w:val="24"/>
          <w:szCs w:val="24"/>
        </w:rPr>
        <w:t xml:space="preserve">обеспечение взаимосвязи учебного и исследовательского процессов. </w:t>
      </w:r>
    </w:p>
    <w:p w:rsidR="00942DD8" w:rsidRPr="00AE6B0C" w:rsidRDefault="00942DD8" w:rsidP="00C029D7">
      <w:pPr>
        <w:pStyle w:val="a3"/>
        <w:numPr>
          <w:ilvl w:val="1"/>
          <w:numId w:val="11"/>
        </w:numPr>
        <w:shd w:val="clear" w:color="auto" w:fill="FFFFFF"/>
        <w:spacing w:line="276" w:lineRule="auto"/>
        <w:jc w:val="both"/>
        <w:rPr>
          <w:bCs/>
          <w:sz w:val="24"/>
          <w:szCs w:val="24"/>
        </w:rPr>
      </w:pPr>
      <w:r w:rsidRPr="00AE6B0C">
        <w:rPr>
          <w:sz w:val="24"/>
          <w:szCs w:val="24"/>
        </w:rPr>
        <w:t>Рабочая учебная программа</w:t>
      </w:r>
      <w:r w:rsidR="00704E12">
        <w:rPr>
          <w:sz w:val="24"/>
          <w:szCs w:val="24"/>
        </w:rPr>
        <w:t xml:space="preserve"> </w:t>
      </w:r>
      <w:r w:rsidR="00704E12" w:rsidRPr="00AE6B0C">
        <w:rPr>
          <w:sz w:val="24"/>
          <w:szCs w:val="24"/>
        </w:rPr>
        <w:t>(</w:t>
      </w:r>
      <w:proofErr w:type="gramStart"/>
      <w:r w:rsidR="00704E12" w:rsidRPr="00AE6B0C">
        <w:rPr>
          <w:sz w:val="24"/>
          <w:szCs w:val="24"/>
          <w:lang w:val="en-US"/>
        </w:rPr>
        <w:t>Syllabus</w:t>
      </w:r>
      <w:r w:rsidR="00704E12">
        <w:rPr>
          <w:sz w:val="24"/>
          <w:szCs w:val="24"/>
        </w:rPr>
        <w:t xml:space="preserve">) </w:t>
      </w:r>
      <w:r w:rsidRPr="00AE6B0C">
        <w:rPr>
          <w:sz w:val="24"/>
          <w:szCs w:val="24"/>
        </w:rPr>
        <w:t xml:space="preserve"> дисциплины</w:t>
      </w:r>
      <w:proofErr w:type="gramEnd"/>
      <w:r w:rsidRPr="00AE6B0C">
        <w:rPr>
          <w:sz w:val="24"/>
          <w:szCs w:val="24"/>
        </w:rPr>
        <w:t xml:space="preserve"> </w:t>
      </w:r>
      <w:r w:rsidRPr="00AE6B0C">
        <w:rPr>
          <w:bCs/>
          <w:sz w:val="24"/>
          <w:szCs w:val="24"/>
        </w:rPr>
        <w:t xml:space="preserve">на бумажных носителях (оригинал) </w:t>
      </w:r>
      <w:r w:rsidR="008201C9" w:rsidRPr="00AE6B0C">
        <w:rPr>
          <w:bCs/>
          <w:sz w:val="24"/>
          <w:szCs w:val="24"/>
        </w:rPr>
        <w:t xml:space="preserve">в 1-ом экземпляре </w:t>
      </w:r>
      <w:r w:rsidRPr="00AE6B0C">
        <w:rPr>
          <w:bCs/>
          <w:sz w:val="24"/>
          <w:szCs w:val="24"/>
        </w:rPr>
        <w:t xml:space="preserve">хранится после оформления в соответствии с положениями настоящего </w:t>
      </w:r>
      <w:r w:rsidR="00AA488A" w:rsidRPr="00AE6B0C">
        <w:rPr>
          <w:bCs/>
          <w:sz w:val="24"/>
          <w:szCs w:val="24"/>
        </w:rPr>
        <w:t>докумен</w:t>
      </w:r>
      <w:r w:rsidR="00AA488A">
        <w:rPr>
          <w:bCs/>
          <w:sz w:val="24"/>
          <w:szCs w:val="24"/>
        </w:rPr>
        <w:t>та деканате</w:t>
      </w:r>
      <w:r w:rsidRPr="00AE6B0C">
        <w:rPr>
          <w:bCs/>
          <w:sz w:val="24"/>
          <w:szCs w:val="24"/>
        </w:rPr>
        <w:t xml:space="preserve">. </w:t>
      </w:r>
    </w:p>
    <w:p w:rsidR="000E0CE8" w:rsidRPr="00AE6B0C" w:rsidRDefault="000E0CE8" w:rsidP="00C029D7">
      <w:pPr>
        <w:pStyle w:val="a3"/>
        <w:numPr>
          <w:ilvl w:val="1"/>
          <w:numId w:val="11"/>
        </w:numPr>
        <w:shd w:val="clear" w:color="auto" w:fill="FFFFFF"/>
        <w:spacing w:line="276" w:lineRule="auto"/>
        <w:jc w:val="both"/>
        <w:rPr>
          <w:bCs/>
          <w:sz w:val="24"/>
          <w:szCs w:val="24"/>
          <w:lang w:val="kk-KZ"/>
        </w:rPr>
      </w:pPr>
      <w:r w:rsidRPr="00AE6B0C">
        <w:rPr>
          <w:bCs/>
          <w:sz w:val="24"/>
          <w:szCs w:val="24"/>
        </w:rPr>
        <w:t xml:space="preserve">Обновление содержания </w:t>
      </w:r>
      <w:r w:rsidR="00704E12">
        <w:rPr>
          <w:sz w:val="24"/>
          <w:szCs w:val="24"/>
        </w:rPr>
        <w:t xml:space="preserve">рабочих </w:t>
      </w:r>
      <w:r w:rsidR="00704E12" w:rsidRPr="00AE6B0C">
        <w:rPr>
          <w:sz w:val="24"/>
          <w:szCs w:val="24"/>
        </w:rPr>
        <w:t>учебных программ</w:t>
      </w:r>
      <w:r w:rsidR="00704E12">
        <w:rPr>
          <w:sz w:val="24"/>
          <w:szCs w:val="24"/>
        </w:rPr>
        <w:t xml:space="preserve"> </w:t>
      </w:r>
      <w:r w:rsidR="00704E12" w:rsidRPr="00AE6B0C">
        <w:rPr>
          <w:sz w:val="24"/>
          <w:szCs w:val="24"/>
        </w:rPr>
        <w:t>(</w:t>
      </w:r>
      <w:r w:rsidR="00704E12" w:rsidRPr="00AE6B0C">
        <w:rPr>
          <w:sz w:val="24"/>
          <w:szCs w:val="24"/>
          <w:lang w:val="en-US"/>
        </w:rPr>
        <w:t>Syllabus</w:t>
      </w:r>
      <w:r w:rsidR="00704E12">
        <w:rPr>
          <w:sz w:val="24"/>
          <w:szCs w:val="24"/>
        </w:rPr>
        <w:t xml:space="preserve">) </w:t>
      </w:r>
      <w:r w:rsidRPr="00AE6B0C">
        <w:rPr>
          <w:bCs/>
          <w:sz w:val="24"/>
          <w:szCs w:val="24"/>
        </w:rPr>
        <w:t xml:space="preserve">производится по мере необходимости решением </w:t>
      </w:r>
      <w:r w:rsidR="0012626C">
        <w:rPr>
          <w:bCs/>
          <w:sz w:val="24"/>
          <w:szCs w:val="24"/>
        </w:rPr>
        <w:t xml:space="preserve">Академического </w:t>
      </w:r>
      <w:r w:rsidR="0012626C">
        <w:rPr>
          <w:sz w:val="24"/>
          <w:szCs w:val="24"/>
          <w:lang w:val="tt-RU"/>
        </w:rPr>
        <w:t xml:space="preserve">комитета </w:t>
      </w:r>
      <w:r w:rsidR="0012626C" w:rsidRPr="00AE6B0C">
        <w:rPr>
          <w:sz w:val="24"/>
          <w:szCs w:val="24"/>
          <w:lang w:val="tt-RU"/>
        </w:rPr>
        <w:t>в</w:t>
      </w:r>
      <w:r w:rsidR="00F550B9">
        <w:rPr>
          <w:bCs/>
          <w:sz w:val="24"/>
          <w:szCs w:val="24"/>
        </w:rPr>
        <w:t xml:space="preserve"> установленном порядке</w:t>
      </w:r>
      <w:r w:rsidRPr="00AE6B0C">
        <w:rPr>
          <w:bCs/>
          <w:sz w:val="24"/>
          <w:szCs w:val="24"/>
        </w:rPr>
        <w:t>.</w:t>
      </w:r>
    </w:p>
    <w:p w:rsidR="00DA2EC0" w:rsidRPr="00AE6B0C" w:rsidRDefault="00DA2EC0" w:rsidP="00C029D7">
      <w:pPr>
        <w:pStyle w:val="a3"/>
        <w:numPr>
          <w:ilvl w:val="1"/>
          <w:numId w:val="11"/>
        </w:numPr>
        <w:shd w:val="clear" w:color="auto" w:fill="FFFFFF"/>
        <w:spacing w:line="276" w:lineRule="auto"/>
        <w:jc w:val="both"/>
        <w:rPr>
          <w:bCs/>
          <w:sz w:val="24"/>
          <w:szCs w:val="24"/>
        </w:rPr>
      </w:pPr>
      <w:r w:rsidRPr="00AE6B0C">
        <w:rPr>
          <w:bCs/>
          <w:sz w:val="24"/>
          <w:szCs w:val="24"/>
        </w:rPr>
        <w:t>Ответственность за качество содержания и актуальность материалов несёт преподаватель дисциплины, обеспечивающей преподавание дисциплины.</w:t>
      </w:r>
    </w:p>
    <w:p w:rsidR="00751186" w:rsidRPr="00AE6B0C" w:rsidRDefault="00751186" w:rsidP="00C029D7">
      <w:pPr>
        <w:pStyle w:val="a3"/>
        <w:numPr>
          <w:ilvl w:val="1"/>
          <w:numId w:val="11"/>
        </w:numPr>
        <w:shd w:val="clear" w:color="auto" w:fill="FFFFFF"/>
        <w:spacing w:line="276" w:lineRule="auto"/>
        <w:jc w:val="both"/>
        <w:rPr>
          <w:bCs/>
          <w:sz w:val="24"/>
          <w:szCs w:val="24"/>
          <w:lang w:val="kk-KZ"/>
        </w:rPr>
      </w:pPr>
      <w:r w:rsidRPr="00AE6B0C">
        <w:rPr>
          <w:sz w:val="24"/>
          <w:szCs w:val="24"/>
          <w:lang w:val="tt-RU"/>
        </w:rPr>
        <w:t>Контроль качества</w:t>
      </w:r>
      <w:r w:rsidRPr="00AE6B0C">
        <w:rPr>
          <w:b/>
          <w:sz w:val="24"/>
          <w:szCs w:val="24"/>
          <w:lang w:val="tt-RU"/>
        </w:rPr>
        <w:t xml:space="preserve"> </w:t>
      </w:r>
      <w:r w:rsidR="00E97132" w:rsidRPr="00AE6B0C">
        <w:rPr>
          <w:sz w:val="24"/>
          <w:szCs w:val="24"/>
          <w:lang w:val="tt-RU"/>
        </w:rPr>
        <w:t xml:space="preserve">составления силлабуса возлагается на </w:t>
      </w:r>
      <w:r w:rsidR="00DA2EC0" w:rsidRPr="00AE6B0C">
        <w:rPr>
          <w:sz w:val="24"/>
          <w:szCs w:val="24"/>
          <w:lang w:val="tt-RU"/>
        </w:rPr>
        <w:t>координатора</w:t>
      </w:r>
      <w:r w:rsidR="00DC278F" w:rsidRPr="00AE6B0C">
        <w:rPr>
          <w:sz w:val="24"/>
          <w:szCs w:val="24"/>
          <w:lang w:val="tt-RU"/>
        </w:rPr>
        <w:t xml:space="preserve">  ОП</w:t>
      </w:r>
      <w:r w:rsidR="00DA2EC0" w:rsidRPr="00AE6B0C">
        <w:rPr>
          <w:sz w:val="24"/>
          <w:szCs w:val="24"/>
          <w:lang w:val="tt-RU"/>
        </w:rPr>
        <w:t xml:space="preserve"> и декана</w:t>
      </w:r>
      <w:r w:rsidR="00E97132" w:rsidRPr="00AE6B0C">
        <w:rPr>
          <w:sz w:val="24"/>
          <w:szCs w:val="24"/>
          <w:lang w:val="tt-RU"/>
        </w:rPr>
        <w:t>.</w:t>
      </w:r>
    </w:p>
    <w:p w:rsidR="000E0CE8" w:rsidRPr="000E0CE8" w:rsidRDefault="000E0CE8" w:rsidP="000E0CE8">
      <w:pPr>
        <w:shd w:val="clear" w:color="auto" w:fill="FFFFFF"/>
        <w:jc w:val="both"/>
        <w:rPr>
          <w:bCs/>
          <w:sz w:val="24"/>
          <w:szCs w:val="24"/>
        </w:rPr>
      </w:pPr>
    </w:p>
    <w:p w:rsidR="000923DF" w:rsidRPr="007D6626" w:rsidRDefault="000923DF" w:rsidP="000923DF">
      <w:pPr>
        <w:spacing w:line="234" w:lineRule="auto"/>
        <w:jc w:val="both"/>
        <w:rPr>
          <w:b/>
          <w:bCs/>
          <w:sz w:val="24"/>
          <w:szCs w:val="24"/>
        </w:rPr>
      </w:pPr>
    </w:p>
    <w:p w:rsidR="000923DF" w:rsidRPr="0026135C" w:rsidRDefault="0026135C" w:rsidP="0026135C">
      <w:pPr>
        <w:pStyle w:val="a3"/>
        <w:numPr>
          <w:ilvl w:val="0"/>
          <w:numId w:val="2"/>
        </w:numPr>
        <w:spacing w:line="228" w:lineRule="auto"/>
        <w:jc w:val="center"/>
        <w:rPr>
          <w:b/>
          <w:bCs/>
          <w:sz w:val="24"/>
          <w:szCs w:val="24"/>
        </w:rPr>
      </w:pPr>
      <w:r w:rsidRPr="0026135C">
        <w:rPr>
          <w:b/>
          <w:bCs/>
          <w:sz w:val="24"/>
          <w:szCs w:val="24"/>
        </w:rPr>
        <w:t>Общие требования к техническому оформлению</w:t>
      </w:r>
      <w:r w:rsidR="000923DF" w:rsidRPr="0026135C">
        <w:rPr>
          <w:b/>
          <w:bCs/>
          <w:sz w:val="24"/>
          <w:szCs w:val="24"/>
        </w:rPr>
        <w:t xml:space="preserve"> </w:t>
      </w:r>
      <w:r w:rsidR="00FC3327" w:rsidRPr="0026135C">
        <w:rPr>
          <w:b/>
          <w:bCs/>
          <w:sz w:val="24"/>
          <w:szCs w:val="24"/>
        </w:rPr>
        <w:t xml:space="preserve">рабочей </w:t>
      </w:r>
      <w:r w:rsidR="000923DF" w:rsidRPr="0026135C">
        <w:rPr>
          <w:b/>
          <w:bCs/>
          <w:sz w:val="24"/>
          <w:szCs w:val="24"/>
        </w:rPr>
        <w:t>учебной программы</w:t>
      </w:r>
    </w:p>
    <w:p w:rsidR="0026135C" w:rsidRDefault="0026135C" w:rsidP="008201C9">
      <w:pPr>
        <w:spacing w:line="228" w:lineRule="auto"/>
        <w:ind w:left="360"/>
        <w:rPr>
          <w:b/>
          <w:bCs/>
          <w:sz w:val="24"/>
          <w:szCs w:val="24"/>
        </w:rPr>
      </w:pPr>
    </w:p>
    <w:p w:rsidR="008201C9" w:rsidRDefault="008201C9" w:rsidP="00D64BB0">
      <w:pPr>
        <w:pStyle w:val="a3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8201C9">
        <w:rPr>
          <w:iCs/>
          <w:sz w:val="24"/>
          <w:szCs w:val="24"/>
        </w:rPr>
        <w:t>Титульный лист</w:t>
      </w:r>
      <w:r w:rsidRPr="008201C9">
        <w:rPr>
          <w:sz w:val="24"/>
          <w:szCs w:val="24"/>
        </w:rPr>
        <w:t xml:space="preserve"> учебной программы должен заполняться единообразно, в строгом соответствии с формой, предложенной в настоящих указаниях. Название дисциплины и шифры специальностей, указанные на титульном листе учебной программы должны соответствовать рабочему учебному плану ОП. </w:t>
      </w:r>
    </w:p>
    <w:p w:rsidR="000923DF" w:rsidRPr="008201C9" w:rsidRDefault="000923DF" w:rsidP="00D64BB0">
      <w:pPr>
        <w:pStyle w:val="a3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8201C9">
        <w:rPr>
          <w:sz w:val="24"/>
          <w:szCs w:val="24"/>
        </w:rPr>
        <w:t>Формат страницы – А4 (альбомный). Формат листа – 2 страницы на листе.</w:t>
      </w:r>
    </w:p>
    <w:p w:rsidR="000923DF" w:rsidRPr="007D6626" w:rsidRDefault="000923DF" w:rsidP="00D64BB0">
      <w:pPr>
        <w:spacing w:line="276" w:lineRule="auto"/>
        <w:ind w:firstLine="454"/>
        <w:jc w:val="both"/>
        <w:rPr>
          <w:sz w:val="24"/>
          <w:szCs w:val="24"/>
        </w:rPr>
      </w:pPr>
      <w:r w:rsidRPr="007D6626">
        <w:rPr>
          <w:sz w:val="24"/>
          <w:szCs w:val="24"/>
        </w:rPr>
        <w:t>Параметры страницы: верхнее и нижнее поле – 2 см, слева и справа – 1,9 см; колонтитул верхний – 1,25 см; нижний – 1,5 см.</w:t>
      </w:r>
    </w:p>
    <w:p w:rsidR="000923DF" w:rsidRPr="007D6626" w:rsidRDefault="000923DF" w:rsidP="00D64BB0">
      <w:pPr>
        <w:spacing w:line="276" w:lineRule="auto"/>
        <w:ind w:firstLine="454"/>
        <w:jc w:val="both"/>
        <w:rPr>
          <w:sz w:val="24"/>
          <w:szCs w:val="24"/>
          <w:lang w:val="kk-KZ"/>
        </w:rPr>
      </w:pPr>
      <w:r w:rsidRPr="007D6626">
        <w:rPr>
          <w:sz w:val="24"/>
          <w:szCs w:val="24"/>
        </w:rPr>
        <w:t xml:space="preserve">Шрифт основного текста и нумерации страниц </w:t>
      </w:r>
      <w:r w:rsidRPr="007D6626">
        <w:rPr>
          <w:sz w:val="24"/>
          <w:szCs w:val="24"/>
          <w:lang w:val="en-US"/>
        </w:rPr>
        <w:t>Times</w:t>
      </w:r>
      <w:r w:rsidRPr="007D6626">
        <w:rPr>
          <w:sz w:val="24"/>
          <w:szCs w:val="24"/>
        </w:rPr>
        <w:t xml:space="preserve"> </w:t>
      </w:r>
      <w:r w:rsidRPr="007D6626">
        <w:rPr>
          <w:sz w:val="24"/>
          <w:szCs w:val="24"/>
          <w:lang w:val="en-US"/>
        </w:rPr>
        <w:t>New</w:t>
      </w:r>
      <w:r w:rsidRPr="007D6626">
        <w:rPr>
          <w:sz w:val="24"/>
          <w:szCs w:val="24"/>
        </w:rPr>
        <w:t xml:space="preserve"> </w:t>
      </w:r>
      <w:r w:rsidRPr="007D6626">
        <w:rPr>
          <w:sz w:val="24"/>
          <w:szCs w:val="24"/>
          <w:lang w:val="en-US"/>
        </w:rPr>
        <w:t>Roman</w:t>
      </w:r>
      <w:r w:rsidRPr="007D6626">
        <w:rPr>
          <w:sz w:val="24"/>
          <w:szCs w:val="24"/>
        </w:rPr>
        <w:t xml:space="preserve"> или </w:t>
      </w:r>
      <w:r w:rsidRPr="007D6626">
        <w:rPr>
          <w:sz w:val="24"/>
          <w:szCs w:val="24"/>
          <w:lang w:val="en-US"/>
        </w:rPr>
        <w:t>Times</w:t>
      </w:r>
      <w:r w:rsidRPr="007D6626">
        <w:rPr>
          <w:sz w:val="24"/>
          <w:szCs w:val="24"/>
        </w:rPr>
        <w:t xml:space="preserve"> </w:t>
      </w:r>
      <w:r w:rsidRPr="007D6626">
        <w:rPr>
          <w:sz w:val="24"/>
          <w:szCs w:val="24"/>
          <w:lang w:val="en-US"/>
        </w:rPr>
        <w:t>New</w:t>
      </w:r>
      <w:r w:rsidRPr="007D6626">
        <w:rPr>
          <w:sz w:val="24"/>
          <w:szCs w:val="24"/>
        </w:rPr>
        <w:t xml:space="preserve"> </w:t>
      </w:r>
      <w:r w:rsidRPr="007D6626">
        <w:rPr>
          <w:sz w:val="24"/>
          <w:szCs w:val="24"/>
          <w:lang w:val="en-US"/>
        </w:rPr>
        <w:t>Roman</w:t>
      </w:r>
      <w:r w:rsidRPr="007D6626">
        <w:rPr>
          <w:sz w:val="24"/>
          <w:szCs w:val="24"/>
        </w:rPr>
        <w:t xml:space="preserve"> </w:t>
      </w:r>
      <w:r w:rsidRPr="007D6626">
        <w:rPr>
          <w:sz w:val="24"/>
          <w:szCs w:val="24"/>
          <w:lang w:val="en-US"/>
        </w:rPr>
        <w:t>KZ</w:t>
      </w:r>
      <w:r w:rsidRPr="007D6626">
        <w:rPr>
          <w:sz w:val="24"/>
          <w:szCs w:val="24"/>
        </w:rPr>
        <w:t>; размер шрифта – 11 кегль; абзацный отступ – 0,8 см.</w:t>
      </w:r>
    </w:p>
    <w:p w:rsidR="000923DF" w:rsidRPr="007D6626" w:rsidRDefault="000923DF" w:rsidP="00D64BB0">
      <w:pPr>
        <w:spacing w:line="276" w:lineRule="auto"/>
        <w:ind w:firstLine="454"/>
        <w:jc w:val="both"/>
        <w:rPr>
          <w:sz w:val="24"/>
          <w:szCs w:val="24"/>
          <w:lang w:val="kk-KZ"/>
        </w:rPr>
      </w:pPr>
      <w:r w:rsidRPr="007D6626">
        <w:rPr>
          <w:sz w:val="24"/>
          <w:szCs w:val="24"/>
          <w:lang w:val="kk-KZ"/>
        </w:rPr>
        <w:t>При заполнении таблицы размер шрифта – 9 кегль.</w:t>
      </w:r>
    </w:p>
    <w:p w:rsidR="000923DF" w:rsidRPr="007D6626" w:rsidRDefault="000923DF" w:rsidP="00D64BB0">
      <w:pPr>
        <w:spacing w:line="276" w:lineRule="auto"/>
        <w:ind w:firstLine="454"/>
        <w:jc w:val="both"/>
        <w:rPr>
          <w:sz w:val="24"/>
          <w:szCs w:val="24"/>
        </w:rPr>
      </w:pPr>
      <w:r w:rsidRPr="007D6626">
        <w:rPr>
          <w:sz w:val="24"/>
          <w:szCs w:val="24"/>
        </w:rPr>
        <w:t>Выравнивание – по формату; межстрочный интервал – одинарный; автоматическая расстановка переносов.</w:t>
      </w:r>
    </w:p>
    <w:p w:rsidR="000923DF" w:rsidRPr="007D6626" w:rsidRDefault="000923DF" w:rsidP="00D64BB0">
      <w:pPr>
        <w:spacing w:line="276" w:lineRule="auto"/>
        <w:ind w:firstLine="454"/>
        <w:jc w:val="both"/>
        <w:rPr>
          <w:sz w:val="24"/>
          <w:szCs w:val="24"/>
          <w:lang w:val="kk-KZ"/>
        </w:rPr>
      </w:pPr>
      <w:r w:rsidRPr="007D6626">
        <w:rPr>
          <w:sz w:val="24"/>
          <w:szCs w:val="24"/>
        </w:rPr>
        <w:t>При расстановке нумерации страниц следует выдержать размер шрифта – 10 кегль; выравнивание по центру.</w:t>
      </w:r>
    </w:p>
    <w:p w:rsidR="000923DF" w:rsidRDefault="000923DF" w:rsidP="00D64BB0">
      <w:pPr>
        <w:spacing w:line="276" w:lineRule="auto"/>
        <w:rPr>
          <w:sz w:val="24"/>
          <w:szCs w:val="24"/>
        </w:rPr>
      </w:pPr>
    </w:p>
    <w:p w:rsidR="00436965" w:rsidRPr="001530CB" w:rsidRDefault="00436965" w:rsidP="00D64BB0">
      <w:pPr>
        <w:pStyle w:val="a3"/>
        <w:numPr>
          <w:ilvl w:val="0"/>
          <w:numId w:val="2"/>
        </w:numPr>
        <w:spacing w:line="276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Pr="001530CB">
        <w:rPr>
          <w:b/>
          <w:sz w:val="24"/>
          <w:szCs w:val="24"/>
        </w:rPr>
        <w:lastRenderedPageBreak/>
        <w:t>Структура рабочей учебной программы дисциплины (</w:t>
      </w:r>
      <w:r w:rsidRPr="001530CB">
        <w:rPr>
          <w:b/>
          <w:sz w:val="24"/>
          <w:szCs w:val="24"/>
          <w:lang w:val="en-US"/>
        </w:rPr>
        <w:t>Syllabus</w:t>
      </w:r>
      <w:r w:rsidRPr="001530CB">
        <w:rPr>
          <w:b/>
          <w:sz w:val="24"/>
          <w:szCs w:val="24"/>
        </w:rPr>
        <w:t>)</w:t>
      </w:r>
    </w:p>
    <w:p w:rsidR="007C21E2" w:rsidRPr="00436965" w:rsidRDefault="00436965" w:rsidP="00436965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668655</wp:posOffset>
            </wp:positionV>
            <wp:extent cx="1257300" cy="730885"/>
            <wp:effectExtent l="0" t="0" r="0" b="0"/>
            <wp:wrapNone/>
            <wp:docPr id="1" name="Рисунок 1" descr="C:\Users\Айжан\Downloads\AI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йжан\Downloads\AITU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1" b="22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1E2" w:rsidRPr="00F45BB4" w:rsidRDefault="007C21E2" w:rsidP="007C21E2">
      <w:pPr>
        <w:jc w:val="right"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«Approved»</w:t>
      </w:r>
    </w:p>
    <w:p w:rsidR="007C21E2" w:rsidRPr="00F45BB4" w:rsidRDefault="007C21E2" w:rsidP="007C21E2">
      <w:pPr>
        <w:jc w:val="right"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Dean</w:t>
      </w:r>
    </w:p>
    <w:p w:rsidR="007C21E2" w:rsidRPr="00F45BB4" w:rsidRDefault="007C21E2" w:rsidP="007C21E2">
      <w:pPr>
        <w:jc w:val="right"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 xml:space="preserve">________________                 </w:t>
      </w:r>
    </w:p>
    <w:p w:rsidR="007C21E2" w:rsidRPr="00E57CAF" w:rsidRDefault="007C21E2" w:rsidP="007C21E2">
      <w:pPr>
        <w:jc w:val="right"/>
        <w:rPr>
          <w:b/>
          <w:sz w:val="24"/>
          <w:szCs w:val="24"/>
          <w:lang w:val="en-US"/>
        </w:rPr>
      </w:pPr>
      <w:r w:rsidRPr="00E57CAF">
        <w:rPr>
          <w:b/>
          <w:sz w:val="24"/>
          <w:szCs w:val="24"/>
          <w:lang w:val="en-US"/>
        </w:rPr>
        <w:t>«__________» __________ 2019</w:t>
      </w:r>
    </w:p>
    <w:p w:rsidR="007C21E2" w:rsidRPr="00E57CAF" w:rsidRDefault="007C21E2" w:rsidP="007C21E2">
      <w:pPr>
        <w:pStyle w:val="Default"/>
        <w:jc w:val="center"/>
        <w:rPr>
          <w:b/>
          <w:lang w:val="en-US"/>
        </w:rPr>
      </w:pPr>
    </w:p>
    <w:p w:rsidR="00436965" w:rsidRPr="00F45BB4" w:rsidRDefault="00436965" w:rsidP="00436965">
      <w:pPr>
        <w:jc w:val="center"/>
        <w:rPr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Syllabus</w:t>
      </w:r>
    </w:p>
    <w:p w:rsidR="00436965" w:rsidRPr="00E57CAF" w:rsidRDefault="00436965" w:rsidP="00436965">
      <w:pPr>
        <w:pStyle w:val="Default"/>
        <w:jc w:val="center"/>
        <w:rPr>
          <w:b/>
          <w:lang w:val="en-US"/>
        </w:rPr>
      </w:pPr>
      <w:r w:rsidRPr="00F45BB4">
        <w:rPr>
          <w:b/>
          <w:lang w:val="en-US"/>
        </w:rPr>
        <w:t xml:space="preserve">Academic Year 2019 -2020                                              </w:t>
      </w:r>
    </w:p>
    <w:p w:rsidR="00436965" w:rsidRPr="00E57CAF" w:rsidRDefault="00436965" w:rsidP="007C21E2">
      <w:pPr>
        <w:pStyle w:val="Default"/>
        <w:jc w:val="center"/>
        <w:rPr>
          <w:b/>
          <w:lang w:val="en-US"/>
        </w:rPr>
      </w:pPr>
    </w:p>
    <w:tbl>
      <w:tblPr>
        <w:tblW w:w="98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7534"/>
      </w:tblGrid>
      <w:tr w:rsidR="007C21E2" w:rsidRPr="00F45BB4" w:rsidTr="00704E12">
        <w:trPr>
          <w:trHeight w:val="231"/>
        </w:trPr>
        <w:tc>
          <w:tcPr>
            <w:tcW w:w="9861" w:type="dxa"/>
            <w:gridSpan w:val="2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b/>
                <w:bCs/>
                <w:iCs/>
                <w:sz w:val="24"/>
                <w:szCs w:val="24"/>
                <w:lang w:val="en-US"/>
              </w:rPr>
              <w:t>1. General information</w:t>
            </w: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sz w:val="24"/>
                <w:szCs w:val="24"/>
              </w:rPr>
              <w:t>Course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sz w:val="24"/>
                <w:szCs w:val="24"/>
              </w:rPr>
              <w:t>Course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463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F45BB4">
              <w:rPr>
                <w:sz w:val="24"/>
                <w:szCs w:val="24"/>
              </w:rPr>
              <w:t>Degree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Cycle</w:t>
            </w:r>
            <w:proofErr w:type="spellEnd"/>
            <w:r w:rsidRPr="00F45BB4">
              <w:rPr>
                <w:sz w:val="24"/>
                <w:szCs w:val="24"/>
              </w:rPr>
              <w:t xml:space="preserve"> (</w:t>
            </w:r>
            <w:proofErr w:type="spellStart"/>
            <w:r w:rsidRPr="00F45BB4">
              <w:rPr>
                <w:sz w:val="24"/>
                <w:szCs w:val="24"/>
              </w:rPr>
              <w:t>Level</w:t>
            </w:r>
            <w:proofErr w:type="spellEnd"/>
            <w:r w:rsidRPr="00F45BB4">
              <w:rPr>
                <w:sz w:val="24"/>
                <w:szCs w:val="24"/>
              </w:rPr>
              <w:t xml:space="preserve">)/ </w:t>
            </w:r>
            <w:proofErr w:type="spellStart"/>
            <w:r w:rsidRPr="00F45BB4">
              <w:rPr>
                <w:sz w:val="24"/>
                <w:szCs w:val="24"/>
              </w:rPr>
              <w:t>Major</w:t>
            </w:r>
            <w:proofErr w:type="spellEnd"/>
            <w:r w:rsidRPr="00F45BB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  <w:lang w:val="en-US"/>
              </w:rPr>
              <w:t xml:space="preserve">Year, semester 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Number of Credits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78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sz w:val="24"/>
                <w:szCs w:val="24"/>
              </w:rPr>
              <w:t>Language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of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Delivery</w:t>
            </w:r>
            <w:proofErr w:type="spellEnd"/>
            <w:r w:rsidRPr="00F45BB4">
              <w:rPr>
                <w:sz w:val="24"/>
                <w:szCs w:val="24"/>
              </w:rPr>
              <w:t>: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pStyle w:val="Default"/>
              <w:jc w:val="both"/>
              <w:rPr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  <w:proofErr w:type="spellStart"/>
            <w:r w:rsidRPr="00F45BB4">
              <w:rPr>
                <w:sz w:val="24"/>
                <w:szCs w:val="24"/>
              </w:rPr>
              <w:t>Prerequisites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  <w:proofErr w:type="spellStart"/>
            <w:r w:rsidRPr="00F45BB4">
              <w:rPr>
                <w:sz w:val="24"/>
                <w:szCs w:val="24"/>
              </w:rPr>
              <w:t>Postrequisites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332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Lecturer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</w:rPr>
              <w:t>Т</w:t>
            </w:r>
            <w:proofErr w:type="spellStart"/>
            <w:r w:rsidRPr="00F45BB4">
              <w:rPr>
                <w:sz w:val="24"/>
                <w:szCs w:val="24"/>
                <w:lang w:val="en-US"/>
              </w:rPr>
              <w:t>eacher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1E2" w:rsidRPr="00DA24BE" w:rsidTr="00704E12">
        <w:trPr>
          <w:trHeight w:val="231"/>
        </w:trPr>
        <w:tc>
          <w:tcPr>
            <w:tcW w:w="9861" w:type="dxa"/>
            <w:gridSpan w:val="2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b/>
                <w:bCs/>
                <w:iCs/>
                <w:sz w:val="24"/>
                <w:szCs w:val="24"/>
                <w:lang w:val="en-US"/>
              </w:rPr>
              <w:t>2. Goals, objectives and learning outcomes of the course</w:t>
            </w:r>
          </w:p>
        </w:tc>
      </w:tr>
      <w:tr w:rsidR="007C21E2" w:rsidRPr="00F45BB4" w:rsidTr="00704E12">
        <w:trPr>
          <w:trHeight w:val="696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ind w:left="360"/>
              <w:rPr>
                <w:bCs/>
                <w:iCs/>
                <w:sz w:val="24"/>
                <w:szCs w:val="24"/>
                <w:lang w:val="en-US"/>
              </w:rPr>
            </w:pPr>
            <w:r w:rsidRPr="00F45BB4">
              <w:rPr>
                <w:bCs/>
                <w:iCs/>
                <w:sz w:val="24"/>
                <w:szCs w:val="24"/>
                <w:lang w:val="en-US"/>
              </w:rPr>
              <w:t>Course description</w:t>
            </w:r>
          </w:p>
          <w:p w:rsidR="007C21E2" w:rsidRPr="00F45BB4" w:rsidRDefault="007C21E2" w:rsidP="005C0EC2">
            <w:pPr>
              <w:jc w:val="center"/>
              <w:rPr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231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 w:rsidRPr="00F45BB4">
              <w:rPr>
                <w:bCs/>
                <w:iCs/>
                <w:sz w:val="24"/>
                <w:szCs w:val="24"/>
                <w:lang w:val="en-US"/>
              </w:rPr>
              <w:t>Course goal(s)</w:t>
            </w:r>
          </w:p>
          <w:p w:rsidR="007C21E2" w:rsidRPr="00F45BB4" w:rsidRDefault="007C21E2" w:rsidP="005C0EC2">
            <w:pPr>
              <w:rPr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711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 w:rsidRPr="00F45BB4">
              <w:rPr>
                <w:bCs/>
                <w:iCs/>
                <w:sz w:val="24"/>
                <w:szCs w:val="24"/>
                <w:lang w:val="en-US"/>
              </w:rPr>
              <w:t>Course objectives:</w:t>
            </w:r>
          </w:p>
          <w:p w:rsidR="007C21E2" w:rsidRPr="00F45BB4" w:rsidRDefault="007C21E2" w:rsidP="005C0EC2">
            <w:pPr>
              <w:jc w:val="both"/>
              <w:rPr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711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Skills</w:t>
            </w:r>
            <w:proofErr w:type="spellEnd"/>
            <w:r w:rsidRPr="00F45BB4">
              <w:rPr>
                <w:rFonts w:eastAsia="Consolas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Competences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696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rPr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Course</w:t>
            </w:r>
            <w:proofErr w:type="spellEnd"/>
            <w:r w:rsidRPr="00F45BB4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Learning</w:t>
            </w:r>
            <w:proofErr w:type="spellEnd"/>
            <w:r w:rsidRPr="00F45BB4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Outcomes</w:t>
            </w:r>
            <w:proofErr w:type="spellEnd"/>
            <w:r w:rsidRPr="00F45BB4">
              <w:rPr>
                <w:b/>
                <w:bCs/>
                <w:iCs/>
                <w:sz w:val="24"/>
                <w:szCs w:val="24"/>
                <w:lang w:val="en-US"/>
              </w:rPr>
              <w:t>:</w:t>
            </w:r>
          </w:p>
          <w:p w:rsidR="007C21E2" w:rsidRPr="00F45BB4" w:rsidRDefault="007C21E2" w:rsidP="005C0EC2">
            <w:pPr>
              <w:jc w:val="both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711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F45BB4">
              <w:rPr>
                <w:rFonts w:eastAsia="Consolas"/>
                <w:color w:val="000000"/>
                <w:sz w:val="24"/>
                <w:szCs w:val="24"/>
                <w:lang w:val="en-US"/>
              </w:rPr>
              <w:t>Methods of Assessment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711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sz w:val="24"/>
                <w:szCs w:val="24"/>
              </w:rPr>
              <w:t>Reading</w:t>
            </w:r>
            <w:proofErr w:type="spellEnd"/>
            <w:r w:rsidRPr="00F45BB4">
              <w:rPr>
                <w:sz w:val="24"/>
                <w:szCs w:val="24"/>
              </w:rPr>
              <w:t xml:space="preserve"> </w:t>
            </w:r>
            <w:proofErr w:type="spellStart"/>
            <w:r w:rsidRPr="00F45BB4">
              <w:rPr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463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45BB4">
              <w:rPr>
                <w:rFonts w:eastAsia="Consolas"/>
                <w:color w:val="000000"/>
                <w:sz w:val="24"/>
                <w:szCs w:val="24"/>
              </w:rPr>
              <w:t>Resources</w:t>
            </w:r>
            <w:proofErr w:type="spellEnd"/>
          </w:p>
        </w:tc>
        <w:tc>
          <w:tcPr>
            <w:tcW w:w="7533" w:type="dxa"/>
          </w:tcPr>
          <w:p w:rsidR="007C21E2" w:rsidRPr="00F45BB4" w:rsidRDefault="007C21E2" w:rsidP="005C0EC2">
            <w:pPr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7C21E2" w:rsidRPr="00F45BB4" w:rsidTr="00704E12">
        <w:trPr>
          <w:trHeight w:val="463"/>
        </w:trPr>
        <w:tc>
          <w:tcPr>
            <w:tcW w:w="2327" w:type="dxa"/>
          </w:tcPr>
          <w:p w:rsidR="007C21E2" w:rsidRPr="00F45BB4" w:rsidRDefault="007C21E2" w:rsidP="007C21E2">
            <w:pPr>
              <w:widowControl/>
              <w:numPr>
                <w:ilvl w:val="0"/>
                <w:numId w:val="8"/>
              </w:numPr>
              <w:ind w:left="360"/>
              <w:jc w:val="both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Course policy</w:t>
            </w:r>
          </w:p>
        </w:tc>
        <w:tc>
          <w:tcPr>
            <w:tcW w:w="7533" w:type="dxa"/>
          </w:tcPr>
          <w:p w:rsidR="007C21E2" w:rsidRPr="00F45BB4" w:rsidRDefault="007C21E2" w:rsidP="005C0EC2">
            <w:pPr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rPr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</w:tbl>
    <w:p w:rsidR="007C21E2" w:rsidRPr="00F45BB4" w:rsidRDefault="007C21E2" w:rsidP="007C21E2">
      <w:pPr>
        <w:rPr>
          <w:sz w:val="24"/>
          <w:szCs w:val="24"/>
        </w:rPr>
      </w:pPr>
    </w:p>
    <w:p w:rsidR="007C21E2" w:rsidRPr="00F45BB4" w:rsidRDefault="007C21E2" w:rsidP="007C21E2">
      <w:pPr>
        <w:rPr>
          <w:b/>
          <w:sz w:val="24"/>
          <w:szCs w:val="24"/>
          <w:lang w:val="en-US"/>
        </w:rPr>
      </w:pPr>
    </w:p>
    <w:p w:rsidR="007C21E2" w:rsidRPr="00F45BB4" w:rsidRDefault="007C21E2" w:rsidP="007C21E2">
      <w:pPr>
        <w:rPr>
          <w:b/>
          <w:sz w:val="24"/>
          <w:szCs w:val="24"/>
          <w:lang w:val="en-US"/>
        </w:rPr>
      </w:pPr>
    </w:p>
    <w:p w:rsidR="007C21E2" w:rsidRPr="00F45BB4" w:rsidRDefault="007C21E2" w:rsidP="007C21E2">
      <w:pPr>
        <w:rPr>
          <w:b/>
          <w:sz w:val="24"/>
          <w:szCs w:val="24"/>
          <w:lang w:val="en-US"/>
        </w:rPr>
      </w:pPr>
    </w:p>
    <w:p w:rsidR="007C21E2" w:rsidRPr="00F45BB4" w:rsidRDefault="007C21E2" w:rsidP="007C21E2">
      <w:pPr>
        <w:widowControl/>
        <w:numPr>
          <w:ilvl w:val="0"/>
          <w:numId w:val="9"/>
        </w:numPr>
        <w:autoSpaceDE/>
        <w:autoSpaceDN/>
        <w:adjustRightInd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Course Content</w:t>
      </w:r>
    </w:p>
    <w:p w:rsidR="007C21E2" w:rsidRPr="00F45BB4" w:rsidRDefault="007C21E2" w:rsidP="007C21E2">
      <w:pPr>
        <w:rPr>
          <w:sz w:val="24"/>
          <w:szCs w:val="24"/>
          <w:lang w:val="en-US"/>
        </w:rPr>
      </w:pPr>
    </w:p>
    <w:tbl>
      <w:tblPr>
        <w:tblW w:w="90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868"/>
        <w:gridCol w:w="6365"/>
      </w:tblGrid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Meaning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TSIS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 xml:space="preserve">Teacher-supervised independent work 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SIS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 xml:space="preserve">Students’ independent work 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Individual project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PA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Practical assignment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LW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Laboratory work</w:t>
            </w:r>
          </w:p>
        </w:tc>
      </w:tr>
      <w:tr w:rsidR="007C21E2" w:rsidRPr="00F45BB4" w:rsidTr="00BB7565">
        <w:trPr>
          <w:trHeight w:val="290"/>
        </w:trPr>
        <w:tc>
          <w:tcPr>
            <w:tcW w:w="771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68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MCQ</w:t>
            </w:r>
          </w:p>
        </w:tc>
        <w:tc>
          <w:tcPr>
            <w:tcW w:w="6365" w:type="dxa"/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Multiple choice quiz</w:t>
            </w:r>
          </w:p>
        </w:tc>
      </w:tr>
    </w:tbl>
    <w:p w:rsidR="007C21E2" w:rsidRPr="00F45BB4" w:rsidRDefault="007C21E2" w:rsidP="007C21E2">
      <w:pPr>
        <w:rPr>
          <w:sz w:val="24"/>
          <w:szCs w:val="24"/>
          <w:lang w:val="en-US"/>
        </w:rPr>
      </w:pPr>
    </w:p>
    <w:p w:rsidR="007C21E2" w:rsidRPr="00F45BB4" w:rsidRDefault="007C21E2" w:rsidP="007C21E2">
      <w:pPr>
        <w:widowControl/>
        <w:numPr>
          <w:ilvl w:val="1"/>
          <w:numId w:val="9"/>
        </w:numPr>
        <w:autoSpaceDE/>
        <w:autoSpaceDN/>
        <w:adjustRightInd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Lecture, practical/seminar/laboratory session plans</w:t>
      </w:r>
    </w:p>
    <w:p w:rsidR="007C21E2" w:rsidRPr="00F45BB4" w:rsidRDefault="007C21E2" w:rsidP="007C21E2">
      <w:pPr>
        <w:rPr>
          <w:sz w:val="24"/>
          <w:szCs w:val="24"/>
          <w:lang w:val="en-US"/>
        </w:rPr>
      </w:pPr>
    </w:p>
    <w:tbl>
      <w:tblPr>
        <w:tblW w:w="95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4111"/>
        <w:gridCol w:w="993"/>
        <w:gridCol w:w="992"/>
        <w:gridCol w:w="850"/>
        <w:gridCol w:w="850"/>
        <w:gridCol w:w="851"/>
      </w:tblGrid>
      <w:tr w:rsidR="007C21E2" w:rsidRPr="00F45BB4" w:rsidTr="005C0EC2">
        <w:trPr>
          <w:cantSplit/>
          <w:trHeight w:val="1432"/>
        </w:trPr>
        <w:tc>
          <w:tcPr>
            <w:tcW w:w="943" w:type="dxa"/>
            <w:vAlign w:val="cente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Week No</w:t>
            </w:r>
          </w:p>
        </w:tc>
        <w:tc>
          <w:tcPr>
            <w:tcW w:w="4111" w:type="dxa"/>
            <w:vAlign w:val="cente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Course Topic</w:t>
            </w:r>
          </w:p>
        </w:tc>
        <w:tc>
          <w:tcPr>
            <w:tcW w:w="993" w:type="dxa"/>
            <w:textDirection w:val="btL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 xml:space="preserve">Lectures </w:t>
            </w:r>
          </w:p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 xml:space="preserve">(1 h/w) </w:t>
            </w:r>
          </w:p>
        </w:tc>
        <w:tc>
          <w:tcPr>
            <w:tcW w:w="992" w:type="dxa"/>
            <w:textDirection w:val="btL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Practice sessions</w:t>
            </w:r>
          </w:p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(2 h/w)</w:t>
            </w:r>
          </w:p>
        </w:tc>
        <w:tc>
          <w:tcPr>
            <w:tcW w:w="850" w:type="dxa"/>
            <w:textDirection w:val="btL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Lab. Sessions       (0 h/w)</w:t>
            </w:r>
          </w:p>
        </w:tc>
        <w:tc>
          <w:tcPr>
            <w:tcW w:w="850" w:type="dxa"/>
            <w:textDirection w:val="btL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 xml:space="preserve">TSIS </w:t>
            </w:r>
          </w:p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(2 h/w)</w:t>
            </w:r>
          </w:p>
        </w:tc>
        <w:tc>
          <w:tcPr>
            <w:tcW w:w="851" w:type="dxa"/>
            <w:textDirection w:val="btLr"/>
          </w:tcPr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 xml:space="preserve">SIS </w:t>
            </w:r>
          </w:p>
          <w:p w:rsidR="007C21E2" w:rsidRPr="00F45BB4" w:rsidRDefault="007C21E2" w:rsidP="005C0E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(4 h/w)</w:t>
            </w:r>
          </w:p>
        </w:tc>
      </w:tr>
      <w:tr w:rsidR="007C21E2" w:rsidRPr="00F45BB4" w:rsidTr="005C0EC2">
        <w:trPr>
          <w:cantSplit/>
          <w:trHeight w:val="346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 w:eastAsia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80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70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74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78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68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58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390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282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pStyle w:val="a6"/>
              <w:jc w:val="both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414"/>
        </w:trPr>
        <w:tc>
          <w:tcPr>
            <w:tcW w:w="94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</w:tcPr>
          <w:p w:rsidR="007C21E2" w:rsidRPr="00F45BB4" w:rsidRDefault="007C21E2" w:rsidP="005C0EC2">
            <w:pPr>
              <w:pStyle w:val="2"/>
              <w:spacing w:after="0" w:line="240" w:lineRule="auto"/>
              <w:ind w:left="0"/>
              <w:jc w:val="both"/>
              <w:rPr>
                <w:i/>
                <w:lang w:val="en-US"/>
              </w:rPr>
            </w:pPr>
          </w:p>
        </w:tc>
        <w:tc>
          <w:tcPr>
            <w:tcW w:w="993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</w:p>
        </w:tc>
      </w:tr>
      <w:tr w:rsidR="007C21E2" w:rsidRPr="00F45BB4" w:rsidTr="005C0EC2">
        <w:trPr>
          <w:cantSplit/>
          <w:trHeight w:val="70"/>
        </w:trPr>
        <w:tc>
          <w:tcPr>
            <w:tcW w:w="943" w:type="dxa"/>
          </w:tcPr>
          <w:p w:rsidR="007C21E2" w:rsidRPr="00F45BB4" w:rsidRDefault="007C21E2" w:rsidP="005C0EC2">
            <w:pPr>
              <w:pStyle w:val="a6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7C21E2" w:rsidRPr="00F45BB4" w:rsidRDefault="007C21E2" w:rsidP="005C0EC2">
            <w:pPr>
              <w:pStyle w:val="a6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993" w:type="dxa"/>
          </w:tcPr>
          <w:p w:rsidR="007C21E2" w:rsidRPr="00F45BB4" w:rsidRDefault="007C21E2" w:rsidP="005C0EC2">
            <w:pPr>
              <w:pStyle w:val="a6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7C21E2" w:rsidRPr="00F45BB4" w:rsidRDefault="007C21E2" w:rsidP="005C0EC2">
            <w:pPr>
              <w:pStyle w:val="a6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pStyle w:val="a6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21E2" w:rsidRPr="00F45BB4" w:rsidRDefault="007C21E2" w:rsidP="005C0EC2">
            <w:pPr>
              <w:pStyle w:val="a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7C21E2" w:rsidRPr="00F45BB4" w:rsidRDefault="007C21E2" w:rsidP="005C0EC2">
            <w:pPr>
              <w:pStyle w:val="a6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C21E2" w:rsidRPr="00F45BB4" w:rsidRDefault="007C21E2" w:rsidP="007C21E2">
      <w:pPr>
        <w:jc w:val="both"/>
        <w:rPr>
          <w:bCs/>
          <w:i/>
          <w:iCs/>
          <w:sz w:val="24"/>
          <w:szCs w:val="24"/>
          <w:lang w:val="en-US"/>
        </w:rPr>
      </w:pPr>
    </w:p>
    <w:p w:rsidR="007C21E2" w:rsidRPr="00F45BB4" w:rsidRDefault="007C21E2" w:rsidP="007C21E2">
      <w:pPr>
        <w:rPr>
          <w:b/>
          <w:sz w:val="24"/>
          <w:szCs w:val="24"/>
          <w:lang w:val="en-US"/>
        </w:rPr>
      </w:pPr>
    </w:p>
    <w:p w:rsidR="007C21E2" w:rsidRPr="00F45BB4" w:rsidRDefault="007C21E2" w:rsidP="007C21E2">
      <w:pPr>
        <w:widowControl/>
        <w:numPr>
          <w:ilvl w:val="1"/>
          <w:numId w:val="9"/>
        </w:numPr>
        <w:autoSpaceDE/>
        <w:autoSpaceDN/>
        <w:adjustRightInd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>List of assignments for Student Independent Study</w:t>
      </w:r>
    </w:p>
    <w:p w:rsidR="007C21E2" w:rsidRPr="00F45BB4" w:rsidRDefault="007C21E2" w:rsidP="007C21E2">
      <w:pPr>
        <w:rPr>
          <w:sz w:val="24"/>
          <w:szCs w:val="24"/>
          <w:lang w:val="en-US"/>
        </w:rPr>
      </w:pPr>
    </w:p>
    <w:tbl>
      <w:tblPr>
        <w:tblW w:w="9830" w:type="dxa"/>
        <w:tblLook w:val="01E0" w:firstRow="1" w:lastRow="1" w:firstColumn="1" w:lastColumn="1" w:noHBand="0" w:noVBand="0"/>
      </w:tblPr>
      <w:tblGrid>
        <w:gridCol w:w="629"/>
        <w:gridCol w:w="3405"/>
        <w:gridCol w:w="1106"/>
        <w:gridCol w:w="2712"/>
        <w:gridCol w:w="1978"/>
      </w:tblGrid>
      <w:tr w:rsidR="007C21E2" w:rsidRPr="00F45BB4" w:rsidTr="007C21E2">
        <w:trPr>
          <w:trHeight w:val="140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№</w:t>
            </w: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Assignments (topics) for Independent study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Hours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Recommended literature and other sources (links)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Form of submission</w:t>
            </w:r>
          </w:p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C21E2">
        <w:trPr>
          <w:trHeight w:val="34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5</w:t>
            </w:r>
          </w:p>
        </w:tc>
      </w:tr>
      <w:tr w:rsidR="007C21E2" w:rsidRPr="00F45BB4" w:rsidTr="007C21E2">
        <w:trPr>
          <w:trHeight w:val="34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C21E2" w:rsidRPr="00F45BB4" w:rsidTr="007C21E2">
        <w:trPr>
          <w:trHeight w:val="34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</w:rPr>
            </w:pPr>
            <w:r w:rsidRPr="00F45BB4">
              <w:rPr>
                <w:sz w:val="24"/>
                <w:szCs w:val="24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7C21E2" w:rsidRPr="00F45BB4" w:rsidRDefault="007C21E2" w:rsidP="007C21E2">
      <w:pPr>
        <w:jc w:val="both"/>
        <w:rPr>
          <w:bCs/>
          <w:i/>
          <w:iCs/>
          <w:sz w:val="24"/>
          <w:szCs w:val="24"/>
          <w:lang w:val="en-US"/>
        </w:rPr>
      </w:pPr>
    </w:p>
    <w:p w:rsidR="007C21E2" w:rsidRDefault="007C21E2" w:rsidP="007C21E2">
      <w:pPr>
        <w:jc w:val="both"/>
        <w:rPr>
          <w:bCs/>
          <w:i/>
          <w:iCs/>
          <w:sz w:val="24"/>
          <w:szCs w:val="24"/>
          <w:lang w:val="en-US"/>
        </w:rPr>
      </w:pPr>
    </w:p>
    <w:p w:rsidR="003218A4" w:rsidRPr="00F45BB4" w:rsidRDefault="003218A4" w:rsidP="007C21E2">
      <w:pPr>
        <w:jc w:val="both"/>
        <w:rPr>
          <w:bCs/>
          <w:i/>
          <w:iCs/>
          <w:sz w:val="24"/>
          <w:szCs w:val="24"/>
          <w:lang w:val="en-US"/>
        </w:rPr>
      </w:pPr>
    </w:p>
    <w:p w:rsidR="007C21E2" w:rsidRPr="00F45BB4" w:rsidRDefault="007C21E2" w:rsidP="007C21E2">
      <w:pPr>
        <w:widowControl/>
        <w:numPr>
          <w:ilvl w:val="0"/>
          <w:numId w:val="9"/>
        </w:numPr>
        <w:autoSpaceDE/>
        <w:autoSpaceDN/>
        <w:adjustRightInd/>
        <w:rPr>
          <w:sz w:val="24"/>
          <w:szCs w:val="24"/>
          <w:lang w:val="en-US"/>
        </w:rPr>
      </w:pPr>
      <w:r w:rsidRPr="00F45BB4">
        <w:rPr>
          <w:b/>
          <w:bCs/>
          <w:iCs/>
          <w:sz w:val="24"/>
          <w:szCs w:val="24"/>
          <w:lang w:val="en-US"/>
        </w:rPr>
        <w:lastRenderedPageBreak/>
        <w:t>Student performance evaluation system for the course</w:t>
      </w:r>
    </w:p>
    <w:p w:rsidR="007C21E2" w:rsidRPr="00F45BB4" w:rsidRDefault="007C21E2" w:rsidP="007C21E2">
      <w:pPr>
        <w:ind w:firstLine="708"/>
        <w:rPr>
          <w:sz w:val="24"/>
          <w:szCs w:val="24"/>
          <w:lang w:val="en-US"/>
        </w:rPr>
      </w:pPr>
    </w:p>
    <w:tbl>
      <w:tblPr>
        <w:tblW w:w="455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4220"/>
        <w:gridCol w:w="1284"/>
        <w:gridCol w:w="1535"/>
      </w:tblGrid>
      <w:tr w:rsidR="007C21E2" w:rsidRPr="00F45BB4" w:rsidTr="005C0EC2"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Number of points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Total</w:t>
            </w:r>
          </w:p>
        </w:tc>
      </w:tr>
      <w:tr w:rsidR="007C21E2" w:rsidRPr="00F45BB4" w:rsidTr="005C0EC2"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</w:t>
            </w:r>
            <w:r w:rsidRPr="00F45BB4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F45BB4">
              <w:rPr>
                <w:sz w:val="24"/>
                <w:szCs w:val="24"/>
                <w:lang w:val="en-US"/>
              </w:rPr>
              <w:t xml:space="preserve"> attestation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100</w:t>
            </w:r>
          </w:p>
        </w:tc>
      </w:tr>
      <w:tr w:rsidR="007C21E2" w:rsidRPr="00F45BB4" w:rsidTr="005C0EC2"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2</w:t>
            </w:r>
            <w:r w:rsidRPr="00F45BB4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F45BB4">
              <w:rPr>
                <w:sz w:val="24"/>
                <w:szCs w:val="24"/>
                <w:lang w:val="en-US"/>
              </w:rPr>
              <w:t xml:space="preserve"> attestation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100</w:t>
            </w:r>
          </w:p>
        </w:tc>
      </w:tr>
      <w:tr w:rsidR="007C21E2" w:rsidRPr="00F45BB4" w:rsidTr="005C0EC2"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>Final exam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rPr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GB"/>
              </w:rPr>
              <w:t xml:space="preserve">Exam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sz w:val="24"/>
                <w:szCs w:val="24"/>
                <w:lang w:val="en-US"/>
              </w:rPr>
            </w:pPr>
            <w:r w:rsidRPr="00F45BB4">
              <w:rPr>
                <w:sz w:val="24"/>
                <w:szCs w:val="24"/>
                <w:lang w:val="en-US"/>
              </w:rPr>
              <w:t xml:space="preserve">100 </w:t>
            </w:r>
          </w:p>
        </w:tc>
      </w:tr>
      <w:tr w:rsidR="007C21E2" w:rsidRPr="00F45BB4" w:rsidTr="005C0EC2"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 xml:space="preserve">Total 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1E2" w:rsidRPr="00F45BB4" w:rsidRDefault="007C21E2" w:rsidP="005C0EC2">
            <w:pPr>
              <w:spacing w:before="40"/>
              <w:jc w:val="center"/>
              <w:rPr>
                <w:b/>
                <w:sz w:val="24"/>
                <w:szCs w:val="24"/>
                <w:lang w:val="en-US"/>
              </w:rPr>
            </w:pPr>
            <w:r w:rsidRPr="00F45BB4">
              <w:rPr>
                <w:b/>
                <w:sz w:val="24"/>
                <w:szCs w:val="24"/>
                <w:lang w:val="en-US"/>
              </w:rPr>
              <w:t>100</w:t>
            </w:r>
          </w:p>
        </w:tc>
      </w:tr>
    </w:tbl>
    <w:p w:rsidR="007C21E2" w:rsidRPr="00F45BB4" w:rsidRDefault="007C21E2" w:rsidP="007C21E2">
      <w:pPr>
        <w:jc w:val="both"/>
        <w:rPr>
          <w:bCs/>
          <w:iCs/>
          <w:sz w:val="24"/>
          <w:szCs w:val="24"/>
          <w:lang w:val="en-US"/>
        </w:rPr>
      </w:pPr>
    </w:p>
    <w:p w:rsidR="007C21E2" w:rsidRPr="00F45BB4" w:rsidRDefault="007C21E2" w:rsidP="007C21E2">
      <w:pPr>
        <w:jc w:val="both"/>
        <w:rPr>
          <w:bCs/>
          <w:iCs/>
          <w:sz w:val="24"/>
          <w:szCs w:val="24"/>
          <w:lang w:val="en-US"/>
        </w:rPr>
      </w:pPr>
    </w:p>
    <w:p w:rsidR="007C21E2" w:rsidRPr="00F45BB4" w:rsidRDefault="007C21E2" w:rsidP="007C21E2">
      <w:pPr>
        <w:jc w:val="both"/>
        <w:rPr>
          <w:bCs/>
          <w:iCs/>
          <w:sz w:val="24"/>
          <w:szCs w:val="24"/>
          <w:lang w:val="en-US"/>
        </w:rPr>
      </w:pPr>
    </w:p>
    <w:p w:rsidR="007C21E2" w:rsidRDefault="007C21E2" w:rsidP="007C21E2">
      <w:pPr>
        <w:jc w:val="both"/>
        <w:rPr>
          <w:sz w:val="24"/>
          <w:szCs w:val="24"/>
          <w:lang w:val="en-US"/>
        </w:rPr>
      </w:pPr>
      <w:r w:rsidRPr="00F45BB4">
        <w:rPr>
          <w:sz w:val="24"/>
          <w:szCs w:val="24"/>
          <w:lang w:val="en-US"/>
        </w:rPr>
        <w:tab/>
        <w:t xml:space="preserve">Achievement level as per course curriculum </w:t>
      </w:r>
      <w:proofErr w:type="gramStart"/>
      <w:r w:rsidRPr="00F45BB4">
        <w:rPr>
          <w:sz w:val="24"/>
          <w:szCs w:val="24"/>
          <w:lang w:val="en-US"/>
        </w:rPr>
        <w:t>shall be assessed</w:t>
      </w:r>
      <w:proofErr w:type="gramEnd"/>
      <w:r w:rsidRPr="00F45BB4">
        <w:rPr>
          <w:sz w:val="24"/>
          <w:szCs w:val="24"/>
          <w:lang w:val="en-US"/>
        </w:rPr>
        <w:t xml:space="preserve"> according to the evaluation chart adopted by the academic credit system.</w:t>
      </w:r>
    </w:p>
    <w:p w:rsidR="00436965" w:rsidRPr="00F45BB4" w:rsidRDefault="00436965" w:rsidP="007C21E2">
      <w:pPr>
        <w:jc w:val="both"/>
        <w:rPr>
          <w:sz w:val="24"/>
          <w:szCs w:val="24"/>
          <w:lang w:val="en-US"/>
        </w:rPr>
      </w:pPr>
    </w:p>
    <w:tbl>
      <w:tblPr>
        <w:tblW w:w="9096" w:type="dxa"/>
        <w:tblInd w:w="53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36"/>
        <w:gridCol w:w="1958"/>
        <w:gridCol w:w="1905"/>
        <w:gridCol w:w="3697"/>
      </w:tblGrid>
      <w:tr w:rsidR="007C21E2" w:rsidRPr="00DA24BE" w:rsidTr="007C21E2">
        <w:trPr>
          <w:trHeight w:val="553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Letter Grade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Numerical equivalent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Percentage</w:t>
            </w:r>
          </w:p>
        </w:tc>
        <w:tc>
          <w:tcPr>
            <w:tcW w:w="3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Grade according to the traditional system</w:t>
            </w: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А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4,0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95-100</w:t>
            </w:r>
          </w:p>
        </w:tc>
        <w:tc>
          <w:tcPr>
            <w:tcW w:w="3697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Excellent</w:t>
            </w: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А-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3,67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90-94</w:t>
            </w:r>
          </w:p>
        </w:tc>
        <w:tc>
          <w:tcPr>
            <w:tcW w:w="3697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</w:p>
        </w:tc>
      </w:tr>
      <w:tr w:rsidR="007C21E2" w:rsidRPr="00F45BB4" w:rsidTr="007C21E2">
        <w:trPr>
          <w:trHeight w:val="269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В+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3,33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85-89</w:t>
            </w:r>
          </w:p>
        </w:tc>
        <w:tc>
          <w:tcPr>
            <w:tcW w:w="3697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jc w:val="center"/>
              <w:rPr>
                <w:lang w:val="en-US"/>
              </w:rPr>
            </w:pPr>
            <w:r w:rsidRPr="00F45BB4">
              <w:rPr>
                <w:lang w:val="en-US"/>
              </w:rPr>
              <w:t>Good</w:t>
            </w: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В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3,0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80-84</w:t>
            </w:r>
          </w:p>
        </w:tc>
        <w:tc>
          <w:tcPr>
            <w:tcW w:w="3697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  <w:rPr>
                <w:lang w:val="en-US"/>
              </w:rPr>
            </w:pP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В-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2,67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75-79</w:t>
            </w:r>
          </w:p>
        </w:tc>
        <w:tc>
          <w:tcPr>
            <w:tcW w:w="3697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С+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2,33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70-74</w:t>
            </w:r>
          </w:p>
        </w:tc>
        <w:tc>
          <w:tcPr>
            <w:tcW w:w="36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rPr>
                <w:sz w:val="24"/>
                <w:szCs w:val="24"/>
              </w:rPr>
            </w:pPr>
          </w:p>
        </w:tc>
      </w:tr>
      <w:tr w:rsidR="007C21E2" w:rsidRPr="00F45BB4" w:rsidTr="007C21E2">
        <w:trPr>
          <w:trHeight w:val="269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С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2,0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65-69</w:t>
            </w:r>
          </w:p>
        </w:tc>
        <w:tc>
          <w:tcPr>
            <w:tcW w:w="36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  <w:jc w:val="center"/>
            </w:pPr>
          </w:p>
          <w:p w:rsidR="007C21E2" w:rsidRPr="00F45BB4" w:rsidRDefault="007C21E2" w:rsidP="005C0EC2">
            <w:pPr>
              <w:pStyle w:val="aa"/>
              <w:jc w:val="center"/>
            </w:pPr>
            <w:r w:rsidRPr="00F45BB4">
              <w:rPr>
                <w:lang w:val="en-US"/>
              </w:rPr>
              <w:t>Satisfactory</w:t>
            </w: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С-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1,67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60-64</w:t>
            </w:r>
          </w:p>
        </w:tc>
        <w:tc>
          <w:tcPr>
            <w:tcW w:w="3697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</w:pPr>
          </w:p>
        </w:tc>
      </w:tr>
      <w:tr w:rsidR="007C21E2" w:rsidRPr="00F45BB4" w:rsidTr="007C21E2">
        <w:trPr>
          <w:trHeight w:val="283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D+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1,33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55-59</w:t>
            </w:r>
          </w:p>
        </w:tc>
        <w:tc>
          <w:tcPr>
            <w:tcW w:w="3697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</w:pPr>
          </w:p>
        </w:tc>
      </w:tr>
      <w:tr w:rsidR="007C21E2" w:rsidRPr="00F45BB4" w:rsidTr="007C21E2">
        <w:trPr>
          <w:trHeight w:val="331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1,0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50-54</w:t>
            </w:r>
          </w:p>
        </w:tc>
        <w:tc>
          <w:tcPr>
            <w:tcW w:w="369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</w:pPr>
          </w:p>
        </w:tc>
      </w:tr>
      <w:tr w:rsidR="007C21E2" w:rsidRPr="00F45BB4" w:rsidTr="007C21E2">
        <w:trPr>
          <w:trHeight w:val="331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FX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30-49</w:t>
            </w:r>
          </w:p>
        </w:tc>
        <w:tc>
          <w:tcPr>
            <w:tcW w:w="36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rPr>
                <w:lang w:val="en-US"/>
              </w:rPr>
              <w:t>Fail</w:t>
            </w:r>
          </w:p>
        </w:tc>
      </w:tr>
      <w:tr w:rsidR="007C21E2" w:rsidRPr="00F45BB4" w:rsidTr="007C21E2">
        <w:trPr>
          <w:trHeight w:val="268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F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</w:pPr>
            <w:r w:rsidRPr="00F45BB4">
              <w:t>0-29</w:t>
            </w:r>
          </w:p>
        </w:tc>
        <w:tc>
          <w:tcPr>
            <w:tcW w:w="36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1E2" w:rsidRPr="00F45BB4" w:rsidRDefault="007C21E2" w:rsidP="005C0EC2">
            <w:pPr>
              <w:pStyle w:val="aa"/>
              <w:spacing w:before="0" w:after="0"/>
              <w:jc w:val="center"/>
              <w:rPr>
                <w:lang w:val="en-US"/>
              </w:rPr>
            </w:pPr>
          </w:p>
        </w:tc>
      </w:tr>
    </w:tbl>
    <w:p w:rsidR="007C21E2" w:rsidRPr="00F45BB4" w:rsidRDefault="007C21E2" w:rsidP="007C21E2">
      <w:pPr>
        <w:jc w:val="both"/>
        <w:rPr>
          <w:sz w:val="24"/>
          <w:szCs w:val="24"/>
          <w:lang w:val="en-US"/>
        </w:rPr>
      </w:pPr>
      <w:r w:rsidRPr="00F45BB4">
        <w:rPr>
          <w:sz w:val="24"/>
          <w:szCs w:val="24"/>
          <w:lang w:val="en-US"/>
        </w:rPr>
        <w:t xml:space="preserve"> </w:t>
      </w:r>
    </w:p>
    <w:p w:rsidR="007C21E2" w:rsidRPr="00B739DB" w:rsidRDefault="007C21E2" w:rsidP="00B739DB">
      <w:pPr>
        <w:widowControl/>
        <w:numPr>
          <w:ilvl w:val="0"/>
          <w:numId w:val="9"/>
        </w:numPr>
        <w:autoSpaceDE/>
        <w:autoSpaceDN/>
        <w:adjustRightInd/>
        <w:jc w:val="both"/>
        <w:rPr>
          <w:b/>
          <w:sz w:val="24"/>
          <w:szCs w:val="24"/>
          <w:lang w:val="en-US"/>
        </w:rPr>
      </w:pPr>
      <w:r w:rsidRPr="00F45BB4">
        <w:rPr>
          <w:b/>
          <w:sz w:val="24"/>
          <w:szCs w:val="24"/>
          <w:lang w:val="en-US"/>
        </w:rPr>
        <w:t xml:space="preserve">Methodological Guidelines        </w:t>
      </w:r>
    </w:p>
    <w:p w:rsidR="007C21E2" w:rsidRPr="00F45BB4" w:rsidRDefault="007C21E2" w:rsidP="007C21E2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F45BB4">
        <w:rPr>
          <w:rStyle w:val="normaltextrun"/>
        </w:rPr>
        <w:t xml:space="preserve">Assessment </w:t>
      </w:r>
      <w:proofErr w:type="gramStart"/>
      <w:r w:rsidRPr="00F45BB4">
        <w:rPr>
          <w:rStyle w:val="normaltextrun"/>
        </w:rPr>
        <w:t>is administered</w:t>
      </w:r>
      <w:proofErr w:type="gramEnd"/>
      <w:r w:rsidRPr="00F45BB4">
        <w:rPr>
          <w:rStyle w:val="normaltextrun"/>
        </w:rPr>
        <w:t xml:space="preserve"> continuously throughout the course. The students </w:t>
      </w:r>
      <w:proofErr w:type="gramStart"/>
      <w:r w:rsidRPr="00F45BB4">
        <w:rPr>
          <w:rStyle w:val="normaltextrun"/>
        </w:rPr>
        <w:t>are rated</w:t>
      </w:r>
      <w:proofErr w:type="gramEnd"/>
      <w:r w:rsidRPr="00F45BB4">
        <w:rPr>
          <w:rStyle w:val="normaltextrun"/>
        </w:rPr>
        <w:t xml:space="preserve"> against their performance in continuous rating administered throughout the semester (60%) and summative rating done during the examination session (40%), total 100%.  Continuous rating is students’ on-going performance in class and independent work. Class work </w:t>
      </w:r>
      <w:proofErr w:type="gramStart"/>
      <w:r w:rsidRPr="00F45BB4">
        <w:rPr>
          <w:rStyle w:val="normaltextrun"/>
        </w:rPr>
        <w:t>is assessed</w:t>
      </w:r>
      <w:proofErr w:type="gramEnd"/>
      <w:r w:rsidRPr="00F45BB4">
        <w:rPr>
          <w:rStyle w:val="normaltextrun"/>
        </w:rPr>
        <w:t xml:space="preserve"> for attendance, laboratory works' defense and in- class assessments.</w:t>
      </w:r>
      <w:r w:rsidRPr="00F45BB4">
        <w:rPr>
          <w:rStyle w:val="eop"/>
        </w:rPr>
        <w:t> </w:t>
      </w:r>
    </w:p>
    <w:p w:rsidR="007C21E2" w:rsidRPr="00F45BB4" w:rsidRDefault="007C21E2" w:rsidP="007C21E2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F45BB4">
        <w:rPr>
          <w:rStyle w:val="normaltextrun"/>
          <w:b/>
        </w:rPr>
        <w:t>TSIS (Teacher Supervised Student Independent Study) </w:t>
      </w:r>
      <w:r w:rsidRPr="00F45BB4">
        <w:rPr>
          <w:rStyle w:val="normaltextrun"/>
        </w:rPr>
        <w:t xml:space="preserve">-comprises presentation to be </w:t>
      </w:r>
      <w:proofErr w:type="gramStart"/>
      <w:r w:rsidRPr="00F45BB4">
        <w:rPr>
          <w:rStyle w:val="normaltextrun"/>
        </w:rPr>
        <w:t>done</w:t>
      </w:r>
      <w:proofErr w:type="gramEnd"/>
      <w:r w:rsidRPr="00F45BB4">
        <w:rPr>
          <w:rStyle w:val="normaltextrun"/>
        </w:rPr>
        <w:t xml:space="preserve"> by students independently and checked by instructor. </w:t>
      </w:r>
      <w:r w:rsidRPr="00F45BB4">
        <w:rPr>
          <w:rStyle w:val="eop"/>
        </w:rPr>
        <w:t> </w:t>
      </w:r>
    </w:p>
    <w:p w:rsidR="007C21E2" w:rsidRPr="00F45BB4" w:rsidRDefault="007C21E2" w:rsidP="007C21E2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F45BB4">
        <w:rPr>
          <w:rStyle w:val="normaltextrun"/>
          <w:b/>
        </w:rPr>
        <w:t>Mid-term and End-term</w:t>
      </w:r>
      <w:r w:rsidRPr="00F45BB4">
        <w:rPr>
          <w:rStyle w:val="normaltextrun"/>
        </w:rPr>
        <w:t> is a review of the topics covered and assessment of each student's knowledge. The form of the exam is complex.</w:t>
      </w:r>
      <w:r w:rsidRPr="00F45BB4">
        <w:rPr>
          <w:rStyle w:val="eop"/>
        </w:rPr>
        <w:t> </w:t>
      </w:r>
    </w:p>
    <w:p w:rsidR="007C21E2" w:rsidRPr="00F45BB4" w:rsidRDefault="007C21E2" w:rsidP="007C21E2">
      <w:pPr>
        <w:jc w:val="both"/>
        <w:rPr>
          <w:sz w:val="24"/>
          <w:szCs w:val="24"/>
          <w:lang w:val="en-US"/>
        </w:rPr>
      </w:pPr>
      <w:r w:rsidRPr="00F45BB4">
        <w:rPr>
          <w:rStyle w:val="normaltextrun"/>
          <w:b/>
          <w:sz w:val="24"/>
          <w:szCs w:val="24"/>
          <w:lang w:val="en-US"/>
        </w:rPr>
        <w:t>Final assessment</w:t>
      </w:r>
      <w:r w:rsidRPr="00F45BB4">
        <w:rPr>
          <w:rStyle w:val="normaltextrun"/>
          <w:sz w:val="24"/>
          <w:szCs w:val="24"/>
          <w:lang w:val="en-US"/>
        </w:rPr>
        <w:t> is a combination of both written exam and project to evaluate the students’ academic performance and professional skills.</w:t>
      </w:r>
      <w:r w:rsidRPr="00F45BB4">
        <w:rPr>
          <w:rStyle w:val="eop"/>
          <w:sz w:val="24"/>
          <w:szCs w:val="24"/>
          <w:lang w:val="en-US"/>
        </w:rPr>
        <w:t> </w:t>
      </w:r>
    </w:p>
    <w:sdt>
      <w:sdtPr>
        <w:rPr>
          <w:sz w:val="24"/>
          <w:szCs w:val="24"/>
        </w:rPr>
        <w:tag w:val="goog_rdk_589"/>
        <w:id w:val="217099168"/>
      </w:sdtPr>
      <w:sdtEndPr/>
      <w:sdtContent>
        <w:p w:rsidR="00FE3C85" w:rsidRPr="00BE296F" w:rsidRDefault="00FE3C85" w:rsidP="00FE3C85">
          <w:pPr>
            <w:ind w:hanging="2"/>
            <w:jc w:val="center"/>
            <w:rPr>
              <w:sz w:val="24"/>
              <w:szCs w:val="24"/>
            </w:rPr>
          </w:pPr>
          <w:r w:rsidRPr="00BE296F">
            <w:rPr>
              <w:b/>
              <w:sz w:val="24"/>
              <w:szCs w:val="24"/>
            </w:rPr>
            <w:t>Лист регистрации изменений</w:t>
          </w:r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3061"/>
        <w:gridCol w:w="1863"/>
        <w:gridCol w:w="1611"/>
        <w:gridCol w:w="2835"/>
      </w:tblGrid>
      <w:tr w:rsidR="00FE3C85" w:rsidRPr="00BE296F" w:rsidTr="005C0EC2">
        <w:tc>
          <w:tcPr>
            <w:tcW w:w="519" w:type="dxa"/>
          </w:tcPr>
          <w:sdt>
            <w:sdtPr>
              <w:rPr>
                <w:sz w:val="24"/>
                <w:szCs w:val="24"/>
              </w:rPr>
              <w:tag w:val="goog_rdk_590"/>
              <w:id w:val="1957673889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№</w:t>
                </w:r>
              </w:p>
            </w:sdtContent>
          </w:sdt>
        </w:tc>
        <w:tc>
          <w:tcPr>
            <w:tcW w:w="3061" w:type="dxa"/>
          </w:tcPr>
          <w:sdt>
            <w:sdtPr>
              <w:rPr>
                <w:sz w:val="24"/>
                <w:szCs w:val="24"/>
              </w:rPr>
              <w:tag w:val="goog_rdk_591"/>
              <w:id w:val="1881213740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Наименование подразделения</w:t>
                </w:r>
              </w:p>
            </w:sdtContent>
          </w:sdt>
        </w:tc>
        <w:tc>
          <w:tcPr>
            <w:tcW w:w="1863" w:type="dxa"/>
          </w:tcPr>
          <w:sdt>
            <w:sdtPr>
              <w:rPr>
                <w:sz w:val="24"/>
                <w:szCs w:val="24"/>
              </w:rPr>
              <w:tag w:val="goog_rdk_592"/>
              <w:id w:val="-475525462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№ изменения и дополнения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sz w:val="24"/>
                <w:szCs w:val="24"/>
              </w:rPr>
              <w:tag w:val="goog_rdk_593"/>
              <w:id w:val="-775093738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Дата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sz w:val="24"/>
                <w:szCs w:val="24"/>
              </w:rPr>
              <w:tag w:val="goog_rdk_594"/>
              <w:id w:val="1410657169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Изменения и дополнения</w:t>
                </w: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595"/>
              <w:id w:val="-208397001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596"/>
              <w:id w:val="-32382867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597"/>
              <w:id w:val="-1815169634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tag w:val="goog_rdk_598"/>
              <w:id w:val="-606281470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tag w:val="goog_rdk_599"/>
              <w:id w:val="190818315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00"/>
              <w:id w:val="-141345810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01"/>
              <w:id w:val="-27788144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02"/>
              <w:id w:val="2080942128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tag w:val="goog_rdk_603"/>
              <w:id w:val="-1999562205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tag w:val="goog_rdk_604"/>
              <w:id w:val="579671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05"/>
              <w:id w:val="-118952372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06"/>
              <w:id w:val="-46913222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07"/>
              <w:id w:val="-527560177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tag w:val="goog_rdk_608"/>
              <w:id w:val="3964038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09"/>
              <w:id w:val="13552776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10"/>
              <w:id w:val="-57559112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11"/>
              <w:id w:val="-211026754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12"/>
              <w:id w:val="-205253524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13"/>
              <w:id w:val="-59632345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tag w:val="goog_rdk_614"/>
              <w:id w:val="-122859937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15"/>
              <w:id w:val="-100019150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16"/>
              <w:id w:val="51111660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17"/>
              <w:id w:val="-98477506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18"/>
              <w:id w:val="113221919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19"/>
              <w:id w:val="-171796947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20"/>
              <w:id w:val="-150102978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21"/>
              <w:id w:val="148041976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22"/>
              <w:id w:val="-862817924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tag w:val="goog_rdk_623"/>
              <w:id w:val="2307087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24"/>
              <w:id w:val="179416450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25"/>
              <w:id w:val="17501215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26"/>
              <w:id w:val="158649893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27"/>
              <w:id w:val="46239157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28"/>
              <w:id w:val="-41031192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29"/>
              <w:id w:val="10516093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30"/>
              <w:id w:val="-41879793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31"/>
              <w:id w:val="-155221681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32"/>
              <w:id w:val="100601755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33"/>
              <w:id w:val="-133013646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34"/>
              <w:id w:val="19627371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35"/>
              <w:id w:val="-40984431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36"/>
              <w:id w:val="3007844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37"/>
              <w:id w:val="-3713168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38"/>
              <w:id w:val="-211543896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39"/>
              <w:id w:val="58126616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40"/>
              <w:id w:val="-58430288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41"/>
              <w:id w:val="85940097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42"/>
              <w:id w:val="-123269369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43"/>
              <w:id w:val="179016090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44"/>
              <w:id w:val="-143482051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45"/>
              <w:id w:val="-26778687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46"/>
              <w:id w:val="114540073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47"/>
              <w:id w:val="134404901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48"/>
              <w:id w:val="-14767186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49"/>
              <w:id w:val="25325600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50"/>
              <w:id w:val="-194575321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51"/>
              <w:id w:val="-153449128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52"/>
              <w:id w:val="78200131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53"/>
              <w:id w:val="-73431216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54"/>
              <w:id w:val="8181081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55"/>
              <w:id w:val="186994822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56"/>
              <w:id w:val="-57436573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57"/>
              <w:id w:val="-162822718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58"/>
              <w:id w:val="-107025907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59"/>
              <w:id w:val="179201248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60"/>
              <w:id w:val="-153187649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61"/>
              <w:id w:val="-83430056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62"/>
              <w:id w:val="-37184321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63"/>
              <w:id w:val="-52270844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64"/>
              <w:id w:val="159335237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65"/>
              <w:id w:val="-212599561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66"/>
              <w:id w:val="-20950061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67"/>
              <w:id w:val="-158198013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68"/>
              <w:id w:val="32740829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69"/>
              <w:id w:val="39069789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70"/>
              <w:id w:val="-244269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71"/>
              <w:id w:val="-98092070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72"/>
              <w:id w:val="158633735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73"/>
              <w:id w:val="-35026325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74"/>
              <w:id w:val="-11954302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75"/>
              <w:id w:val="-194383122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76"/>
              <w:id w:val="-98384912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77"/>
              <w:id w:val="77576507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78"/>
              <w:id w:val="-174340365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79"/>
              <w:id w:val="-122204928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80"/>
              <w:id w:val="-120987978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81"/>
              <w:id w:val="-185656985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82"/>
              <w:id w:val="124383708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83"/>
              <w:id w:val="152713791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84"/>
              <w:id w:val="194356663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85"/>
              <w:id w:val="48483641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86"/>
              <w:id w:val="-63842043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87"/>
              <w:id w:val="91296916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88"/>
              <w:id w:val="-198253410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89"/>
              <w:id w:val="-15561383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90"/>
              <w:id w:val="-208343925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91"/>
              <w:id w:val="-115290376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92"/>
              <w:id w:val="-2664715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93"/>
              <w:id w:val="-97537069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94"/>
              <w:id w:val="207839244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695"/>
              <w:id w:val="212989519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696"/>
              <w:id w:val="-75188549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697"/>
              <w:id w:val="161616768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698"/>
              <w:id w:val="-89658420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699"/>
              <w:id w:val="-30662593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519" w:type="dxa"/>
          </w:tcPr>
          <w:sdt>
            <w:sdtPr>
              <w:tag w:val="goog_rdk_700"/>
              <w:id w:val="-202508794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3061" w:type="dxa"/>
          </w:tcPr>
          <w:sdt>
            <w:sdtPr>
              <w:tag w:val="goog_rdk_701"/>
              <w:id w:val="76149275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863" w:type="dxa"/>
          </w:tcPr>
          <w:sdt>
            <w:sdtPr>
              <w:tag w:val="goog_rdk_702"/>
              <w:id w:val="334510058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1611" w:type="dxa"/>
          </w:tcPr>
          <w:sdt>
            <w:sdtPr>
              <w:tag w:val="goog_rdk_703"/>
              <w:id w:val="140526232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704"/>
              <w:id w:val="-21612318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705"/>
        <w:id w:val="781612726"/>
      </w:sdtPr>
      <w:sdtEndPr/>
      <w:sdtContent>
        <w:p w:rsidR="00FE3C85" w:rsidRPr="00A1595B" w:rsidRDefault="002D6CBA" w:rsidP="00FE3C85">
          <w:pPr>
            <w:ind w:hanging="2"/>
          </w:pPr>
        </w:p>
      </w:sdtContent>
    </w:sdt>
    <w:p w:rsidR="00FE3C85" w:rsidRDefault="00FE3C85" w:rsidP="00FE3C85">
      <w:pPr>
        <w:ind w:hanging="2"/>
        <w:jc w:val="center"/>
      </w:pPr>
    </w:p>
    <w:p w:rsidR="00FE3C85" w:rsidRDefault="00FE3C85" w:rsidP="00FE3C85">
      <w:pPr>
        <w:ind w:hanging="2"/>
        <w:jc w:val="center"/>
      </w:pPr>
    </w:p>
    <w:p w:rsidR="00FE3C85" w:rsidRDefault="00FE3C85" w:rsidP="00FE3C85">
      <w:pPr>
        <w:ind w:hanging="2"/>
        <w:jc w:val="center"/>
      </w:pPr>
    </w:p>
    <w:p w:rsidR="00FE3C85" w:rsidRDefault="00FE3C85" w:rsidP="00FE3C85">
      <w:pPr>
        <w:ind w:hanging="2"/>
        <w:jc w:val="center"/>
      </w:pPr>
    </w:p>
    <w:p w:rsidR="00FE3C85" w:rsidRDefault="00FE3C85" w:rsidP="00FE3C85">
      <w:pPr>
        <w:ind w:hanging="2"/>
        <w:jc w:val="center"/>
      </w:pPr>
    </w:p>
    <w:p w:rsidR="00FE3C85" w:rsidRPr="00A1595B" w:rsidRDefault="00FE3C85" w:rsidP="00FE3C85">
      <w:pPr>
        <w:ind w:hanging="2"/>
        <w:jc w:val="center"/>
      </w:pPr>
    </w:p>
    <w:sdt>
      <w:sdtPr>
        <w:rPr>
          <w:sz w:val="24"/>
          <w:szCs w:val="24"/>
        </w:rPr>
        <w:tag w:val="goog_rdk_707"/>
        <w:id w:val="-2132160058"/>
      </w:sdtPr>
      <w:sdtEndPr/>
      <w:sdtContent>
        <w:p w:rsidR="00FE3C85" w:rsidRPr="00BE296F" w:rsidRDefault="00FE3C85" w:rsidP="00FE3C85">
          <w:pPr>
            <w:ind w:hanging="2"/>
            <w:jc w:val="center"/>
            <w:rPr>
              <w:sz w:val="24"/>
              <w:szCs w:val="24"/>
            </w:rPr>
          </w:pPr>
        </w:p>
        <w:p w:rsidR="00FE3C85" w:rsidRPr="00BE296F" w:rsidRDefault="00FE3C85" w:rsidP="00FE3C85">
          <w:pPr>
            <w:ind w:hanging="2"/>
            <w:jc w:val="center"/>
            <w:rPr>
              <w:sz w:val="24"/>
              <w:szCs w:val="24"/>
            </w:rPr>
          </w:pPr>
          <w:r w:rsidRPr="00BE296F">
            <w:rPr>
              <w:b/>
              <w:sz w:val="24"/>
              <w:szCs w:val="24"/>
            </w:rPr>
            <w:t>Лист ознакомления</w:t>
          </w:r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357"/>
        <w:gridCol w:w="2170"/>
        <w:gridCol w:w="2229"/>
        <w:gridCol w:w="2498"/>
      </w:tblGrid>
      <w:tr w:rsidR="00FE3C85" w:rsidRPr="00BE296F" w:rsidTr="005C0EC2">
        <w:trPr>
          <w:trHeight w:val="360"/>
        </w:trPr>
        <w:tc>
          <w:tcPr>
            <w:tcW w:w="635" w:type="dxa"/>
          </w:tcPr>
          <w:sdt>
            <w:sdtPr>
              <w:rPr>
                <w:sz w:val="24"/>
                <w:szCs w:val="24"/>
              </w:rPr>
              <w:tag w:val="goog_rdk_708"/>
              <w:id w:val="167142955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№</w:t>
                </w:r>
              </w:p>
            </w:sdtContent>
          </w:sdt>
        </w:tc>
        <w:tc>
          <w:tcPr>
            <w:tcW w:w="2357" w:type="dxa"/>
          </w:tcPr>
          <w:sdt>
            <w:sdtPr>
              <w:rPr>
                <w:sz w:val="24"/>
                <w:szCs w:val="24"/>
              </w:rPr>
              <w:tag w:val="goog_rdk_709"/>
              <w:id w:val="-445620160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ФИО</w:t>
                </w:r>
              </w:p>
            </w:sdtContent>
          </w:sdt>
        </w:tc>
        <w:tc>
          <w:tcPr>
            <w:tcW w:w="2170" w:type="dxa"/>
          </w:tcPr>
          <w:sdt>
            <w:sdtPr>
              <w:rPr>
                <w:sz w:val="24"/>
                <w:szCs w:val="24"/>
              </w:rPr>
              <w:tag w:val="goog_rdk_710"/>
              <w:id w:val="-1056703583"/>
            </w:sdtPr>
            <w:sdtEndPr/>
            <w:sdtContent>
              <w:p w:rsidR="00FE3C85" w:rsidRPr="00BE296F" w:rsidRDefault="00FE3C85" w:rsidP="005C0EC2">
                <w:pPr>
                  <w:ind w:hanging="2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Должность</w:t>
                </w:r>
              </w:p>
            </w:sdtContent>
          </w:sdt>
        </w:tc>
        <w:tc>
          <w:tcPr>
            <w:tcW w:w="2229" w:type="dxa"/>
          </w:tcPr>
          <w:sdt>
            <w:sdtPr>
              <w:rPr>
                <w:sz w:val="24"/>
                <w:szCs w:val="24"/>
              </w:rPr>
              <w:tag w:val="goog_rdk_711"/>
              <w:id w:val="-839379278"/>
            </w:sdtPr>
            <w:sdtEndPr/>
            <w:sdtContent>
              <w:p w:rsidR="00FE3C85" w:rsidRPr="00BE296F" w:rsidRDefault="00FE3C85" w:rsidP="005C0EC2">
                <w:pPr>
                  <w:ind w:hanging="2"/>
                  <w:jc w:val="center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Дата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sz w:val="24"/>
                <w:szCs w:val="24"/>
              </w:rPr>
              <w:tag w:val="goog_rdk_712"/>
              <w:id w:val="114426003"/>
            </w:sdtPr>
            <w:sdtEndPr/>
            <w:sdtContent>
              <w:p w:rsidR="00FE3C85" w:rsidRPr="00BE296F" w:rsidRDefault="00FE3C85" w:rsidP="005C0EC2">
                <w:pPr>
                  <w:ind w:hanging="2"/>
                  <w:rPr>
                    <w:sz w:val="24"/>
                    <w:szCs w:val="24"/>
                  </w:rPr>
                </w:pPr>
                <w:r w:rsidRPr="00BE296F">
                  <w:rPr>
                    <w:b/>
                    <w:sz w:val="24"/>
                    <w:szCs w:val="24"/>
                  </w:rPr>
                  <w:t>Подпись</w:t>
                </w:r>
              </w:p>
            </w:sdtContent>
          </w:sdt>
        </w:tc>
      </w:tr>
      <w:tr w:rsidR="00FE3C85" w:rsidRPr="00BE296F" w:rsidTr="005C0EC2">
        <w:trPr>
          <w:trHeight w:val="260"/>
        </w:trPr>
        <w:tc>
          <w:tcPr>
            <w:tcW w:w="635" w:type="dxa"/>
          </w:tcPr>
          <w:sdt>
            <w:sdtPr>
              <w:rPr>
                <w:sz w:val="24"/>
                <w:szCs w:val="24"/>
              </w:rPr>
              <w:tag w:val="goog_rdk_713"/>
              <w:id w:val="1483271902"/>
            </w:sdtPr>
            <w:sdtEndPr/>
            <w:sdtContent>
              <w:p w:rsidR="00FE3C85" w:rsidRPr="00BE296F" w:rsidRDefault="002D6CBA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sz w:val="24"/>
                <w:szCs w:val="24"/>
              </w:rPr>
              <w:tag w:val="goog_rdk_714"/>
              <w:id w:val="781610599"/>
            </w:sdtPr>
            <w:sdtEndPr/>
            <w:sdtContent>
              <w:p w:rsidR="00FE3C85" w:rsidRPr="00BE296F" w:rsidRDefault="002D6CBA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sz w:val="24"/>
                <w:szCs w:val="24"/>
              </w:rPr>
              <w:tag w:val="goog_rdk_715"/>
              <w:id w:val="-965969184"/>
            </w:sdtPr>
            <w:sdtEndPr/>
            <w:sdtContent>
              <w:p w:rsidR="00FE3C85" w:rsidRPr="00BE296F" w:rsidRDefault="002D6CBA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sz w:val="24"/>
                <w:szCs w:val="24"/>
              </w:rPr>
              <w:tag w:val="goog_rdk_716"/>
              <w:id w:val="1129118967"/>
            </w:sdtPr>
            <w:sdtEndPr/>
            <w:sdtContent>
              <w:p w:rsidR="00FE3C85" w:rsidRPr="00BE296F" w:rsidRDefault="002D6CBA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sz w:val="24"/>
                <w:szCs w:val="24"/>
              </w:rPr>
              <w:tag w:val="goog_rdk_717"/>
              <w:id w:val="258796100"/>
            </w:sdtPr>
            <w:sdtEndPr/>
            <w:sdtContent>
              <w:p w:rsidR="00FE3C85" w:rsidRPr="00BE296F" w:rsidRDefault="002D6CBA" w:rsidP="005C0EC2">
                <w:pPr>
                  <w:ind w:hanging="2"/>
                  <w:jc w:val="both"/>
                  <w:rPr>
                    <w:sz w:val="24"/>
                    <w:szCs w:val="24"/>
                  </w:rPr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18"/>
              <w:id w:val="-147837699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19"/>
              <w:id w:val="189260736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20"/>
              <w:id w:val="-37963359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21"/>
              <w:id w:val="-73893854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22"/>
              <w:id w:val="-77292947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23"/>
              <w:id w:val="-89758916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24"/>
              <w:id w:val="44589500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25"/>
              <w:id w:val="-1886945456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>
                  <w:t xml:space="preserve">     </w:t>
                </w:r>
              </w:p>
            </w:sdtContent>
          </w:sdt>
        </w:tc>
        <w:tc>
          <w:tcPr>
            <w:tcW w:w="2229" w:type="dxa"/>
          </w:tcPr>
          <w:sdt>
            <w:sdtPr>
              <w:tag w:val="goog_rdk_726"/>
              <w:id w:val="178276028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27"/>
              <w:id w:val="71254034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28"/>
              <w:id w:val="62936900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29"/>
              <w:id w:val="10454563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30"/>
              <w:id w:val="-48239037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31"/>
              <w:id w:val="-749348475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32"/>
              <w:id w:val="103153727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33"/>
              <w:id w:val="134127833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34"/>
              <w:id w:val="-1424185475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>
                  <w:t xml:space="preserve">     </w:t>
                </w:r>
              </w:p>
            </w:sdtContent>
          </w:sdt>
        </w:tc>
        <w:tc>
          <w:tcPr>
            <w:tcW w:w="2170" w:type="dxa"/>
          </w:tcPr>
          <w:sdt>
            <w:sdtPr>
              <w:tag w:val="goog_rdk_735"/>
              <w:id w:val="-62160337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36"/>
              <w:id w:val="-947310674"/>
              <w:showingPlcHdr/>
            </w:sdtPr>
            <w:sdtEndPr/>
            <w:sdtContent>
              <w:p w:rsidR="00FE3C85" w:rsidRPr="00A1595B" w:rsidRDefault="00FE3C85" w:rsidP="005C0EC2">
                <w:pPr>
                  <w:ind w:hanging="2"/>
                  <w:jc w:val="both"/>
                </w:pPr>
                <w:r w:rsidRPr="00A1595B">
                  <w:t xml:space="preserve">     </w:t>
                </w:r>
              </w:p>
            </w:sdtContent>
          </w:sdt>
        </w:tc>
        <w:tc>
          <w:tcPr>
            <w:tcW w:w="2498" w:type="dxa"/>
          </w:tcPr>
          <w:sdt>
            <w:sdtPr>
              <w:tag w:val="goog_rdk_737"/>
              <w:id w:val="189739173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p w:rsidR="00FE3C85" w:rsidRPr="00A1595B" w:rsidRDefault="00FE3C85" w:rsidP="005C0EC2">
            <w:pPr>
              <w:ind w:hanging="2"/>
              <w:jc w:val="both"/>
            </w:pPr>
          </w:p>
        </w:tc>
        <w:tc>
          <w:tcPr>
            <w:tcW w:w="2357" w:type="dxa"/>
          </w:tcPr>
          <w:p w:rsidR="00FE3C85" w:rsidRPr="00A1595B" w:rsidRDefault="00FE3C85" w:rsidP="005C0EC2">
            <w:pPr>
              <w:ind w:hanging="2"/>
              <w:jc w:val="both"/>
            </w:pPr>
          </w:p>
        </w:tc>
        <w:tc>
          <w:tcPr>
            <w:tcW w:w="2170" w:type="dxa"/>
          </w:tcPr>
          <w:p w:rsidR="00FE3C85" w:rsidRPr="00A1595B" w:rsidRDefault="00FE3C85" w:rsidP="005C0EC2">
            <w:pPr>
              <w:ind w:hanging="2"/>
              <w:jc w:val="both"/>
            </w:pPr>
          </w:p>
        </w:tc>
        <w:tc>
          <w:tcPr>
            <w:tcW w:w="2229" w:type="dxa"/>
          </w:tcPr>
          <w:p w:rsidR="00FE3C85" w:rsidRPr="00A1595B" w:rsidRDefault="00FE3C85" w:rsidP="005C0EC2">
            <w:pPr>
              <w:ind w:hanging="2"/>
              <w:jc w:val="both"/>
            </w:pPr>
          </w:p>
        </w:tc>
        <w:tc>
          <w:tcPr>
            <w:tcW w:w="2498" w:type="dxa"/>
          </w:tcPr>
          <w:p w:rsidR="00FE3C85" w:rsidRPr="00A1595B" w:rsidRDefault="00FE3C85" w:rsidP="005C0EC2">
            <w:pPr>
              <w:ind w:hanging="2"/>
              <w:jc w:val="both"/>
            </w:pPr>
          </w:p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38"/>
              <w:id w:val="1576165913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39"/>
              <w:id w:val="-1484308962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40"/>
              <w:id w:val="1662034910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41"/>
              <w:id w:val="-73045695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42"/>
              <w:id w:val="-74435209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RPr="00A1595B" w:rsidTr="005C0EC2">
        <w:tc>
          <w:tcPr>
            <w:tcW w:w="635" w:type="dxa"/>
          </w:tcPr>
          <w:sdt>
            <w:sdtPr>
              <w:tag w:val="goog_rdk_743"/>
              <w:id w:val="1757631131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44"/>
              <w:id w:val="1422150356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45"/>
              <w:id w:val="-13010475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46"/>
              <w:id w:val="-1686592224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47"/>
              <w:id w:val="643234647"/>
            </w:sdtPr>
            <w:sdtEndPr/>
            <w:sdtContent>
              <w:p w:rsidR="00FE3C85" w:rsidRPr="00A1595B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48"/>
              <w:id w:val="-116601699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49"/>
              <w:id w:val="-111282275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50"/>
              <w:id w:val="-909305317"/>
              <w:showingPlcHdr/>
            </w:sdtPr>
            <w:sdtEndPr/>
            <w:sdtContent>
              <w:p w:rsidR="00FE3C85" w:rsidRDefault="00FE3C85" w:rsidP="005C0EC2">
                <w:pPr>
                  <w:ind w:hanging="2"/>
                  <w:jc w:val="both"/>
                </w:pPr>
                <w:r>
                  <w:t xml:space="preserve">     </w:t>
                </w:r>
              </w:p>
            </w:sdtContent>
          </w:sdt>
        </w:tc>
        <w:tc>
          <w:tcPr>
            <w:tcW w:w="2229" w:type="dxa"/>
          </w:tcPr>
          <w:sdt>
            <w:sdtPr>
              <w:tag w:val="goog_rdk_751"/>
              <w:id w:val="-75374744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52"/>
              <w:id w:val="128677149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53"/>
              <w:id w:val="-580069533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54"/>
              <w:id w:val="1244689942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55"/>
              <w:id w:val="212587958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56"/>
              <w:id w:val="438105362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57"/>
              <w:id w:val="871031665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58"/>
              <w:id w:val="-747109891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59"/>
              <w:id w:val="-168319402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60"/>
              <w:id w:val="109991791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61"/>
              <w:id w:val="-941451962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62"/>
              <w:id w:val="2074880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63"/>
              <w:id w:val="1332952394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64"/>
              <w:id w:val="-214418343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65"/>
              <w:id w:val="-151429338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66"/>
              <w:id w:val="77875517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67"/>
              <w:id w:val="40264569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68"/>
              <w:id w:val="174953259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69"/>
              <w:id w:val="-7552099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70"/>
              <w:id w:val="48621808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71"/>
              <w:id w:val="-54606870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72"/>
              <w:id w:val="58472935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73"/>
              <w:id w:val="-111597691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74"/>
              <w:id w:val="1408882936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75"/>
              <w:id w:val="30644123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76"/>
              <w:id w:val="-1778095314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77"/>
              <w:id w:val="501321714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78"/>
              <w:id w:val="-167349005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79"/>
              <w:id w:val="-458872272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80"/>
              <w:id w:val="-132874754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81"/>
              <w:id w:val="74438287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82"/>
              <w:id w:val="948126743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83"/>
              <w:id w:val="210768764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84"/>
              <w:id w:val="-211806042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85"/>
              <w:id w:val="1520423816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86"/>
              <w:id w:val="169819480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87"/>
              <w:id w:val="-46834885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88"/>
              <w:id w:val="1300420156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89"/>
              <w:id w:val="694659294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90"/>
              <w:id w:val="311305275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91"/>
              <w:id w:val="101033339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92"/>
              <w:id w:val="173812405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93"/>
              <w:id w:val="-185318054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94"/>
              <w:id w:val="-33175817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95"/>
              <w:id w:val="-67248901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96"/>
              <w:id w:val="-2088221669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97"/>
              <w:id w:val="187113507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  <w:tr w:rsidR="00FE3C85" w:rsidTr="005C0EC2">
        <w:tc>
          <w:tcPr>
            <w:tcW w:w="635" w:type="dxa"/>
          </w:tcPr>
          <w:sdt>
            <w:sdtPr>
              <w:tag w:val="goog_rdk_798"/>
              <w:id w:val="93764551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99"/>
              <w:id w:val="33920058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800"/>
              <w:id w:val="179551850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801"/>
              <w:id w:val="1506554682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802"/>
              <w:id w:val="2140615378"/>
            </w:sdtPr>
            <w:sdtEndPr/>
            <w:sdtContent>
              <w:p w:rsidR="00FE3C85" w:rsidRDefault="002D6CBA" w:rsidP="005C0EC2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803"/>
        <w:id w:val="-372229242"/>
      </w:sdtPr>
      <w:sdtEndPr/>
      <w:sdtContent>
        <w:p w:rsidR="00FE3C85" w:rsidRPr="00E57CAF" w:rsidRDefault="002D6CBA" w:rsidP="00E57CAF">
          <w:pPr>
            <w:jc w:val="both"/>
          </w:pPr>
        </w:p>
      </w:sdtContent>
    </w:sdt>
    <w:p w:rsidR="00FE3C85" w:rsidRDefault="00FE3C85" w:rsidP="00FE3C85">
      <w:pPr>
        <w:jc w:val="center"/>
        <w:rPr>
          <w:b/>
          <w:sz w:val="24"/>
          <w:szCs w:val="24"/>
        </w:rPr>
      </w:pPr>
    </w:p>
    <w:p w:rsidR="00FE3C85" w:rsidRDefault="00FE3C85" w:rsidP="00FE3C85">
      <w:pPr>
        <w:jc w:val="center"/>
        <w:rPr>
          <w:b/>
          <w:sz w:val="24"/>
          <w:szCs w:val="24"/>
        </w:rPr>
      </w:pPr>
    </w:p>
    <w:p w:rsidR="00FE3C85" w:rsidRDefault="00FE3C85" w:rsidP="00FE3C85">
      <w:pPr>
        <w:jc w:val="center"/>
        <w:rPr>
          <w:b/>
          <w:sz w:val="24"/>
          <w:szCs w:val="24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F45BB4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p w:rsidR="00F45972" w:rsidRPr="007C21E2" w:rsidRDefault="00F45972">
      <w:pPr>
        <w:rPr>
          <w:sz w:val="24"/>
          <w:szCs w:val="24"/>
          <w:lang w:val="en-US"/>
        </w:rPr>
      </w:pPr>
    </w:p>
    <w:sdt>
      <w:sdtPr>
        <w:tag w:val="goog_rdk_803"/>
        <w:id w:val="685720700"/>
      </w:sdtPr>
      <w:sdtEndPr/>
      <w:sdtContent>
        <w:p w:rsidR="00F45972" w:rsidRDefault="002D6CBA" w:rsidP="00F45972">
          <w:pPr>
            <w:ind w:hanging="2"/>
            <w:jc w:val="both"/>
          </w:pPr>
        </w:p>
      </w:sdtContent>
    </w:sdt>
    <w:p w:rsidR="00F45972" w:rsidRPr="00230540" w:rsidRDefault="00F45972" w:rsidP="00F45972">
      <w:pPr>
        <w:pStyle w:val="disclaimer"/>
        <w:rPr>
          <w:lang w:val="ru-RU"/>
        </w:rPr>
      </w:pPr>
    </w:p>
    <w:p w:rsidR="00F45972" w:rsidRPr="009A36DE" w:rsidRDefault="00F45972" w:rsidP="00F45972">
      <w:pPr>
        <w:spacing w:line="276" w:lineRule="auto"/>
        <w:rPr>
          <w:sz w:val="24"/>
          <w:szCs w:val="24"/>
          <w:lang w:val="kk-KZ"/>
        </w:rPr>
      </w:pPr>
    </w:p>
    <w:p w:rsidR="00F45972" w:rsidRPr="008533E3" w:rsidRDefault="00F45972" w:rsidP="00F45972">
      <w:pPr>
        <w:tabs>
          <w:tab w:val="num" w:pos="851"/>
          <w:tab w:val="left" w:pos="1134"/>
          <w:tab w:val="center" w:pos="4677"/>
        </w:tabs>
        <w:ind w:firstLine="454"/>
        <w:jc w:val="both"/>
        <w:rPr>
          <w:b/>
          <w:bCs/>
          <w:sz w:val="28"/>
          <w:szCs w:val="28"/>
        </w:rPr>
      </w:pPr>
    </w:p>
    <w:p w:rsidR="00F45972" w:rsidRPr="008533E3" w:rsidRDefault="00F45972" w:rsidP="00F45972">
      <w:pPr>
        <w:tabs>
          <w:tab w:val="num" w:pos="851"/>
          <w:tab w:val="left" w:pos="1134"/>
          <w:tab w:val="center" w:pos="4677"/>
        </w:tabs>
        <w:ind w:firstLine="454"/>
        <w:jc w:val="both"/>
        <w:rPr>
          <w:b/>
          <w:bCs/>
          <w:sz w:val="28"/>
          <w:szCs w:val="28"/>
        </w:rPr>
      </w:pPr>
    </w:p>
    <w:p w:rsidR="00F45972" w:rsidRDefault="00F45972" w:rsidP="00F45972">
      <w:pPr>
        <w:tabs>
          <w:tab w:val="num" w:pos="851"/>
          <w:tab w:val="left" w:pos="1134"/>
          <w:tab w:val="center" w:pos="4677"/>
        </w:tabs>
        <w:ind w:firstLine="454"/>
        <w:jc w:val="both"/>
        <w:rPr>
          <w:b/>
          <w:sz w:val="28"/>
          <w:szCs w:val="28"/>
        </w:rPr>
      </w:pPr>
    </w:p>
    <w:p w:rsidR="00F45972" w:rsidRDefault="00F45972" w:rsidP="00F45972">
      <w:pPr>
        <w:tabs>
          <w:tab w:val="num" w:pos="851"/>
          <w:tab w:val="left" w:pos="1134"/>
          <w:tab w:val="center" w:pos="4677"/>
        </w:tabs>
        <w:ind w:firstLine="454"/>
        <w:jc w:val="both"/>
        <w:rPr>
          <w:b/>
          <w:sz w:val="28"/>
          <w:szCs w:val="28"/>
        </w:rPr>
      </w:pPr>
    </w:p>
    <w:p w:rsidR="00F45972" w:rsidRDefault="00F45972" w:rsidP="00F45972"/>
    <w:p w:rsidR="00F45972" w:rsidRPr="007D6626" w:rsidRDefault="00F45972">
      <w:pPr>
        <w:rPr>
          <w:sz w:val="24"/>
          <w:szCs w:val="24"/>
        </w:rPr>
      </w:pPr>
    </w:p>
    <w:sectPr w:rsidR="00F45972" w:rsidRPr="007D6626" w:rsidSect="001775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CBA" w:rsidRDefault="002D6CBA" w:rsidP="00A11BBE">
      <w:r>
        <w:separator/>
      </w:r>
    </w:p>
  </w:endnote>
  <w:endnote w:type="continuationSeparator" w:id="0">
    <w:p w:rsidR="002D6CBA" w:rsidRDefault="002D6CBA" w:rsidP="00A1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Kaz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7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6"/>
      <w:gridCol w:w="7355"/>
      <w:gridCol w:w="1802"/>
    </w:tblGrid>
    <w:tr w:rsidR="005C0EC2" w:rsidRPr="00613F1A" w:rsidTr="005C0EC2">
      <w:trPr>
        <w:cantSplit/>
        <w:trHeight w:val="270"/>
      </w:trPr>
      <w:tc>
        <w:tcPr>
          <w:tcW w:w="1416" w:type="dxa"/>
          <w:vAlign w:val="center"/>
        </w:tcPr>
        <w:p w:rsidR="005C0EC2" w:rsidRPr="00340590" w:rsidRDefault="005C0EC2" w:rsidP="00A11BBE">
          <w:pPr>
            <w:pStyle w:val="a9"/>
            <w:ind w:right="-108"/>
            <w:jc w:val="center"/>
            <w:rPr>
              <w:b/>
              <w:bCs/>
              <w:sz w:val="18"/>
              <w:szCs w:val="18"/>
              <w:lang w:val="en-US"/>
            </w:rPr>
          </w:pPr>
          <w:r w:rsidRPr="00613F1A">
            <w:rPr>
              <w:b/>
              <w:szCs w:val="20"/>
              <w:lang w:val="kk-KZ"/>
            </w:rPr>
            <w:t>ДП-</w:t>
          </w:r>
          <w:r w:rsidRPr="009F4236">
            <w:rPr>
              <w:b/>
              <w:szCs w:val="20"/>
              <w:lang w:val="en-US"/>
            </w:rPr>
            <w:t>AITU-</w:t>
          </w:r>
          <w:r w:rsidRPr="009F4236">
            <w:rPr>
              <w:b/>
              <w:bCs/>
              <w:sz w:val="18"/>
              <w:szCs w:val="18"/>
            </w:rPr>
            <w:t>24</w:t>
          </w:r>
        </w:p>
      </w:tc>
      <w:tc>
        <w:tcPr>
          <w:tcW w:w="7355" w:type="dxa"/>
          <w:vAlign w:val="center"/>
        </w:tcPr>
        <w:p w:rsidR="005C0EC2" w:rsidRPr="001775A8" w:rsidRDefault="005C0EC2" w:rsidP="00A11BBE">
          <w:pPr>
            <w:jc w:val="center"/>
            <w:rPr>
              <w:bCs/>
              <w:lang w:val="kk-KZ"/>
            </w:rPr>
          </w:pPr>
          <w:r w:rsidRPr="00A11BBE">
            <w:rPr>
              <w:bCs/>
            </w:rPr>
            <w:t>Методические указания</w:t>
          </w:r>
          <w:r w:rsidRPr="00A11BBE">
            <w:rPr>
              <w:bCs/>
              <w:lang w:val="kk-KZ"/>
            </w:rPr>
            <w:t xml:space="preserve"> </w:t>
          </w:r>
          <w:r w:rsidRPr="00A11BBE">
            <w:t>по составлению и оформлению</w:t>
          </w:r>
          <w:r w:rsidRPr="00A11BBE">
            <w:rPr>
              <w:bCs/>
              <w:lang w:val="kk-KZ"/>
            </w:rPr>
            <w:t xml:space="preserve"> </w:t>
          </w:r>
          <w:r>
            <w:rPr>
              <w:bCs/>
              <w:lang w:val="kk-KZ"/>
            </w:rPr>
            <w:t xml:space="preserve">рабочей </w:t>
          </w:r>
          <w:r w:rsidRPr="00A11BBE">
            <w:t xml:space="preserve">учебной программы </w:t>
          </w:r>
          <w:r>
            <w:rPr>
              <w:bCs/>
              <w:noProof/>
              <w:lang w:val="kk-KZ"/>
            </w:rPr>
            <w:t>(S</w:t>
          </w:r>
          <w:r w:rsidRPr="00A11BBE">
            <w:rPr>
              <w:bCs/>
              <w:noProof/>
              <w:lang w:val="kk-KZ"/>
            </w:rPr>
            <w:t>yllabus)</w:t>
          </w:r>
          <w:r w:rsidRPr="00A11BBE">
            <w:rPr>
              <w:bCs/>
              <w:lang w:val="kk-KZ"/>
            </w:rPr>
            <w:t xml:space="preserve"> </w:t>
          </w:r>
          <w:r w:rsidRPr="00A11BBE">
            <w:t>дисциплины</w:t>
          </w:r>
          <w:r>
            <w:rPr>
              <w:lang w:val="kk-KZ"/>
            </w:rPr>
            <w:t xml:space="preserve"> </w:t>
          </w:r>
          <w:r w:rsidRPr="001775A8">
            <w:rPr>
              <w:lang w:val="kk-KZ"/>
            </w:rPr>
            <w:t xml:space="preserve">ТОО </w:t>
          </w:r>
          <w:r w:rsidRPr="001775A8">
            <w:rPr>
              <w:color w:val="000000"/>
              <w:lang w:val="kk-KZ"/>
            </w:rPr>
            <w:t>«</w:t>
          </w:r>
          <w:proofErr w:type="spellStart"/>
          <w:r w:rsidRPr="001775A8">
            <w:rPr>
              <w:color w:val="000000"/>
            </w:rPr>
            <w:t>Astana</w:t>
          </w:r>
          <w:proofErr w:type="spellEnd"/>
          <w:r w:rsidRPr="001775A8">
            <w:rPr>
              <w:color w:val="000000"/>
            </w:rPr>
            <w:t xml:space="preserve"> IT </w:t>
          </w:r>
          <w:proofErr w:type="spellStart"/>
          <w:r w:rsidRPr="001775A8">
            <w:rPr>
              <w:color w:val="000000"/>
            </w:rPr>
            <w:t>University</w:t>
          </w:r>
          <w:proofErr w:type="spellEnd"/>
          <w:r w:rsidRPr="001775A8">
            <w:rPr>
              <w:color w:val="000000"/>
              <w:lang w:val="kk-KZ"/>
            </w:rPr>
            <w:t>»</w:t>
          </w:r>
        </w:p>
        <w:p w:rsidR="005C0EC2" w:rsidRPr="00A11BBE" w:rsidRDefault="005C0EC2" w:rsidP="00A11BBE">
          <w:pPr>
            <w:ind w:firstLine="454"/>
            <w:jc w:val="center"/>
            <w:rPr>
              <w:lang w:val="kk-KZ"/>
            </w:rPr>
          </w:pPr>
        </w:p>
      </w:tc>
      <w:tc>
        <w:tcPr>
          <w:tcW w:w="1802" w:type="dxa"/>
          <w:vAlign w:val="center"/>
        </w:tcPr>
        <w:p w:rsidR="005C0EC2" w:rsidRPr="00613F1A" w:rsidRDefault="005C0EC2" w:rsidP="00A11BBE">
          <w:pPr>
            <w:pStyle w:val="a9"/>
            <w:ind w:right="96"/>
            <w:jc w:val="center"/>
            <w:rPr>
              <w:sz w:val="18"/>
              <w:szCs w:val="18"/>
            </w:rPr>
          </w:pPr>
          <w:r w:rsidRPr="00613F1A">
            <w:rPr>
              <w:sz w:val="18"/>
              <w:szCs w:val="18"/>
              <w:lang w:val="kk-KZ"/>
            </w:rPr>
            <w:t xml:space="preserve"> </w: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begin"/>
          </w:r>
          <w:r w:rsidRPr="00613F1A">
            <w:rPr>
              <w:rStyle w:val="a8"/>
              <w:snapToGrid w:val="0"/>
              <w:sz w:val="18"/>
              <w:szCs w:val="18"/>
            </w:rPr>
            <w:instrText xml:space="preserve"> PAGE </w:instrTex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separate"/>
          </w:r>
          <w:r w:rsidR="00DA24BE">
            <w:rPr>
              <w:rStyle w:val="a8"/>
              <w:noProof/>
              <w:snapToGrid w:val="0"/>
              <w:sz w:val="18"/>
              <w:szCs w:val="18"/>
            </w:rPr>
            <w:t>10</w: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end"/>
          </w:r>
          <w:r w:rsidRPr="00613F1A">
            <w:rPr>
              <w:rStyle w:val="a8"/>
              <w:snapToGrid w:val="0"/>
              <w:sz w:val="18"/>
              <w:szCs w:val="18"/>
            </w:rPr>
            <w:t xml:space="preserve"> стр. /</w:t>
          </w:r>
          <w:r w:rsidRPr="00613F1A">
            <w:rPr>
              <w:rStyle w:val="a8"/>
              <w:sz w:val="18"/>
              <w:szCs w:val="18"/>
            </w:rPr>
            <w:t xml:space="preserve"> </w:t>
          </w:r>
          <w:r w:rsidRPr="00613F1A">
            <w:rPr>
              <w:rStyle w:val="a8"/>
              <w:sz w:val="18"/>
              <w:szCs w:val="18"/>
            </w:rPr>
            <w:fldChar w:fldCharType="begin"/>
          </w:r>
          <w:r w:rsidRPr="00613F1A">
            <w:rPr>
              <w:rStyle w:val="a8"/>
              <w:sz w:val="18"/>
              <w:szCs w:val="18"/>
            </w:rPr>
            <w:instrText xml:space="preserve"> NUMPAGES </w:instrText>
          </w:r>
          <w:r w:rsidRPr="00613F1A">
            <w:rPr>
              <w:rStyle w:val="a8"/>
              <w:sz w:val="18"/>
              <w:szCs w:val="18"/>
            </w:rPr>
            <w:fldChar w:fldCharType="separate"/>
          </w:r>
          <w:r w:rsidR="00DA24BE">
            <w:rPr>
              <w:rStyle w:val="a8"/>
              <w:noProof/>
              <w:sz w:val="18"/>
              <w:szCs w:val="18"/>
            </w:rPr>
            <w:t>10</w:t>
          </w:r>
          <w:r w:rsidRPr="00613F1A">
            <w:rPr>
              <w:rStyle w:val="a8"/>
              <w:sz w:val="18"/>
              <w:szCs w:val="18"/>
            </w:rPr>
            <w:fldChar w:fldCharType="end"/>
          </w:r>
        </w:p>
      </w:tc>
    </w:tr>
  </w:tbl>
  <w:p w:rsidR="005C0EC2" w:rsidRDefault="005C0E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CBA" w:rsidRDefault="002D6CBA" w:rsidP="00A11BBE">
      <w:r>
        <w:separator/>
      </w:r>
    </w:p>
  </w:footnote>
  <w:footnote w:type="continuationSeparator" w:id="0">
    <w:p w:rsidR="002D6CBA" w:rsidRDefault="002D6CBA" w:rsidP="00A1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A43"/>
    <w:multiLevelType w:val="hybridMultilevel"/>
    <w:tmpl w:val="2508ECD0"/>
    <w:lvl w:ilvl="0" w:tplc="46F6A1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4856CC"/>
    <w:multiLevelType w:val="hybridMultilevel"/>
    <w:tmpl w:val="29920BD2"/>
    <w:lvl w:ilvl="0" w:tplc="38E88F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KZ Times New Roman" w:eastAsia="Times New Roman" w:hAnsi="KZ 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7EB6"/>
    <w:multiLevelType w:val="hybridMultilevel"/>
    <w:tmpl w:val="D5CA40E2"/>
    <w:lvl w:ilvl="0" w:tplc="763E8E18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F24636"/>
    <w:multiLevelType w:val="multilevel"/>
    <w:tmpl w:val="D222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4" w15:restartNumberingAfterBreak="0">
    <w:nsid w:val="397320DA"/>
    <w:multiLevelType w:val="multilevel"/>
    <w:tmpl w:val="142C4FB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762BCA"/>
    <w:multiLevelType w:val="hybridMultilevel"/>
    <w:tmpl w:val="5D9EE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E0926"/>
    <w:multiLevelType w:val="multilevel"/>
    <w:tmpl w:val="4D80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DD064A"/>
    <w:multiLevelType w:val="multilevel"/>
    <w:tmpl w:val="95764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2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AD2737"/>
    <w:multiLevelType w:val="hybridMultilevel"/>
    <w:tmpl w:val="4CD29CC6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16B6"/>
    <w:multiLevelType w:val="hybridMultilevel"/>
    <w:tmpl w:val="FE968B0C"/>
    <w:lvl w:ilvl="0" w:tplc="6E308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40"/>
    <w:rsid w:val="00010F4F"/>
    <w:rsid w:val="00046A89"/>
    <w:rsid w:val="000476A9"/>
    <w:rsid w:val="0005384F"/>
    <w:rsid w:val="00082EDA"/>
    <w:rsid w:val="00090D06"/>
    <w:rsid w:val="000923DF"/>
    <w:rsid w:val="000E0CE8"/>
    <w:rsid w:val="0011681C"/>
    <w:rsid w:val="0012626C"/>
    <w:rsid w:val="00133FA9"/>
    <w:rsid w:val="001407AE"/>
    <w:rsid w:val="00142359"/>
    <w:rsid w:val="001530CB"/>
    <w:rsid w:val="00162BE7"/>
    <w:rsid w:val="001775A8"/>
    <w:rsid w:val="00186ACB"/>
    <w:rsid w:val="00195C55"/>
    <w:rsid w:val="001B6332"/>
    <w:rsid w:val="001F489E"/>
    <w:rsid w:val="00200C0C"/>
    <w:rsid w:val="0021276F"/>
    <w:rsid w:val="002278A3"/>
    <w:rsid w:val="002468E3"/>
    <w:rsid w:val="0026135C"/>
    <w:rsid w:val="0029215C"/>
    <w:rsid w:val="002A7BDC"/>
    <w:rsid w:val="002D6CBA"/>
    <w:rsid w:val="00300B04"/>
    <w:rsid w:val="00306FC9"/>
    <w:rsid w:val="00314CF5"/>
    <w:rsid w:val="00320335"/>
    <w:rsid w:val="003218A4"/>
    <w:rsid w:val="003440F6"/>
    <w:rsid w:val="00344228"/>
    <w:rsid w:val="00373E70"/>
    <w:rsid w:val="003747FB"/>
    <w:rsid w:val="003978A0"/>
    <w:rsid w:val="003C1059"/>
    <w:rsid w:val="003D0303"/>
    <w:rsid w:val="003F7074"/>
    <w:rsid w:val="00401934"/>
    <w:rsid w:val="00401FBB"/>
    <w:rsid w:val="00436965"/>
    <w:rsid w:val="00447CDD"/>
    <w:rsid w:val="0047615B"/>
    <w:rsid w:val="0047711A"/>
    <w:rsid w:val="00507298"/>
    <w:rsid w:val="00513C1F"/>
    <w:rsid w:val="0051690D"/>
    <w:rsid w:val="00520767"/>
    <w:rsid w:val="00522F28"/>
    <w:rsid w:val="00523E87"/>
    <w:rsid w:val="00536340"/>
    <w:rsid w:val="0054356F"/>
    <w:rsid w:val="0058632C"/>
    <w:rsid w:val="005A6D19"/>
    <w:rsid w:val="005B35D3"/>
    <w:rsid w:val="005C0EC2"/>
    <w:rsid w:val="005F5B6D"/>
    <w:rsid w:val="0062277E"/>
    <w:rsid w:val="00630030"/>
    <w:rsid w:val="00667541"/>
    <w:rsid w:val="00671061"/>
    <w:rsid w:val="00695696"/>
    <w:rsid w:val="006A0176"/>
    <w:rsid w:val="006C2B1E"/>
    <w:rsid w:val="006D2491"/>
    <w:rsid w:val="006D24C9"/>
    <w:rsid w:val="006E7F48"/>
    <w:rsid w:val="00704E12"/>
    <w:rsid w:val="0070619F"/>
    <w:rsid w:val="00731003"/>
    <w:rsid w:val="007377B3"/>
    <w:rsid w:val="00751186"/>
    <w:rsid w:val="0075594E"/>
    <w:rsid w:val="00786FC3"/>
    <w:rsid w:val="00795264"/>
    <w:rsid w:val="007A0695"/>
    <w:rsid w:val="007A364E"/>
    <w:rsid w:val="007C1B19"/>
    <w:rsid w:val="007C21E2"/>
    <w:rsid w:val="007D5EB1"/>
    <w:rsid w:val="007D6626"/>
    <w:rsid w:val="007F4011"/>
    <w:rsid w:val="008201C9"/>
    <w:rsid w:val="008659BB"/>
    <w:rsid w:val="008A3BDB"/>
    <w:rsid w:val="008D5162"/>
    <w:rsid w:val="008E050D"/>
    <w:rsid w:val="008E3C37"/>
    <w:rsid w:val="00904E04"/>
    <w:rsid w:val="0090772E"/>
    <w:rsid w:val="00915216"/>
    <w:rsid w:val="00922645"/>
    <w:rsid w:val="00942DD8"/>
    <w:rsid w:val="009B0A3E"/>
    <w:rsid w:val="009B23DD"/>
    <w:rsid w:val="009C4B83"/>
    <w:rsid w:val="009D73A7"/>
    <w:rsid w:val="009D7A0F"/>
    <w:rsid w:val="009E777E"/>
    <w:rsid w:val="009F4236"/>
    <w:rsid w:val="00A11BBE"/>
    <w:rsid w:val="00AA488A"/>
    <w:rsid w:val="00AE6B0C"/>
    <w:rsid w:val="00B50BA2"/>
    <w:rsid w:val="00B633F6"/>
    <w:rsid w:val="00B739DB"/>
    <w:rsid w:val="00BB7565"/>
    <w:rsid w:val="00BE5ECA"/>
    <w:rsid w:val="00BF4EDD"/>
    <w:rsid w:val="00C029D7"/>
    <w:rsid w:val="00C113D4"/>
    <w:rsid w:val="00C426CF"/>
    <w:rsid w:val="00C75546"/>
    <w:rsid w:val="00CA2719"/>
    <w:rsid w:val="00CB2A0C"/>
    <w:rsid w:val="00CC2C87"/>
    <w:rsid w:val="00CD4C47"/>
    <w:rsid w:val="00CD719D"/>
    <w:rsid w:val="00D03310"/>
    <w:rsid w:val="00D3213D"/>
    <w:rsid w:val="00D33B39"/>
    <w:rsid w:val="00D37958"/>
    <w:rsid w:val="00D4484C"/>
    <w:rsid w:val="00D64BB0"/>
    <w:rsid w:val="00D65EAA"/>
    <w:rsid w:val="00D7041D"/>
    <w:rsid w:val="00D77F7B"/>
    <w:rsid w:val="00D85D8C"/>
    <w:rsid w:val="00DA1657"/>
    <w:rsid w:val="00DA24BE"/>
    <w:rsid w:val="00DA2EC0"/>
    <w:rsid w:val="00DC278F"/>
    <w:rsid w:val="00DC2B7E"/>
    <w:rsid w:val="00DF31DD"/>
    <w:rsid w:val="00E42D89"/>
    <w:rsid w:val="00E47DDD"/>
    <w:rsid w:val="00E57CAF"/>
    <w:rsid w:val="00E66785"/>
    <w:rsid w:val="00E735FB"/>
    <w:rsid w:val="00E87DDC"/>
    <w:rsid w:val="00E97132"/>
    <w:rsid w:val="00EA65D8"/>
    <w:rsid w:val="00EF765D"/>
    <w:rsid w:val="00F36FEA"/>
    <w:rsid w:val="00F45972"/>
    <w:rsid w:val="00F45BB4"/>
    <w:rsid w:val="00F50D49"/>
    <w:rsid w:val="00F550B9"/>
    <w:rsid w:val="00F74E71"/>
    <w:rsid w:val="00F86DF7"/>
    <w:rsid w:val="00FB5940"/>
    <w:rsid w:val="00FC3327"/>
    <w:rsid w:val="00FE3C85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D63F"/>
  <w15:chartTrackingRefBased/>
  <w15:docId w15:val="{58FE7908-BC4A-4E20-B65A-5149522E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1061"/>
    <w:pPr>
      <w:ind w:left="720"/>
      <w:contextualSpacing/>
    </w:pPr>
  </w:style>
  <w:style w:type="paragraph" w:customStyle="1" w:styleId="1">
    <w:name w:val="Обычный1"/>
    <w:rsid w:val="00E735FB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4">
    <w:name w:val="header"/>
    <w:basedOn w:val="a"/>
    <w:link w:val="a5"/>
    <w:uiPriority w:val="99"/>
    <w:unhideWhenUsed/>
    <w:rsid w:val="00A11BB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11B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nhideWhenUsed/>
    <w:rsid w:val="00A11BB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11B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A11BBE"/>
  </w:style>
  <w:style w:type="paragraph" w:customStyle="1" w:styleId="a9">
    <w:name w:val="Без отступа"/>
    <w:basedOn w:val="a"/>
    <w:rsid w:val="00A11BBE"/>
    <w:pPr>
      <w:widowControl/>
      <w:autoSpaceDE/>
      <w:autoSpaceDN/>
      <w:adjustRightInd/>
    </w:pPr>
    <w:rPr>
      <w:szCs w:val="24"/>
    </w:rPr>
  </w:style>
  <w:style w:type="paragraph" w:customStyle="1" w:styleId="disclaimer">
    <w:name w:val="disclaimer"/>
    <w:basedOn w:val="a"/>
    <w:rsid w:val="00F45972"/>
    <w:pPr>
      <w:widowControl/>
      <w:autoSpaceDE/>
      <w:autoSpaceDN/>
      <w:adjustRightInd/>
      <w:spacing w:after="200" w:line="276" w:lineRule="auto"/>
      <w:jc w:val="center"/>
    </w:pPr>
    <w:rPr>
      <w:sz w:val="18"/>
      <w:szCs w:val="18"/>
      <w:lang w:val="en-US" w:eastAsia="en-US"/>
    </w:rPr>
  </w:style>
  <w:style w:type="paragraph" w:styleId="aa">
    <w:name w:val="Normal (Web)"/>
    <w:basedOn w:val="a"/>
    <w:uiPriority w:val="99"/>
    <w:rsid w:val="007C21E2"/>
    <w:pPr>
      <w:widowControl/>
      <w:autoSpaceDE/>
      <w:autoSpaceDN/>
      <w:adjustRightInd/>
      <w:spacing w:before="150" w:after="150"/>
      <w:jc w:val="both"/>
    </w:pPr>
    <w:rPr>
      <w:rFonts w:eastAsia="Calibri"/>
      <w:sz w:val="24"/>
      <w:szCs w:val="24"/>
    </w:rPr>
  </w:style>
  <w:style w:type="paragraph" w:styleId="2">
    <w:name w:val="Body Text Indent 2"/>
    <w:basedOn w:val="a"/>
    <w:link w:val="20"/>
    <w:rsid w:val="007C21E2"/>
    <w:pPr>
      <w:widowControl/>
      <w:autoSpaceDE/>
      <w:autoSpaceDN/>
      <w:adjustRightInd/>
      <w:spacing w:after="120" w:line="480" w:lineRule="auto"/>
      <w:ind w:left="360"/>
    </w:pPr>
    <w:rPr>
      <w:rFonts w:eastAsia="Calibri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7C21E2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C21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paragraph">
    <w:name w:val="paragraph"/>
    <w:basedOn w:val="a"/>
    <w:rsid w:val="007C21E2"/>
    <w:pPr>
      <w:widowControl/>
      <w:autoSpaceDE/>
      <w:autoSpaceDN/>
      <w:adjustRightInd/>
      <w:spacing w:before="100" w:beforeAutospacing="1" w:after="100" w:afterAutospacing="1"/>
    </w:pPr>
    <w:rPr>
      <w:rFonts w:eastAsia="Calibri"/>
      <w:sz w:val="24"/>
      <w:szCs w:val="24"/>
      <w:lang w:val="en-US" w:eastAsia="en-US"/>
    </w:rPr>
  </w:style>
  <w:style w:type="character" w:customStyle="1" w:styleId="normaltextrun">
    <w:name w:val="normaltextrun"/>
    <w:rsid w:val="007C21E2"/>
  </w:style>
  <w:style w:type="character" w:customStyle="1" w:styleId="eop">
    <w:name w:val="eop"/>
    <w:rsid w:val="007C21E2"/>
  </w:style>
  <w:style w:type="paragraph" w:customStyle="1" w:styleId="ab">
    <w:name w:val="Абзац"/>
    <w:basedOn w:val="a"/>
    <w:rsid w:val="009D7A0F"/>
    <w:pPr>
      <w:widowControl/>
      <w:autoSpaceDE/>
      <w:autoSpaceDN/>
      <w:adjustRightInd/>
      <w:ind w:firstLine="851"/>
      <w:jc w:val="both"/>
    </w:pPr>
    <w:rPr>
      <w:rFonts w:ascii="Arial" w:hAnsi="Arial"/>
      <w:sz w:val="28"/>
      <w:szCs w:val="24"/>
    </w:rPr>
  </w:style>
  <w:style w:type="table" w:styleId="ac">
    <w:name w:val="Table Grid"/>
    <w:basedOn w:val="a1"/>
    <w:uiPriority w:val="39"/>
    <w:rsid w:val="009D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47711A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1B0345-15D4-4C8A-B4F4-DA73DB430B58}"/>
</file>

<file path=customXml/itemProps2.xml><?xml version="1.0" encoding="utf-8"?>
<ds:datastoreItem xmlns:ds="http://schemas.openxmlformats.org/officeDocument/2006/customXml" ds:itemID="{737D3098-5839-42BA-A0BD-7906117EC01B}"/>
</file>

<file path=customXml/itemProps3.xml><?xml version="1.0" encoding="utf-8"?>
<ds:datastoreItem xmlns:ds="http://schemas.openxmlformats.org/officeDocument/2006/customXml" ds:itemID="{A8E72B5B-3AC2-4767-B690-F7B0889C64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2019-11-07T09:18:00Z</dcterms:created>
  <dcterms:modified xsi:type="dcterms:W3CDTF">2019-12-13T11:08:00Z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