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-font-ttf" Extension="ttf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ustom.xml" Type="http://schemas.openxmlformats.org/officeDocument/2006/relationships/custom-properties"/>
<Relationship Id="rId4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r="http://schemas.openxmlformats.org/officeDocument/2006/relationships">
  <w:body>
    <w:p>
      <w:pPr>
        <w:pStyle w:val="Heading3"/>
        <w:outlineLvl w:val="2"/>
      </w:pPr>
      <w:r/>
      <w:bookmarkStart w:id="0" w:name="_Tocphnd4ffrh43s"/>
      <w:r>
        <w:rPr/>
        <w:t xml:space="preserve">     </w:t>
      </w:r>
      <w:r/>
      <w:bookmarkStart w:id="1" w:name="_Tocrky12wyhqcfo"/>
      <w:r>
        <w:rPr/>
        <w:t>Команды терминалов</w:t>
      </w:r>
      <w:bookmarkEnd w:id="1"/>
      <w:bookmarkEnd w:id="0"/>
    </w:p>
    <w:p>
      <w:pPr/>
      <w:r>
        <w:rPr/>
        <w:t>ipconfig - узнать настройки ip (ifconfig в Линуксе или ip a)</w:t>
      </w:r>
    </w:p>
    <w:p>
      <w:pPr>
        <w:rPr/>
      </w:pPr>
      <w:r>
        <w:rPr/>
        <w:t>ipconfig /all - вся инфа</w:t>
      </w:r>
    </w:p>
    <w:p>
      <w:pPr>
        <w:rPr/>
      </w:pPr>
      <w:r>
        <w:rPr/>
        <w:t>ipconfig /renew - обновить настройки по DHCP маски, ип, шлюза</w:t>
      </w:r>
    </w:p>
    <w:p>
      <w:pPr/>
      <w:r>
        <w:rPr/>
        <w:t>pint &lt;узел&gt; - проверить связь</w:t>
      </w:r>
    </w:p>
    <w:p>
      <w:pPr>
        <w:rPr/>
      </w:pPr>
      <w:r>
        <w:rPr/>
        <w:t>ifconfig eth0 10.0.0.1 netmask 255.0.0.0. up - указать маску на интерфейсе eth0</w:t>
      </w:r>
    </w:p>
    <w:p>
      <w:pPr>
        <w:rPr/>
      </w:pPr>
      <w:r>
        <w:rPr/>
        <w:t>getmac - показать МАК адрес устройства</w:t>
      </w:r>
    </w:p>
    <w:p>
      <w:pPr>
        <w:rPr/>
      </w:pPr>
      <w:r>
        <w:rPr/>
        <w:t>telnet IP - подключиться по телнет к устройству по ИП адресу</w:t>
      </w:r>
    </w:p>
    <w:p>
      <w:pPr>
        <w:rPr/>
      </w:pPr>
      <w:r>
        <w:rPr/>
        <w:t>ipcalc 192.168.100.1/24 - сосчитать сетевой адрес ип на битность маски в битах</w:t>
      </w:r>
    </w:p>
    <w:p>
      <w:pPr>
        <w:rPr/>
      </w:pPr>
      <w:r>
        <w:rPr/>
        <w:t>sh running-config - посмотреть стартовую конфигурацию</w:t>
      </w:r>
    </w:p>
    <w:p>
      <w:pPr>
        <w:rPr/>
      </w:pPr>
      <w:r>
        <w:rPr/>
        <w:t>route print - вывести таблицу маршрутизации в виндовс (netstat -rn)</w:t>
      </w:r>
    </w:p>
    <w:p>
      <w:pPr>
        <w:rPr/>
      </w:pPr>
      <w:r>
        <w:rPr/>
        <w:t>route add - добавить статический маршрут (сеть назначения, маска назначения, точка выхода) (sudo route add -net)</w:t>
      </w:r>
    </w:p>
    <w:p>
      <w:pPr>
        <w:rPr/>
      </w:pPr>
      <w:r>
        <w:rPr/>
        <w:t>route delete - удалить маршрут</w:t>
      </w:r>
    </w:p>
    <w:p>
      <w:pPr>
        <w:rPr/>
      </w:pPr>
      <w:r>
        <w:rPr/>
        <w:t>create iproute - DLINK добавить маршрут</w:t>
      </w:r>
    </w:p>
    <w:p>
      <w:pPr>
        <w:rPr/>
      </w:pPr>
      <w:r>
        <w:rPr/>
        <w:t>create iproute default - DLING добавить маршрут по умолчанию</w:t>
      </w:r>
    </w:p>
    <w:p>
      <w:pPr>
        <w:rPr/>
      </w:pPr>
      <w:r>
        <w:rPr/>
        <w:t>ipcalc 192.168.1.0/24 --s 100 20 8 - сосчитать разбиение сети на подсети 100 20 и 8 хостов</w:t>
      </w:r>
    </w:p>
    <w:p>
      <w:pPr>
        <w:rPr/>
      </w:pPr>
      <w:r>
        <w:rPr/>
        <w:t>whois 77.50.233.224 - посмотреть владельца ИП адреса</w:t>
      </w:r>
    </w:p>
    <w:p>
      <w:pPr>
        <w:rPr/>
      </w:pPr>
    </w:p>
    <w:p>
      <w:pPr>
        <w:rPr/>
      </w:pPr>
    </w:p>
    <w:p>
      <w:pPr>
        <w:pStyle w:val="Heading5"/>
        <w:outlineLvl w:val="4"/>
      </w:pPr>
      <w:r/>
      <w:bookmarkStart w:id="2" w:name="_Tocilj4tcd6ulac"/>
      <w:r>
        <w:rPr/>
        <w:t>ARP:</w:t>
      </w:r>
      <w:bookmarkEnd w:id="2"/>
    </w:p>
    <w:p>
      <w:pPr>
        <w:pStyle w:val="Normal"/>
        <w:bidi w:val="false"/>
        <w:rPr>
          <w:color w:val="000000"/>
          <w:sz w:val="24"/>
        </w:rPr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arp -a - показать АРП таблицу</w:t>
      </w:r>
    </w:p>
    <w:p>
      <w:pPr>
        <w:rPr/>
      </w:pPr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arp -d - удалить АРП таблицу</w:t>
      </w:r>
    </w:p>
    <w:p>
      <w:pPr/>
      <w:r>
        <w:rPr>
          <w:rFonts w:ascii="Roboto Regular" w:eastAsia="Roboto Regular" w:hAnsi="Roboto Regular" w:cs="Roboto Regular"/>
          <w:b w:val="false"/>
          <w:i w:val="false"/>
          <w:strike w:val="false"/>
          <w:color w:val="000000"/>
          <w:spacing w:val="0"/>
          <w:sz w:val="24"/>
          <w:u w:val="none"/>
          <w:shd w:fill="auto" w:val="clear" w:color="auto"/>
        </w:rPr>
        <w:t>arp -s - прописать статическую АРП запись (IP MAC)</w:t>
      </w:r>
    </w:p>
    <w:p>
      <w:pPr/>
    </w:p>
    <w:p>
      <w:pPr/>
    </w:p>
    <w:p>
      <w:pPr/>
    </w:p>
    <w:p>
      <w:pPr/>
    </w:p>
    <w:p>
      <w:pPr/>
    </w:p>
    <w:p>
      <w:pPr>
        <w:pStyle w:val="Heading5"/>
        <w:outlineLvl w:val="4"/>
      </w:pPr>
      <w:r/>
      <w:bookmarkStart w:id="3" w:name="_Toc5cj95qxk2fid"/>
      <w:r>
        <w:rPr/>
        <w:t>Коммутатор:</w:t>
      </w:r>
      <w:bookmarkEnd w:id="3"/>
    </w:p>
    <w:p>
      <w:pPr>
        <w:pStyle w:val="Normal"/>
        <w:rPr/>
      </w:pPr>
      <w:r>
        <w:rPr/>
        <w:t>show mac address-table - показать подключенные МАК адреса по портам</w:t>
      </w:r>
    </w:p>
    <w:p>
      <w:pPr>
        <w:rPr/>
      </w:pPr>
      <w:r>
        <w:rPr/>
        <w:t>Функции защиты:</w:t>
      </w:r>
    </w:p>
    <w:p>
      <w:pPr>
        <w:rPr/>
      </w:pPr>
      <w:r>
        <w:rPr/>
        <w:t>Порт секьюрити</w:t>
      </w:r>
    </w:p>
    <w:p>
      <w:pPr>
        <w:rPr/>
      </w:pPr>
      <w:r>
        <w:rPr/>
        <w:t>ИП МАК фор билдинг</w:t>
      </w:r>
    </w:p>
    <w:p>
      <w:pPr>
        <w:rPr/>
      </w:pPr>
      <w:r>
        <w:rPr/>
        <w:t>АРП инспекшен</w:t>
      </w:r>
    </w:p>
    <w:p>
      <w:pPr>
        <w:rPr/>
      </w:pPr>
      <w:r>
        <w:rPr/>
        <w:t>ДШСП снупинг</w:t>
      </w:r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p>
      <w:pPr/>
    </w:p>
    <w:sectPr>
      <w:headerReference r:id="rId6" w:type="default"/>
      <w:footerReference r:id="rId7" w:type="default"/>
      <w:type w:val="nextPage"/>
      <w:pgSz w:orient="portrait" w:w="11908" w:h="16833"/>
      <w:pgMar w:right="720" w:top="360" w:header="720" w:bottom="720" w:footer="0" w:left="720"/>
      <w:cols w:equalWidth="on" w:space="720" w:num="1"/>
      <w:titlePg w:val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Roboto Regular">
    <w:embedRegular r:id="rIde4b74a68-e61a-4b7e-b7c1-3d7a2ab69e8e" w:fontKey="{00000000-0000-0000-0000-000000000000}" w:subsetted="0"/>
  </w:font>
  <w:font w:name="Roboto Bold">
    <w:embedBold r:id="rId2bfbf407-7ebe-42e5-9831-0260f27103d7" w:fontKey="{00000000-0000-0000-0000-000000000000}" w:subsetted="0"/>
  </w:font>
</w:fonts>
</file>

<file path=word/footer1.xml><?xml version="1.0" encoding="utf-8"?>
<w:ftr xmlns:w="http://schemas.openxmlformats.org/wordprocessingml/2006/main">
  <w:p>
    <w:pPr>
      <w:pStyle w:val="Footer"/>
    </w:pPr>
  </w:p>
</w:ftr>
</file>

<file path=word/header1.xml><?xml version="1.0" encoding="utf-8"?>
<w:hdr xmlns:w="http://schemas.openxmlformats.org/wordprocessingml/2006/main">
  <w:p>
    <w:pPr>
      <w:pStyle w:val="Header"/>
    </w:pPr>
  </w:p>
</w:hdr>
</file>

<file path=word/numbering.xml><?xml version="1.0" encoding="utf-8"?>
<w:numbering xmlns:w="http://schemas.openxmlformats.org/wordprocessingml/2006/main"/>
</file>

<file path=word/settings.xml><?xml version="1.0" encoding="utf-8"?>
<w:settings xmlns:w="http://schemas.openxmlformats.org/wordprocessingml/2006/main">
  <w:defaultTabStop w:val="720"/>
  <w:evenAndOddHeaders w:val="0"/>
  <w:compat>
    <w:compatSetting w:val="15" w:name="compatibilityMode" w:uri="http://schemas.microsoft.com/office/word"/>
  </w:compat>
  <w:themeFontLang w:val="ru"/>
  <w:clrSchemeMapping w:t1="dark1" w:bg1="light1" w:t2="dark2" w:bg2="light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>
  <w:docDefaults>
    <w:rPrDefault>
      <w:rPr>
        <w:rFonts w:ascii="Roboto Regular" w:eastAsia="Roboto Regular" w:hAnsi="Roboto Regular" w:cs="Roboto Regular"/>
        <w:color w:themeColor="text1" w:val="000000"/>
        <w:sz w:val="24"/>
      </w:rPr>
    </w:rPrDefault>
    <w:pPrDefault>
      <w:pPr>
        <w:pBdr/>
        <w:spacing w:line="288" w:after="0"/>
        <w:jc w:val="left"/>
      </w:pPr>
    </w:pPrDefault>
  </w:docDefaults>
  <w:style w:type="paragraph" w:styleId="Normal" w:default="1">
    <w:name w:val="Normal"/>
    <w:next w:val="Normal"/>
    <w:uiPriority w:val="1"/>
    <w:unhideWhenUsed/>
    <w:qFormat/>
    <w:pPr>
      <w:pBdr/>
      <w:spacing w:line="288" w:after="0"/>
      <w:jc w:val="left"/>
    </w:pPr>
    <w:rPr>
      <w:rFonts w:ascii="Roboto Regular" w:eastAsia="Roboto Regular" w:hAnsi="Roboto Regular" w:cs="Roboto Regular"/>
      <w:color w:themeColor="text1" w:val="000000"/>
      <w:sz w:val="24"/>
    </w:rPr>
  </w:style>
  <w:style w:type="paragraph" w:styleId="Heading1">
    <w:name w:val="Heading1"/>
    <w:basedOn w:val="Normal"/>
    <w:next w:val="Normal"/>
    <w:uiPriority w:val="1"/>
    <w:unhideWhenUsed/>
    <w:qFormat/>
    <w:pPr>
      <w:pBdr/>
      <w:spacing w:line="240" w:after="200"/>
      <w:jc w:val="left"/>
    </w:pPr>
    <w:rPr>
      <w:rFonts w:ascii="Roboto Bold" w:eastAsia="Roboto Bold" w:hAnsi="Roboto Bold" w:cs="Roboto Bold"/>
      <w:b w:val="true"/>
      <w:color w:themeColor="text1" w:themeTint="EF" w:val="0F0F0F"/>
      <w:sz w:val="48"/>
    </w:rPr>
  </w:style>
  <w:style w:type="paragraph" w:styleId="Heading2">
    <w:name w:val="Heading2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="Roboto Bold" w:eastAsia="Roboto Bold" w:hAnsi="Roboto Bold" w:cs="Roboto Bold"/>
      <w:b w:val="true"/>
      <w:color w:themeColor="text1" w:val="000000"/>
      <w:sz w:val="36"/>
    </w:rPr>
  </w:style>
  <w:style w:type="paragraph" w:styleId="Heading3">
    <w:name w:val="Heading3"/>
    <w:basedOn w:val="Normal"/>
    <w:next w:val="Normal"/>
    <w:uiPriority w:val="1"/>
    <w:unhideWhenUsed/>
    <w:qFormat/>
    <w:pPr>
      <w:pBdr/>
      <w:spacing w:line="288" w:after="160"/>
      <w:ind w:hanging="0" w:left="2880"/>
      <w:jc w:val="left"/>
    </w:pPr>
    <w:rPr>
      <w:rFonts w:ascii="Roboto Bold" w:eastAsia="Roboto Bold" w:hAnsi="Roboto Bold" w:cs="Roboto Bold"/>
      <w:b w:val="true"/>
      <w:color w:themeColor="text1" w:val="000000"/>
      <w:sz w:val="32"/>
    </w:rPr>
  </w:style>
  <w:style w:type="paragraph" w:styleId="Heading4">
    <w:name w:val="Heading4"/>
    <w:basedOn w:val="Normal"/>
    <w:next w:val="Normal"/>
    <w:uiPriority w:val="1"/>
    <w:unhideWhenUsed/>
    <w:qFormat/>
    <w:pPr>
      <w:pBdr/>
      <w:spacing w:line="288" w:after="160"/>
      <w:jc w:val="left"/>
    </w:pPr>
    <w:rPr>
      <w:rFonts w:ascii="Roboto Bold" w:eastAsia="Roboto Bold" w:hAnsi="Roboto Bold" w:cs="Roboto Bold"/>
      <w:b w:val="true"/>
      <w:i w:val="true"/>
      <w:color w:themeColor="text1" w:val="000000"/>
      <w:sz w:val="28"/>
    </w:rPr>
  </w:style>
  <w:style w:type="paragraph" w:styleId="Heading5">
    <w:name w:val="Heading5"/>
    <w:basedOn w:val="Normal"/>
    <w:next w:val="Normal"/>
    <w:uiPriority w:val="1"/>
    <w:unhideWhenUsed/>
    <w:qFormat/>
    <w:pPr>
      <w:pBdr>
        <w:top w:themeColor="text1" w:color="000000" w:val="none" w:sz="0" w:space="0"/>
        <w:left w:themeColor="text1" w:color="000000" w:val="none" w:sz="0" w:space="3"/>
        <w:bottom w:themeColor="text1" w:color="000000" w:val="none" w:sz="0" w:space="0"/>
        <w:right w:themeColor="text1" w:color="000000" w:val="none" w:sz="0" w:space="3"/>
      </w:pBdr>
      <w:shd w:fill="404040" w:val="clear" w:color="auto"/>
      <w:spacing w:line="312" w:after="160"/>
      <w:jc w:val="left"/>
    </w:pPr>
    <w:rPr>
      <w:rFonts w:ascii="Roboto Regular" w:eastAsia="Roboto Regular" w:hAnsi="Roboto Regular" w:cs="Roboto Regular"/>
      <w:color w:themeColor="background1" w:val="FFFFFF"/>
      <w:sz w:val="24"/>
    </w:rPr>
  </w:style>
  <w:style w:type="paragraph" w:styleId="Heading6">
    <w:name w:val="Heading6"/>
    <w:basedOn w:val="Normal"/>
    <w:next w:val="Normal"/>
    <w:uiPriority w:val="1"/>
    <w:unhideWhenUsed/>
    <w:qFormat/>
    <w:pPr>
      <w:pBdr/>
      <w:spacing w:line="288" w:after="120"/>
      <w:jc w:val="left"/>
    </w:pPr>
    <w:rPr>
      <w:rFonts w:ascii="Roboto Regular" w:eastAsia="Roboto Regular" w:hAnsi="Roboto Regular" w:cs="Roboto Regular"/>
      <w:i w:val="true"/>
      <w:color w:themeColor="text1" w:val="000000"/>
      <w:sz w:val="22"/>
      <w:u w:val="single"/>
    </w:rPr>
  </w:style>
  <w:style w:type="paragraph" w:styleId="Heading7">
    <w:name w:val="Heading7"/>
    <w:basedOn w:val="Normal"/>
    <w:next w:val="Normal"/>
    <w:uiPriority w:val="1"/>
    <w:unhideWhenUsed/>
    <w:qFormat/>
    <w:pPr>
      <w:spacing w:before="40"/>
    </w:pPr>
    <w:rPr>
      <w:rFonts w:ascii="Roboto Regular" w:eastAsia="Roboto Regular" w:hAnsi="Roboto Regular" w:cs="Roboto Regular"/>
      <w:i w:val="true"/>
      <w:color w:themeColor="accent1" w:themeShade="7C" w:val="13397D"/>
      <w:sz w:val="21"/>
    </w:rPr>
  </w:style>
  <w:style w:type="paragraph" w:styleId="Heading8">
    <w:name w:val="Heading8"/>
    <w:basedOn w:val="Normal"/>
    <w:next w:val="Normal"/>
    <w:uiPriority w:val="1"/>
    <w:unhideWhenUsed/>
    <w:qFormat/>
    <w:pPr>
      <w:spacing w:before="40"/>
    </w:pPr>
    <w:rPr>
      <w:rFonts w:ascii="Roboto Bold" w:eastAsia="Roboto Bold" w:hAnsi="Roboto Bold" w:cs="Roboto Bold"/>
      <w:b w:val="true"/>
      <w:color w:themeColor="text2" w:val="1A3A2A"/>
      <w:sz w:val="21"/>
    </w:rPr>
  </w:style>
  <w:style w:type="paragraph" w:styleId="Heading9">
    <w:name w:val="Heading9"/>
    <w:basedOn w:val="Normal"/>
    <w:next w:val="Normal"/>
    <w:uiPriority w:val="1"/>
    <w:unhideWhenUsed/>
    <w:qFormat/>
    <w:pPr>
      <w:spacing w:before="40"/>
    </w:pPr>
    <w:rPr>
      <w:rFonts w:ascii="Roboto Bold" w:eastAsia="Roboto Bold" w:hAnsi="Roboto Bold" w:cs="Roboto Bold"/>
      <w:b w:val="true"/>
      <w:i w:val="true"/>
      <w:color w:themeColor="text2" w:val="1A3A2A"/>
      <w:sz w:val="21"/>
    </w:rPr>
  </w:style>
  <w:style w:type="paragraph" w:styleId="Title">
    <w:name w:val="Title"/>
    <w:basedOn w:val="Normal"/>
    <w:next w:val="Normal"/>
    <w:uiPriority w:val="1"/>
    <w:unhideWhenUsed/>
    <w:qFormat/>
    <w:pPr>
      <w:pBdr/>
      <w:spacing w:line="240" w:after="360"/>
      <w:jc w:val="left"/>
    </w:pPr>
    <w:rPr>
      <w:rFonts w:ascii="Roboto Bold" w:eastAsia="Roboto Bold" w:hAnsi="Roboto Bold" w:cs="Roboto Bold"/>
      <w:b w:val="true"/>
      <w:color w:themeColor="accent1" w:themeShade="BC" w:val="1D57BC"/>
      <w:spacing w:val="-10"/>
      <w:sz w:val="72"/>
    </w:rPr>
  </w:style>
  <w:style w:type="paragraph" w:styleId="Subtitle">
    <w:name w:val="Subtitle"/>
    <w:basedOn w:val="Normal"/>
    <w:next w:val="Normal"/>
    <w:uiPriority w:val="1"/>
    <w:unhideWhenUsed/>
    <w:qFormat/>
    <w:pPr>
      <w:pBdr/>
      <w:spacing w:line="240" w:after="480" w:before="240"/>
      <w:jc w:val="left"/>
    </w:pPr>
    <w:rPr>
      <w:rFonts w:ascii="Roboto Bold" w:eastAsia="Roboto Bold" w:hAnsi="Roboto Bold" w:cs="Roboto Bold"/>
      <w:b w:val="true"/>
      <w:i w:val="true"/>
      <w:color w:val="404040"/>
      <w:sz w:val="24"/>
    </w:rPr>
  </w:style>
  <w:style w:type="paragraph" w:styleId="Quote">
    <w:name w:val="Quote"/>
    <w:basedOn w:val="Normal"/>
    <w:next w:val="Normal"/>
    <w:uiPriority w:val="1"/>
    <w:unhideWhenUsed/>
    <w:qFormat/>
    <w:pPr>
      <w:pBdr>
        <w:top w:color="000000" w:val="none" w:sz="0" w:space="6"/>
        <w:left w:themeColor="accent1" w:themeShade="BC" w:color="1D57BC" w:val="single" w:sz="24" w:space="6"/>
        <w:bottom w:color="000000" w:val="none" w:sz="0" w:space="6"/>
      </w:pBdr>
      <w:shd w:fill="DAE5F9" w:val="clear" w:color="auto"/>
      <w:spacing w:line="312" w:after="360"/>
      <w:jc w:val="left"/>
    </w:pPr>
    <w:rPr>
      <w:rFonts w:ascii="Roboto Regular" w:eastAsia="Roboto Regular" w:hAnsi="Roboto Regular" w:cs="Roboto Regular"/>
      <w:color w:themeColor="text1" w:val="000000"/>
      <w:sz w:val="24"/>
    </w:rPr>
  </w:style>
  <w:style w:type="paragraph" w:styleId="IntenseQuote">
    <w:name w:val="IntenseQuote"/>
    <w:basedOn w:val="Normal"/>
    <w:next w:val="Normal"/>
    <w:uiPriority w:val="1"/>
    <w:unhideWhenUsed/>
    <w:qFormat/>
    <w:pPr>
      <w:pBdr>
        <w:left w:themeColor="accent1" w:color="447DE2" w:val="single" w:sz="24" w:space="0"/>
      </w:pBdr>
      <w:spacing w:line="300" w:before="100"/>
      <w:ind w:right="1224" w:left="1224"/>
    </w:pPr>
    <w:rPr>
      <w:rFonts w:ascii="Roboto Regular" w:eastAsia="Roboto Regular" w:hAnsi="Roboto Regular" w:cs="Roboto Regular"/>
      <w:color w:themeColor="accent1" w:val="447DE2"/>
      <w:sz w:val="28"/>
    </w:rPr>
  </w:style>
  <w:style w:type="paragraph" w:styleId="ListParagraph">
    <w:name w:val="ListParagraph"/>
    <w:basedOn w:val="Normal"/>
    <w:next w:val="Normal"/>
    <w:uiPriority w:val="1"/>
    <w:unhideWhenUsed/>
    <w:qFormat/>
    <w:pPr/>
    <w:rPr>
      <w:rFonts w:ascii="Roboto Regular" w:eastAsia="Roboto Regular" w:hAnsi="Roboto Regular" w:cs="Roboto Regular"/>
      <w:i w:val="true"/>
      <w:color w:themeColor="accent1" w:val="447DE2"/>
      <w:sz w:val="22"/>
    </w:rPr>
  </w:style>
  <w:style w:type="paragraph" w:styleId="NoSpacing">
    <w:name w:val="NoSpacing"/>
    <w:basedOn w:val="Normal"/>
    <w:next w:val="Normal"/>
    <w:uiPriority w:val="1"/>
    <w:unhideWhenUsed/>
    <w:qFormat/>
    <w:pPr>
      <w:spacing w:line="240"/>
    </w:pPr>
    <w:rPr/>
  </w:style>
  <w:style w:type="character" w:styleId="SubtleEmphasis">
    <w:uiPriority w:val="1"/>
    <w:unhideWhenUsed/>
    <w:qFormat/>
    <w:rPr>
      <w:i w:val="true"/>
      <w:color w:themeColor="text1" w:themeTint="3D" w:val="C2C2C2"/>
    </w:rPr>
  </w:style>
  <w:style w:type="character" w:styleId="Emphasis">
    <w:uiPriority w:val="1"/>
    <w:unhideWhenUsed/>
    <w:qFormat/>
    <w:rPr>
      <w:i w:val="true"/>
    </w:rPr>
  </w:style>
  <w:style w:type="character" w:styleId="IntenseEmphasis">
    <w:uiPriority w:val="1"/>
    <w:unhideWhenUsed/>
    <w:qFormat/>
    <w:rPr>
      <w:b w:val="true"/>
      <w:i w:val="true"/>
    </w:rPr>
  </w:style>
  <w:style w:type="character" w:styleId="Strong">
    <w:uiPriority w:val="1"/>
    <w:unhideWhenUsed/>
    <w:qFormat/>
    <w:rPr>
      <w:b w:val="true"/>
    </w:rPr>
  </w:style>
  <w:style w:type="character" w:styleId="SubtleReference">
    <w:uiPriority w:val="1"/>
    <w:unhideWhenUsed/>
    <w:qFormat/>
    <w:rPr>
      <w:smallCaps w:val="true"/>
      <w:color w:themeColor="text1" w:themeTint="3D" w:val="C2C2C2"/>
      <w:u w:val="single"/>
    </w:rPr>
  </w:style>
  <w:style w:type="character" w:styleId="IntenseReference">
    <w:uiPriority w:val="1"/>
    <w:unhideWhenUsed/>
    <w:qFormat/>
    <w:rPr>
      <w:b w:val="true"/>
      <w:smallCaps w:val="true"/>
      <w:spacing w:val="5"/>
      <w:u w:val="single"/>
    </w:rPr>
  </w:style>
  <w:style w:type="character" w:styleId="BookTitle">
    <w:uiPriority w:val="1"/>
    <w:unhideWhenUsed/>
    <w:qFormat/>
    <w:rPr>
      <w:b w:val="true"/>
      <w:smallCaps w:val="true"/>
    </w:rPr>
  </w:style>
</w:styles>
</file>

<file path=word/_rels/document.xml.rels><?xml version="1.0" encoding="UTF-8" standalone="no"?>
<Relationships xmlns="http://schemas.openxmlformats.org/package/2006/relationships">
<Relationship Id="rId1" Target="settings.xml" Type="http://schemas.openxmlformats.org/officeDocument/2006/relationships/settings"/>
<Relationship Id="rId2" Target="theme/theme1.xml" Type="http://schemas.openxmlformats.org/officeDocument/2006/relationships/theme"/>
<Relationship Id="rId3" Target="fontTable.xml" Type="http://schemas.openxmlformats.org/officeDocument/2006/relationships/fontTable"/>
<Relationship Id="rId4" Target="numbering.xml" Type="http://schemas.openxmlformats.org/officeDocument/2006/relationships/numbering"/>
<Relationship Id="rId5" Target="styles.xml" Type="http://schemas.openxmlformats.org/officeDocument/2006/relationships/styles"/>
<Relationship Id="rId6" Target="header1.xml" Type="http://schemas.openxmlformats.org/officeDocument/2006/relationships/header"/>
<Relationship Id="rId7" Target="footer1.xml" Type="http://schemas.openxmlformats.org/officeDocument/2006/relationships/footer"/>
</Relationships>

</file>

<file path=word/_rels/fontTable.xml.rels><?xml version="1.0" encoding="UTF-8" standalone="no"?>
<Relationships xmlns="http://schemas.openxmlformats.org/package/2006/relationships">
<Relationship Id="rId2bfbf407-7ebe-42e5-9831-0260f27103d7" Target="fonts/robotobold.ttf" Type="http://schemas.openxmlformats.org/officeDocument/2006/relationships/font"/>
<Relationship Id="rIde4b74a68-e61a-4b7e-b7c1-3d7a2ab69e8e" Target="fonts/robotoregular.ttf" Type="http://schemas.openxmlformats.org/officeDocument/2006/relationships/font"/>
</Relationships>

</file>

<file path=word/theme/theme1.xml><?xml version="1.0" encoding="utf-8"?>
<a:theme xmlns:a="http://schemas.openxmlformats.org/drawingml/2006/main" name="1636366216765">
  <a:themeElements>
    <a:clrScheme name="Default">
      <a:dk1>
        <a:srgbClr val="000000"/>
      </a:dk1>
      <a:lt1>
        <a:srgbClr val="FFFFFF"/>
      </a:lt1>
      <a:dk2>
        <a:srgbClr val="1A3A2A"/>
      </a:dk2>
      <a:lt2>
        <a:srgbClr val="DFE3E5"/>
      </a:lt2>
      <a:accent1>
        <a:srgbClr val="447DE2"/>
      </a:accent1>
      <a:accent2>
        <a:srgbClr val="E8A600"/>
      </a:accent2>
      <a:accent3>
        <a:srgbClr val="7FC65D"/>
      </a:accent3>
      <a:accent4>
        <a:srgbClr val="888BA3"/>
      </a:accent4>
      <a:accent5>
        <a:srgbClr val="F47E2F"/>
      </a:accent5>
      <a:accent6>
        <a:srgbClr val="46ABC6"/>
      </a:accent6>
      <a:hlink>
        <a:srgbClr val="CC9900"/>
      </a:hlink>
      <a:folHlink>
        <a:srgbClr val="969696"/>
      </a:folHlink>
    </a:clrScheme>
    <a:fontScheme name="Default">
      <a:majorFont>
        <a:latin typeface="Roboto Regular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Roboto Regular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false"/>
        </a:gradFill>
        <a:gradFill rotWithShape="false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false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false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false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false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false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tx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2021-11-08T10:10:16Z</dcterms:created>
  <dc:creator>Алексей Полевой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pid="2" fmtid="{D5CDD505-2E9C-101B-9397-08002B2CF9AE}" name="ZWConversion">
    <vt:lpwstr>1</vt:lpwstr>
  </property>
</Properties>
</file>