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ksq53w689vca"/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  Эталонная модель OSI/ISO</w:t>
      </w:r>
      <w:bookmarkEnd w:id="0"/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Модель OSI (Open System Interconnection), она же эталонная модель взаимодействия открытых систем (ЭМВОС) - это семиуровневая абстрактная модель, разработанная Международной Организацией по Стандартам (International Organization for Standardization - ISO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Heading5"/>
        <w:outlineLvl w:val="4"/>
      </w:pPr>
      <w:r/>
      <w:bookmarkStart w:id="1" w:name="_Tocan1ek2mt7sy6"/>
      <w:r>
        <w:rPr/>
        <w:t>Семиуровневая логическая модель ISO (инкапсуляция):</w:t>
      </w:r>
      <w:bookmarkEnd w:id="1"/>
    </w:p>
    <w:p>
      <w:pPr>
        <w:rPr/>
      </w:pPr>
      <w:r>
        <w:rPr>
          <w:b w:val="true"/>
        </w:rPr>
        <w:t>Прикладной</w:t>
      </w:r>
      <w:r>
        <w:rPr/>
        <w:t xml:space="preserve"> - предоставление сетевых служб приложениям. Данные существуют в первоначальном исходном виде</w:t>
      </w:r>
    </w:p>
    <w:p>
      <w:pPr>
        <w:rPr/>
      </w:pPr>
      <w:r>
        <w:rPr>
          <w:b w:val="true"/>
        </w:rPr>
        <w:t>Представление</w:t>
      </w:r>
      <w:r>
        <w:rPr/>
        <w:t xml:space="preserve"> - преобразует форматы данных для предоставления стандартного интерфейса для прикладного уровня. Данные могут быть как то преобразованы (сжаты, кодеки и тд)</w:t>
      </w:r>
    </w:p>
    <w:p>
      <w:pPr>
        <w:rPr/>
      </w:pPr>
      <w:r>
        <w:rPr>
          <w:b w:val="true"/>
        </w:rPr>
        <w:t>Сеансовый</w:t>
      </w:r>
      <w:r>
        <w:rPr/>
        <w:t xml:space="preserve"> - устанавливается и завершается подключение между локальным удаленным приложением и происходит управление сеансами связи</w:t>
      </w:r>
    </w:p>
    <w:p>
      <w:pPr>
        <w:rPr/>
      </w:pPr>
      <w:r>
        <w:rPr>
          <w:b w:val="true"/>
        </w:rPr>
        <w:t>Транспортный</w:t>
      </w:r>
      <w:r>
        <w:rPr/>
        <w:t xml:space="preserve"> - отвечает за транспорт, надежную доставку данных между приложениями и управление потоком передаваемых данных. Данные делятся на кусочки размером не более 1.5кб (сегмент). Каждому сегменту предстоит перемещаться дальше по модели ISO</w:t>
      </w:r>
    </w:p>
    <w:p>
      <w:pPr>
        <w:rPr/>
      </w:pPr>
      <w:r>
        <w:rPr>
          <w:b w:val="true"/>
        </w:rPr>
        <w:t>Сетевой</w:t>
      </w:r>
      <w:r>
        <w:rPr/>
        <w:t xml:space="preserve"> - к сегменту приклеивается IP заголовок в котором содержится логический адрес отправителя и получателя (получается пакет)</w:t>
      </w:r>
    </w:p>
    <w:p>
      <w:pPr>
        <w:rPr/>
      </w:pPr>
      <w:r>
        <w:rPr>
          <w:b w:val="true"/>
        </w:rPr>
        <w:t>Канальный</w:t>
      </w:r>
      <w:r>
        <w:rPr/>
        <w:t xml:space="preserve"> - к пакету приклеивается новый заголовок, который содержит МАК адрес отправителя и получателя. Добавляется концевик - контрольное число, которое служит для проверки целостности передаваемых данных: сложение по модулю 2 (называется Кадр/Фрейм)</w:t>
      </w:r>
    </w:p>
    <w:p>
      <w:pPr>
        <w:rPr/>
      </w:pPr>
      <w:r>
        <w:rPr>
          <w:b w:val="true"/>
        </w:rPr>
        <w:t>Физический</w:t>
      </w:r>
      <w:r>
        <w:rPr/>
        <w:t xml:space="preserve"> - преобразует в последовательность ноликов и единичек (биты), которые можно кодировать, используя разные алгоритмы, и передавать по физической среде передачи данных(электрические импульсы, радиоволны, световые импульсы и тд)</w:t>
      </w:r>
    </w:p>
    <w:p>
      <w:pPr>
        <w:rPr/>
      </w:pPr>
    </w:p>
    <w:p>
      <w:pPr>
        <w:pStyle w:val="Heading5"/>
        <w:outlineLvl w:val="4"/>
      </w:pPr>
      <w:r/>
      <w:bookmarkStart w:id="2" w:name="_Toc0epvj9pprlsp"/>
      <w:r>
        <w:rPr/>
        <w:t>Принимаются данные в обратной последовательности (деинкапсуляция):</w:t>
      </w:r>
      <w:bookmarkEnd w:id="2"/>
    </w:p>
    <w:p>
      <w:pPr>
        <w:rPr/>
      </w:pPr>
      <w:r>
        <w:rPr>
          <w:b w:val="true"/>
        </w:rPr>
        <w:t>Физический уровень</w:t>
      </w:r>
      <w:r>
        <w:rPr/>
        <w:t xml:space="preserve"> - распаковывает по признаку начала и конца кадра</w:t>
      </w:r>
    </w:p>
    <w:p>
      <w:pPr>
        <w:rPr/>
      </w:pPr>
      <w:r>
        <w:rPr>
          <w:b w:val="true"/>
        </w:rPr>
        <w:t>Канальный уровень</w:t>
      </w:r>
      <w:r>
        <w:rPr/>
        <w:t xml:space="preserve"> - обрабатывает каждый кадр из потока, проверяет ему предназначен кадр или нет. Смотрит в заголовок кадра (МАК адреса) и пересчитывает контрольную сумму</w:t>
      </w:r>
    </w:p>
    <w:p>
      <w:pPr>
        <w:rPr/>
      </w:pPr>
      <w:r>
        <w:rPr>
          <w:b w:val="true"/>
        </w:rPr>
        <w:t>Сетевой уровень</w:t>
      </w:r>
      <w:r>
        <w:rPr/>
        <w:t xml:space="preserve"> - обрабатывает пакет, смотрит ему ли принадлежит ИП адрес получателя</w:t>
      </w:r>
    </w:p>
    <w:p>
      <w:pPr>
        <w:rPr/>
      </w:pPr>
      <w:r>
        <w:rPr>
          <w:b w:val="true"/>
        </w:rPr>
        <w:t>Транспортный уровень</w:t>
      </w:r>
      <w:r>
        <w:rPr/>
        <w:t xml:space="preserve"> - обрабатывает сегмент и выстраивает в последовательность сегментов, получая полные данные. Пронумеровывает сегменты в определенной последовательности и склеить в данные</w:t>
      </w:r>
    </w:p>
    <w:p>
      <w:pPr>
        <w:rPr/>
      </w:pPr>
    </w:p>
    <w:p>
      <w:pPr>
        <w:pStyle w:val="Heading5"/>
        <w:outlineLvl w:val="4"/>
      </w:pPr>
      <w:r/>
      <w:bookmarkStart w:id="3" w:name="_Tocr23jwmkwglul"/>
      <w:r>
        <w:rPr/>
        <w:t>Стек TCP/IP</w:t>
      </w:r>
      <w:bookmarkEnd w:id="3"/>
      <w:r>
        <w:rPr/>
        <w:t>:</w:t>
      </w:r>
    </w:p>
    <w:p>
      <w:pPr>
        <w:rPr/>
      </w:pPr>
      <w:r>
        <w:rPr/>
        <w:t>Альтернативная модель OSI, отличается тем, что у нее 4 уровня, но логика процессов от этого не меняется</w:t>
      </w:r>
    </w:p>
    <w:p>
      <w:pPr>
        <w:rPr/>
      </w:pPr>
    </w:p>
    <w:p>
      <w:pPr>
        <w:rPr/>
      </w:pPr>
      <w:r>
        <w:rPr>
          <w:b w:val="true"/>
        </w:rPr>
        <w:t>Прикладной</w:t>
      </w:r>
      <w:r>
        <w:rPr/>
        <w:t xml:space="preserve"> - потоки данных (HTTP,SSH,DNS)</w:t>
      </w:r>
    </w:p>
    <w:p>
      <w:pPr>
        <w:rPr/>
      </w:pPr>
      <w:r>
        <w:rPr>
          <w:b w:val="true"/>
        </w:rPr>
        <w:t>Транспортный</w:t>
      </w:r>
      <w:r>
        <w:rPr/>
        <w:t xml:space="preserve"> - сегменты (TCP, UDP)</w:t>
      </w:r>
    </w:p>
    <w:p>
      <w:pPr>
        <w:rPr/>
      </w:pPr>
      <w:r>
        <w:rPr>
          <w:b w:val="true"/>
        </w:rPr>
        <w:t>Сетевой</w:t>
      </w:r>
      <w:r>
        <w:rPr/>
        <w:t xml:space="preserve"> - пакеты (IP)</w:t>
      </w:r>
    </w:p>
    <w:p>
      <w:pPr>
        <w:rPr/>
      </w:pPr>
      <w:r>
        <w:rPr>
          <w:b w:val="true"/>
        </w:rPr>
        <w:t>Канальный</w:t>
      </w:r>
      <w:r>
        <w:rPr/>
        <w:t xml:space="preserve"> - кадры, фреймы (Enthernet)</w:t>
      </w:r>
    </w:p>
    <w:p>
      <w:pPr>
        <w:rPr/>
      </w:pPr>
    </w:p>
    <w:p>
      <w:pPr>
        <w:rPr/>
      </w:pPr>
      <w:r>
        <w:rPr>
          <w:b w:val="true"/>
        </w:rPr>
        <w:t>Соответcвие по уровням модели OSI:</w:t>
      </w:r>
    </w:p>
    <w:p>
      <w:pPr>
        <w:rPr/>
      </w:pPr>
      <w:r>
        <w:rPr/>
        <w:t>Прикладной - 5-7 уровни OSI</w:t>
      </w:r>
    </w:p>
    <w:p>
      <w:pPr>
        <w:rPr/>
      </w:pPr>
      <w:r>
        <w:rPr/>
        <w:t>Транспортный - 4 уровень OSI</w:t>
      </w:r>
    </w:p>
    <w:p>
      <w:pPr>
        <w:rPr/>
      </w:pPr>
      <w:r>
        <w:rPr/>
        <w:t>Сетевой - 3 уровень OSI</w:t>
      </w:r>
    </w:p>
    <w:p>
      <w:pPr>
        <w:rPr/>
      </w:pPr>
      <w:r>
        <w:rPr/>
        <w:t>Канальный - 1-2 уровень OSI</w:t>
      </w:r>
    </w:p>
    <w:p>
      <w:pPr>
        <w:rPr/>
      </w:pPr>
    </w:p>
    <w:p>
      <w:pPr>
        <w:rPr/>
      </w:pPr>
    </w:p>
    <w:p>
      <w:pPr>
        <w:pStyle w:val="Normal"/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83d7730-61a2-4610-83bb-c02e106332d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e83d7730-61a2-4610-83bb-c02e106332d7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661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2021-11-08T10:10:16Z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