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31vlveg1hznc"/>
      <w:r>
        <w:rPr/>
        <w:t>Правила построения сетей</w:t>
      </w:r>
      <w:bookmarkEnd w:id="0"/>
    </w:p>
    <w:p>
      <w:pPr>
        <w:rPr/>
      </w:pPr>
      <w:r>
        <w:rPr/>
        <w:t>1.Устройства можно связать по сети, если их сетевые интерфейсы поддерживают один и тот же режим передачи данных (скорость, дуплекс)</w:t>
      </w:r>
    </w:p>
    <w:p>
      <w:pPr>
        <w:rPr/>
      </w:pPr>
      <w:r>
        <w:rPr/>
        <w:t>2.Устройства, использующие одни и те же пары на прием и передачу (одного уровня модели OSI), соединяются кабелем типа crossover(перекрестным)</w:t>
      </w:r>
    </w:p>
    <w:p>
      <w:pPr>
        <w:rPr/>
      </w:pPr>
      <w:r>
        <w:rPr/>
        <w:t>3.Устройства, использующие разные пары на прием и передачу (разных уровней модели OSI, в большинстве случаев) соединяются кабелем типа straight-throuhg(прямым)</w:t>
      </w:r>
    </w:p>
    <w:p>
      <w:pPr>
        <w:rPr/>
      </w:pPr>
      <w:r>
        <w:rPr/>
        <w:t>4.Устройства находятся в пределах одной сети тогда и только тогда, когда имеют IP адрес из одного диапазона</w:t>
      </w:r>
    </w:p>
    <w:p>
      <w:pPr>
        <w:rPr/>
      </w:pPr>
      <w:r>
        <w:rPr/>
        <w:t>5.Устройства связываются в пределах одной сети с помощью сетевых устройств 1 и 2 уровня (чаще всего коммутаторов)</w:t>
      </w:r>
    </w:p>
    <w:p>
      <w:pPr>
        <w:rPr/>
      </w:pPr>
      <w:r>
        <w:rPr/>
        <w:t>6.Сети соединяются между собой с помощью сетевых устройств 3 уровня (чаще всего маршрутизаторов)</w:t>
      </w:r>
    </w:p>
    <w:p>
      <w:pPr>
        <w:rPr/>
      </w:pPr>
      <w:r>
        <w:rPr/>
        <w:t>7.Для связи устройства с любой внешней сетью в его настройках обязательно должен быть указан шлюз по умолчанию (чаще всего IP адрес ближайшего интерфейса маршрутизатора)</w:t>
      </w:r>
    </w:p>
    <w:p>
      <w:pPr>
        <w:pStyle w:val="Normal"/>
        <w:rPr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941d20f-06f6-4845-a065-1da05299be8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8651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86514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left="288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941d20f-06f6-4845-a065-1da05299be8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931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