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m2afobfoqfcn"/>
      <w:r>
        <w:rPr/>
        <w:t xml:space="preserve"> </w:t>
      </w:r>
      <w:r>
        <w:rPr/>
        <w:t>Чтение и запись</w:t>
      </w:r>
      <w:r>
        <w:rPr/>
        <w:t xml:space="preserve"> (ввод/вывод)</w:t>
      </w:r>
      <w:bookmarkEnd w:id="0"/>
    </w:p>
    <w:p>
      <w:pPr>
        <w:pStyle w:val="Heading5"/>
        <w:outlineLvl w:val="4"/>
      </w:pPr>
      <w:r>
        <w:rPr/>
        <w:t>Консольная</w:t>
      </w:r>
    </w:p>
    <w:p>
      <w:pPr/>
      <w:r>
        <w:rPr/>
        <w:t>Для чтения с консоли используется класс Scanner пакета util, импортируется</w:t>
      </w:r>
    </w:p>
    <w:p>
      <w:pPr/>
      <w:r>
        <w:rPr/>
        <w:t>Для использования сканнера создается объект класса</w:t>
      </w:r>
    </w:p>
    <w:p>
      <w:pPr>
        <w:ind w:firstLine="720" w:left="0"/>
      </w:pPr>
      <w:r>
        <w:rPr/>
        <w:t>Scanner scanner = new Scanner(System.in)</w:t>
      </w:r>
    </w:p>
    <w:p>
      <w:pPr>
        <w:ind w:hanging="0" w:left="0"/>
      </w:pPr>
      <w:r>
        <w:rPr/>
        <w:t>После завершения работы со сканером для оптимизации приложения сканнер закрывают:</w:t>
      </w:r>
    </w:p>
    <w:p>
      <w:pPr>
        <w:ind w:firstLine="720" w:left="0"/>
      </w:pPr>
      <w:r>
        <w:rPr/>
        <w:t>scanner.close()</w:t>
      </w:r>
    </w:p>
    <w:p>
      <w:pPr/>
      <w:r>
        <w:rPr/>
        <w:t>И записывает ввод в назначенную переменную методом (ждет ввода с консоли)</w:t>
      </w:r>
    </w:p>
    <w:p>
      <w:pPr>
        <w:ind w:firstLine="720" w:left="0"/>
      </w:pPr>
      <w:r>
        <w:rPr/>
        <w:t>int a = scanner.nextInt()</w:t>
      </w:r>
    </w:p>
    <w:p>
      <w:pPr>
        <w:ind w:firstLine="720" w:left="0"/>
      </w:pPr>
      <w:r>
        <w:rPr/>
        <w:t>.next() - считает символьную строку до следующего пробела</w:t>
      </w:r>
    </w:p>
    <w:p>
      <w:pPr>
        <w:ind w:firstLine="720" w:left="0"/>
      </w:pPr>
      <w:r>
        <w:rPr/>
        <w:t>.nextInt() - чтение целого числа</w:t>
      </w:r>
    </w:p>
    <w:p>
      <w:pPr>
        <w:ind w:firstLine="720" w:left="0"/>
      </w:pPr>
      <w:r>
        <w:rPr/>
        <w:t>.nextLine() - чтение введенной строки</w:t>
      </w:r>
    </w:p>
    <w:p>
      <w:pPr>
        <w:ind w:firstLine="720" w:left="0"/>
      </w:pPr>
      <w:r>
        <w:rPr/>
        <w:t>.nextDouble() - чтение дроби</w:t>
      </w:r>
    </w:p>
    <w:p>
      <w:pPr>
        <w:ind w:firstLine="720" w:left="0"/>
      </w:pPr>
      <w:r>
        <w:rPr/>
        <w:t>.nextBoolean() - чтоние условия</w:t>
      </w:r>
    </w:p>
    <w:p>
      <w:pPr>
        <w:ind w:firstLine="720" w:left="0"/>
      </w:pPr>
      <w:r>
        <w:rPr/>
        <w:t>.hasNextInt() - проверяет входную строку на ЧИСЛА (true/false)</w:t>
      </w:r>
    </w:p>
    <w:p>
      <w:pPr>
        <w:ind w:firstLine="720" w:left="0"/>
      </w:pPr>
    </w:p>
    <w:p>
      <w:pPr>
        <w:ind w:hanging="0" w:left="0"/>
      </w:pPr>
      <w:r>
        <w:rPr/>
        <w:t>При считывании с консоли необходимо чистить поток, если оператор не взял значение потока</w:t>
      </w:r>
    </w:p>
    <w:p>
      <w:pPr>
        <w:ind w:firstLine="720" w:left="0"/>
      </w:pPr>
    </w:p>
    <w:p>
      <w:pPr/>
    </w:p>
    <w:p>
      <w:pPr/>
    </w:p>
    <w:p>
      <w:pPr>
        <w:pStyle w:val="Heading5"/>
        <w:outlineLvl w:val="4"/>
      </w:pPr>
      <w:r>
        <w:rPr/>
        <w:t>Файловая</w:t>
      </w:r>
    </w:p>
    <w:p>
      <w:pPr/>
      <w:r>
        <w:rPr/>
        <w:t>Классы FileWriter и FileReader и IOException импорты паката .io, импортируются</w:t>
      </w:r>
    </w:p>
    <w:p>
      <w:pPr/>
      <w:r>
        <w:rPr/>
        <w:t>Операции записи и чтения файлов являются потенциально опасными и требуют обязательно обрабатываются проверяемыми исключениями try/catch</w:t>
      </w:r>
    </w:p>
    <w:p>
      <w:pPr/>
      <w:r>
        <w:rPr/>
        <w:t xml:space="preserve">Для открытия потока записи в файл или его чтения необходимо создать объект класса с именем файла: </w:t>
      </w:r>
    </w:p>
    <w:p>
      <w:pPr>
        <w:ind w:firstLine="720" w:left="0"/>
      </w:pPr>
      <w:r>
        <w:rPr/>
        <w:t>FileWriter file = new FileWriter("text.txt") {file.write("Hello\nJava");}</w:t>
      </w:r>
    </w:p>
    <w:p>
      <w:pPr>
        <w:ind w:firstLine="720" w:left="0"/>
      </w:pPr>
      <w:r>
        <w:rPr/>
        <w:t>FileReader file = new FileReader("text.txt") {int b; while((b=file.read()) != -1) sout(()char)b);}</w:t>
      </w:r>
    </w:p>
    <w:p>
      <w:pPr>
        <w:ind w:hanging="0" w:left="0"/>
      </w:pPr>
      <w:r>
        <w:rPr/>
        <w:t>После закрывается поток на чтение/запись файла - file.close();</w:t>
      </w:r>
    </w:p>
    <w:p>
      <w:pPr>
        <w:ind w:hanging="0" w:left="0"/>
      </w:pPr>
      <w:r>
        <w:rPr/>
        <w:t>После 7 java появилась возможность переносить открывание потока в try  ресурсами, в следствие чего не закрывать поток самому т.к. по завершению блока ресурс автоматически закрывается ()автозакрытие)</w:t>
      </w:r>
    </w:p>
    <w:p>
      <w:pPr>
        <w:ind w:hanging="0" w:left="0"/>
      </w:pPr>
      <w:r>
        <w:rPr/>
        <w:t>Поток, открытый на запись, пересоздаст файл</w:t>
      </w:r>
    </w:p>
    <w:p>
      <w:pPr>
        <w:ind w:hanging="0" w:left="0"/>
      </w:pPr>
      <w:r>
        <w:rPr/>
        <w:t>.read - метод, который читает побайтно и при повторной записи файл перезаписывается</w:t>
      </w:r>
    </w:p>
    <w:p>
      <w:pPr>
        <w:ind w:hanging="0" w:left="0"/>
      </w:pPr>
    </w:p>
    <w:p>
      <w:pPr>
        <w:ind w:hanging="0" w:left="0"/>
      </w:pPr>
      <w:r>
        <w:rPr/>
        <w:t>Буферизованное чтение проходит намного быстрее небуферизованного</w:t>
      </w:r>
    </w:p>
    <w:p>
      <w:pPr>
        <w:ind w:hanging="0" w:left="0"/>
      </w:pPr>
      <w:r>
        <w:rPr/>
        <w:t xml:space="preserve">Небуферизованное чтение: FileInputStream reader = new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FileInputStream("qqq.txt")</w:t>
      </w:r>
    </w:p>
    <w:p>
      <w:pPr>
        <w:ind w:hanging="0" w:left="0"/>
      </w:pPr>
      <w:r>
        <w:rPr/>
        <w:t xml:space="preserve">Буферизованное чтение: </w:t>
      </w:r>
    </w:p>
    <w:p>
      <w:pPr>
        <w:ind w:hanging="0" w:left="0"/>
      </w:pPr>
      <w:r>
        <w:rPr/>
        <w:t xml:space="preserve">BufferedInputStream reader = new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BufferedInputStream(new FileInputStream("qqq.txt")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)</w:t>
      </w:r>
    </w:p>
    <w:p>
      <w:pPr>
        <w:pStyle w:val="Normal"/>
      </w:pP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bdd7393-0213-48b0-853a-f33a7ac621d2" w:fontKey="{00000000-0000-0000-0000-000000000000}" w:subsetted="0"/>
  </w:font>
  <w:font w:name="Roboto Bold">
    <w:embedBold r:id="rId9719145a-68fc-44b0-b048-f8cbf45a56f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center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bdd7393-0213-48b0-853a-f33a7ac621d2" Target="fonts/robotoregular.ttf" Type="http://schemas.openxmlformats.org/officeDocument/2006/relationships/font"/>
<Relationship Id="rId9719145a-68fc-44b0-b048-f8cbf45a56f3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0434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2021-11-08T10:10:04Z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