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46628" w14:textId="5D6EB89F" w:rsidR="00BD0558" w:rsidRDefault="00BD0558" w:rsidP="00743E65">
      <w:r>
        <w:t>The winning pathway:</w:t>
      </w:r>
    </w:p>
    <w:p w14:paraId="0EB772BF" w14:textId="77777777" w:rsidR="00BD0558" w:rsidRDefault="00BD0558" w:rsidP="00743E65"/>
    <w:p w14:paraId="0D8BA53B" w14:textId="066FEBD8" w:rsidR="00CF1418" w:rsidRDefault="00743E65" w:rsidP="00743E65">
      <w:r w:rsidRPr="00743E65">
        <w:drawing>
          <wp:inline distT="0" distB="0" distL="0" distR="0" wp14:anchorId="458F2FF6" wp14:editId="1AED03FF">
            <wp:extent cx="5731510" cy="2933700"/>
            <wp:effectExtent l="0" t="0" r="2540" b="0"/>
            <wp:docPr id="153761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12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E65">
        <w:drawing>
          <wp:inline distT="0" distB="0" distL="0" distR="0" wp14:anchorId="3555E276" wp14:editId="05BE8E46">
            <wp:extent cx="5731510" cy="3005455"/>
            <wp:effectExtent l="0" t="0" r="2540" b="4445"/>
            <wp:docPr id="61099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91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558" w:rsidRPr="00BD0558">
        <w:lastRenderedPageBreak/>
        <w:drawing>
          <wp:inline distT="0" distB="0" distL="0" distR="0" wp14:anchorId="28454798" wp14:editId="67378F3B">
            <wp:extent cx="5731510" cy="2799715"/>
            <wp:effectExtent l="0" t="0" r="2540" b="635"/>
            <wp:docPr id="167367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78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558" w:rsidRPr="00BD0558">
        <w:drawing>
          <wp:inline distT="0" distB="0" distL="0" distR="0" wp14:anchorId="7A1BC43E" wp14:editId="2F5B9CBE">
            <wp:extent cx="5731510" cy="3013710"/>
            <wp:effectExtent l="0" t="0" r="2540" b="0"/>
            <wp:docPr id="64197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72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558" w:rsidRPr="00BD0558">
        <w:drawing>
          <wp:inline distT="0" distB="0" distL="0" distR="0" wp14:anchorId="6F912922" wp14:editId="26249616">
            <wp:extent cx="5731510" cy="2997200"/>
            <wp:effectExtent l="0" t="0" r="2540" b="0"/>
            <wp:docPr id="4669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3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558" w:rsidRPr="00BD0558">
        <w:lastRenderedPageBreak/>
        <w:drawing>
          <wp:inline distT="0" distB="0" distL="0" distR="0" wp14:anchorId="7216643D" wp14:editId="0CD1ECBF">
            <wp:extent cx="5731510" cy="2992755"/>
            <wp:effectExtent l="0" t="0" r="2540" b="0"/>
            <wp:docPr id="204665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59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558" w:rsidRPr="00BD0558">
        <w:drawing>
          <wp:inline distT="0" distB="0" distL="0" distR="0" wp14:anchorId="70A8562E" wp14:editId="34F6D71A">
            <wp:extent cx="5731510" cy="2966085"/>
            <wp:effectExtent l="0" t="0" r="2540" b="5715"/>
            <wp:docPr id="9283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8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240D" w14:textId="77777777" w:rsidR="00BD0558" w:rsidRDefault="00BD0558" w:rsidP="00743E65"/>
    <w:p w14:paraId="3026CBD8" w14:textId="77777777" w:rsidR="00A46E70" w:rsidRDefault="00A46E70" w:rsidP="00743E65"/>
    <w:p w14:paraId="142B116A" w14:textId="77777777" w:rsidR="00A46E70" w:rsidRDefault="00A46E70" w:rsidP="00743E65"/>
    <w:p w14:paraId="04633FF6" w14:textId="77777777" w:rsidR="00A46E70" w:rsidRDefault="00A46E70" w:rsidP="00743E65"/>
    <w:p w14:paraId="11C9E274" w14:textId="77777777" w:rsidR="00A46E70" w:rsidRDefault="00A46E70" w:rsidP="00743E65"/>
    <w:p w14:paraId="0C6D1F02" w14:textId="77777777" w:rsidR="00A46E70" w:rsidRDefault="00A46E70" w:rsidP="00743E65"/>
    <w:p w14:paraId="4DD14569" w14:textId="77777777" w:rsidR="00A46E70" w:rsidRDefault="00A46E70" w:rsidP="00743E65"/>
    <w:p w14:paraId="45DEEFA2" w14:textId="77777777" w:rsidR="00A46E70" w:rsidRDefault="00A46E70" w:rsidP="00743E65"/>
    <w:p w14:paraId="3FA10ACC" w14:textId="77777777" w:rsidR="00A46E70" w:rsidRDefault="00A46E70" w:rsidP="00743E65"/>
    <w:p w14:paraId="3CFF25B0" w14:textId="77777777" w:rsidR="00A46E70" w:rsidRDefault="00A46E70" w:rsidP="00743E65"/>
    <w:p w14:paraId="5446D998" w14:textId="64C146A3" w:rsidR="004F081A" w:rsidRDefault="004F081A" w:rsidP="00743E65">
      <w:r>
        <w:lastRenderedPageBreak/>
        <w:t>The Losing pathway</w:t>
      </w:r>
      <w:r w:rsidR="00A46E70">
        <w:t>:</w:t>
      </w:r>
    </w:p>
    <w:p w14:paraId="2B11A92B" w14:textId="055B765B" w:rsidR="00A46E70" w:rsidRDefault="00A46E70" w:rsidP="00743E65">
      <w:r w:rsidRPr="00A46E70">
        <w:drawing>
          <wp:inline distT="0" distB="0" distL="0" distR="0" wp14:anchorId="1990F003" wp14:editId="1EA86E40">
            <wp:extent cx="5731510" cy="2989580"/>
            <wp:effectExtent l="0" t="0" r="2540" b="1270"/>
            <wp:docPr id="76172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27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E70">
        <w:drawing>
          <wp:inline distT="0" distB="0" distL="0" distR="0" wp14:anchorId="20D823FA" wp14:editId="09F25163">
            <wp:extent cx="5731510" cy="2905760"/>
            <wp:effectExtent l="0" t="0" r="2540" b="8890"/>
            <wp:docPr id="63180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093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86C3" w14:textId="4B4570DC" w:rsidR="00BD0558" w:rsidRDefault="004F081A" w:rsidP="00743E65">
      <w:r>
        <w:t xml:space="preserve">The </w:t>
      </w:r>
      <w:r w:rsidR="00BD0558">
        <w:t>Wrong input pathway:</w:t>
      </w:r>
    </w:p>
    <w:p w14:paraId="79DABFAB" w14:textId="2B371EC9" w:rsidR="00BD0558" w:rsidRDefault="00584628" w:rsidP="00743E65">
      <w:r w:rsidRPr="00584628">
        <w:lastRenderedPageBreak/>
        <w:drawing>
          <wp:inline distT="0" distB="0" distL="0" distR="0" wp14:anchorId="0BD04846" wp14:editId="6989EF13">
            <wp:extent cx="5731510" cy="2952750"/>
            <wp:effectExtent l="0" t="0" r="2540" b="0"/>
            <wp:docPr id="82058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17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628">
        <w:drawing>
          <wp:inline distT="0" distB="0" distL="0" distR="0" wp14:anchorId="7CA4DDE2" wp14:editId="014AC11A">
            <wp:extent cx="5731510" cy="635635"/>
            <wp:effectExtent l="0" t="0" r="2540" b="0"/>
            <wp:docPr id="105428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86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D45D" w14:textId="6EBB718A" w:rsidR="00584628" w:rsidRPr="00743E65" w:rsidRDefault="00584628" w:rsidP="00743E65">
      <w:r>
        <w:t xml:space="preserve">This will follow winning or </w:t>
      </w:r>
      <w:r w:rsidR="009673DC">
        <w:t>losing</w:t>
      </w:r>
      <w:r>
        <w:t xml:space="preserve"> pathway.</w:t>
      </w:r>
    </w:p>
    <w:sectPr w:rsidR="00584628" w:rsidRPr="00743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8855E" w14:textId="77777777" w:rsidR="00F10D0D" w:rsidRDefault="00F10D0D" w:rsidP="00BD0558">
      <w:pPr>
        <w:spacing w:after="0" w:line="240" w:lineRule="auto"/>
      </w:pPr>
      <w:r>
        <w:separator/>
      </w:r>
    </w:p>
  </w:endnote>
  <w:endnote w:type="continuationSeparator" w:id="0">
    <w:p w14:paraId="3B9D4682" w14:textId="77777777" w:rsidR="00F10D0D" w:rsidRDefault="00F10D0D" w:rsidP="00BD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8E8AF" w14:textId="77777777" w:rsidR="00F10D0D" w:rsidRDefault="00F10D0D" w:rsidP="00BD0558">
      <w:pPr>
        <w:spacing w:after="0" w:line="240" w:lineRule="auto"/>
      </w:pPr>
      <w:r>
        <w:separator/>
      </w:r>
    </w:p>
  </w:footnote>
  <w:footnote w:type="continuationSeparator" w:id="0">
    <w:p w14:paraId="72B27892" w14:textId="77777777" w:rsidR="00F10D0D" w:rsidRDefault="00F10D0D" w:rsidP="00BD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7D"/>
    <w:rsid w:val="004426A2"/>
    <w:rsid w:val="004E7C7D"/>
    <w:rsid w:val="004F081A"/>
    <w:rsid w:val="00584628"/>
    <w:rsid w:val="00743E65"/>
    <w:rsid w:val="00831C8C"/>
    <w:rsid w:val="009069B2"/>
    <w:rsid w:val="009673DC"/>
    <w:rsid w:val="00A46E70"/>
    <w:rsid w:val="00B719EA"/>
    <w:rsid w:val="00BD0558"/>
    <w:rsid w:val="00CF1418"/>
    <w:rsid w:val="00E95C34"/>
    <w:rsid w:val="00F1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4C70"/>
  <w15:chartTrackingRefBased/>
  <w15:docId w15:val="{1731240A-1DDA-4971-A593-3E783114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558"/>
  </w:style>
  <w:style w:type="paragraph" w:styleId="Footer">
    <w:name w:val="footer"/>
    <w:basedOn w:val="Normal"/>
    <w:link w:val="FooterChar"/>
    <w:uiPriority w:val="99"/>
    <w:unhideWhenUsed/>
    <w:rsid w:val="00BD0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Suriyan L</dc:creator>
  <cp:keywords/>
  <dc:description/>
  <cp:lastModifiedBy>Suriyan L</cp:lastModifiedBy>
  <cp:revision>7</cp:revision>
  <dcterms:created xsi:type="dcterms:W3CDTF">2024-12-31T04:39:00Z</dcterms:created>
  <dcterms:modified xsi:type="dcterms:W3CDTF">2024-12-31T04:56:00Z</dcterms:modified>
</cp:coreProperties>
</file>