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单元测试设计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base64编解码测试：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</w:rPr>
        <w:t>@Test</w:t>
      </w:r>
      <w:r>
        <w:rPr>
          <w:rFonts w:hint="default"/>
        </w:rPr>
        <w:br w:type="textWrapping"/>
      </w:r>
      <w:r>
        <w:rPr>
          <w:rFonts w:hint="default"/>
        </w:rPr>
        <w:t>public void base64Test01() throws Exception{</w:t>
      </w:r>
      <w:r>
        <w:rPr>
          <w:rFonts w:hint="default"/>
        </w:rPr>
        <w:br w:type="textWrapping"/>
      </w:r>
      <w:r>
        <w:rPr>
          <w:rFonts w:hint="default"/>
        </w:rPr>
        <w:t xml:space="preserve">    InputStream inputStream=new FileInputStream("E:\\MicrosoftEdgeDownloads\\timg.jpg");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OutputStream outputStream=new FileOutputStream("E:\\MicrosoftEdgeDownloads\\a.jpg");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/>
        </w:rPr>
        <w:t>文件读入缓存并编码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byte[] buf=new byte[inputStream.available()];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inputStream.read(buf);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/>
        </w:rPr>
        <w:t>编码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String s=new String(Base64.getEncoder().encode(buf));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System.out.println(s);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/>
        </w:rPr>
        <w:t>解码，并写入文件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byte[] buf1= Base64.getDecoder().decode(s);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outputStream.write(buf1);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outputStream.close();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inputStream.close();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使用okhttp进行网络请求设计：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@Test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public void test03() throws Exception{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String path = "E:\\MicrosoftEdgeDownloads\\timg.jpg";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OkHttpClient client = new OkHttpClient();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// </w:t>
      </w:r>
      <w:r>
        <w:rPr>
          <w:rFonts w:hint="eastAsia"/>
          <w:sz w:val="21"/>
          <w:szCs w:val="21"/>
        </w:rPr>
        <w:t>上传文件域的请求体部分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 xml:space="preserve">    </w:t>
      </w:r>
      <w:r>
        <w:rPr>
          <w:rFonts w:hint="default"/>
          <w:sz w:val="21"/>
          <w:szCs w:val="21"/>
        </w:rPr>
        <w:t>RequestBody fileBody = RequestBody.create(new File(path), MediaType.parse("image/jpeg"));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// </w:t>
      </w:r>
      <w:r>
        <w:rPr>
          <w:rFonts w:hint="eastAsia"/>
          <w:sz w:val="21"/>
          <w:szCs w:val="21"/>
        </w:rPr>
        <w:t>整个上传额请求体部分</w:t>
      </w:r>
      <w:r>
        <w:rPr>
          <w:rFonts w:hint="default"/>
          <w:sz w:val="21"/>
          <w:szCs w:val="21"/>
        </w:rPr>
        <w:t>(</w:t>
      </w:r>
      <w:r>
        <w:rPr>
          <w:rFonts w:hint="eastAsia"/>
          <w:sz w:val="21"/>
          <w:szCs w:val="21"/>
        </w:rPr>
        <w:t>普通表单</w:t>
      </w:r>
      <w:r>
        <w:rPr>
          <w:rFonts w:hint="default"/>
          <w:sz w:val="21"/>
          <w:szCs w:val="21"/>
        </w:rPr>
        <w:t>+</w:t>
      </w:r>
      <w:r>
        <w:rPr>
          <w:rFonts w:hint="eastAsia"/>
          <w:sz w:val="21"/>
          <w:szCs w:val="21"/>
        </w:rPr>
        <w:t>文件上传域</w:t>
      </w:r>
      <w:r>
        <w:rPr>
          <w:rFonts w:hint="default"/>
          <w:sz w:val="21"/>
          <w:szCs w:val="21"/>
        </w:rPr>
        <w:t>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RequestBody requestBody = new MultipartBody.Builder()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.setType(MultipartBody.FORM)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.addFormDataPart("title","kk kk")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//filename:avatar,originname:abc.jpg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.addFormDataPart("avatar","timg.jpg",fileBody)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.build();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// </w:t>
      </w:r>
      <w:r>
        <w:rPr>
          <w:rFonts w:hint="eastAsia"/>
          <w:sz w:val="21"/>
          <w:szCs w:val="21"/>
        </w:rPr>
        <w:t>构造网页请求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 xml:space="preserve">    </w:t>
      </w:r>
      <w:r>
        <w:rPr>
          <w:rFonts w:hint="default"/>
          <w:sz w:val="21"/>
          <w:szCs w:val="21"/>
        </w:rPr>
        <w:t>Request request = new Request.Builder()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.url("http://localhost:8000/upload")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.post(requestBody)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.build();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Response response = client.newCall(request).execute();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System.out.println(response.body().string());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解析json数据测试</w:t>
      </w:r>
    </w:p>
    <w:p>
      <w:pPr>
        <w:bidi w:val="0"/>
      </w:pPr>
      <w:r>
        <w:rPr>
          <w:rFonts w:hint="default"/>
        </w:rPr>
        <w:t>@Test</w:t>
      </w:r>
      <w:r>
        <w:rPr>
          <w:rFonts w:hint="default"/>
        </w:rPr>
        <w:br w:type="textWrapping"/>
      </w:r>
      <w:r>
        <w:rPr>
          <w:rFonts w:hint="default"/>
        </w:rPr>
        <w:t>public void parseJson(){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 jsonStr = "{\n"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\"result\": {\n"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\"face_num\": 1,\n"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\"face_list\": [\n"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"\t{\n"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\"beauty\": 55.61,\n"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\"liveness\": {\"livemapscore\": 0.33},\n"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\"angle\": {\n"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  \"roll\": 32.28,\n"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  \"pitch\": 11.45,\n"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  \"yaw\": -52.64\n"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},\n"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\"face_token\": \"cdb14ebb8928e9d8bb5aa85e2e8d3251\",\n"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\"location\": {\n"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  \"top\": -5.35,\n"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  \"left\": 342.29,\n"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  \"rotation\": 28,\n"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  \"width\": 329,\n"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  \"height\": 315\n"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},\n"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\"face_probability\": 1,\n"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  \"age\": 23\n"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  }]\n"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},\n"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\"log_id\": 8445056575996,\n"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\"error_msg\": \"SUCCESS\",\n"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\"cached\": 0,\n"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\"error_code\": 0,\n"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  \"timestamp\": 1572956790\n"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"}";</w:t>
      </w:r>
      <w:r>
        <w:rPr>
          <w:rFonts w:hint="default"/>
        </w:rPr>
        <w:br w:type="textWrapping"/>
      </w:r>
      <w:r>
        <w:rPr>
          <w:rFonts w:hint="default"/>
        </w:rPr>
        <w:t xml:space="preserve">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JSONObject object = new JSONObject(jsonStr);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JSONObject rusultObj = object.getJSONObject("result");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JSONArray face_list = rusultObj.getJSONArray("face_list");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JSONObject face_list_0 = face_list.getJSONObject(0);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double beauty = face_list_0.getDouble("beauty");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face_token = face_list_0.getString("face_token");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age = face_list_0.getInt("age");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System.out.println(beauty+"=="+face_token+"=="+age);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} catch (JSONException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人脸对比测试</w:t>
      </w:r>
    </w:p>
    <w:p>
      <w:pPr>
        <w:bidi w:val="0"/>
      </w:pPr>
      <w:r>
        <w:rPr>
          <w:rFonts w:hint="default"/>
        </w:rPr>
        <w:t>@Test</w:t>
      </w:r>
      <w:r>
        <w:rPr>
          <w:rFonts w:hint="default"/>
        </w:rPr>
        <w:br w:type="textWrapping"/>
      </w:r>
      <w:r>
        <w:rPr>
          <w:rFonts w:hint="default"/>
        </w:rPr>
        <w:t>public void compare(){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InputStream is = new FileInputStream("E:\\MicrosoftEdgeDownloads\\test1.jpg");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str1 = FIleBase64Str.getBase64Str(is);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is = new FileInputStream("E:\\MicrosoftEdgeDownloads\\test1.jpg");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str2 = FIleBase64Str.getBase64Str(is);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FaceOpreationUtils.faceCompare(str1,str2);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2"/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类设计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UI类设计</w:t>
      </w:r>
    </w:p>
    <w:p>
      <w:pPr>
        <w:numPr>
          <w:ilvl w:val="1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Style w:val="9"/>
          <w:rFonts w:hint="eastAsia"/>
          <w:sz w:val="21"/>
          <w:szCs w:val="21"/>
          <w:lang w:val="en-US" w:eastAsia="zh-CN"/>
        </w:rPr>
        <w:t>loginButton</w:t>
      </w:r>
      <w:r>
        <w:rPr>
          <w:rStyle w:val="9"/>
          <w:rFonts w:hint="eastAsia"/>
          <w:sz w:val="21"/>
          <w:szCs w:val="21"/>
          <w:lang w:val="en-US" w:eastAsia="zh-CN"/>
        </w:rPr>
        <w:t>类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自定义button，为button添加动画效果。</w:t>
      </w:r>
    </w:p>
    <w:p>
      <w:pPr>
        <w:pStyle w:val="4"/>
        <w:numPr>
          <w:ilvl w:val="1"/>
          <w:numId w:val="2"/>
        </w:numPr>
        <w:bidi w:val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MyImageView 类：</w:t>
      </w:r>
      <w:r>
        <w:rPr>
          <w:rFonts w:hint="eastAsia"/>
          <w:b w:val="0"/>
          <w:bCs/>
          <w:sz w:val="21"/>
          <w:szCs w:val="21"/>
          <w:lang w:val="en-US" w:eastAsia="zh-CN"/>
        </w:rPr>
        <w:t>自定义ImageView，实现了在ImageView上画框和写字的功能。</w:t>
      </w:r>
    </w:p>
    <w:p>
      <w:pPr>
        <w:pStyle w:val="4"/>
        <w:bidi w:val="0"/>
        <w:rPr>
          <w:rFonts w:hint="default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1.3 MyImageView2类：</w:t>
      </w:r>
      <w:r>
        <w:rPr>
          <w:rFonts w:hint="eastAsia"/>
          <w:b w:val="0"/>
          <w:bCs/>
          <w:i w:val="0"/>
          <w:iCs w:val="0"/>
          <w:sz w:val="21"/>
          <w:szCs w:val="21"/>
          <w:lang w:val="en-US" w:eastAsia="zh-CN"/>
        </w:rPr>
        <w:t>自定义ImageView，在MyImageView基础上扩展了可以绘制多个画框和文字功能。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Utils类设计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</w:t>
      </w:r>
      <w:r>
        <w:rPr>
          <w:rFonts w:hint="default"/>
          <w:sz w:val="21"/>
          <w:szCs w:val="21"/>
        </w:rPr>
        <w:t>AipFace_Instance</w:t>
      </w:r>
      <w:r>
        <w:rPr>
          <w:rFonts w:hint="eastAsia"/>
          <w:sz w:val="21"/>
          <w:szCs w:val="21"/>
          <w:lang w:val="en-US" w:eastAsia="zh-CN"/>
        </w:rPr>
        <w:t>类：</w:t>
      </w:r>
    </w:p>
    <w:p>
      <w:pPr>
        <w:pStyle w:val="4"/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单例获取AIpFace对象。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</w:t>
      </w:r>
      <w:r>
        <w:rPr>
          <w:rFonts w:hint="default"/>
          <w:sz w:val="21"/>
          <w:szCs w:val="21"/>
        </w:rPr>
        <w:t>FaceOpreationUtils</w:t>
      </w:r>
      <w:r>
        <w:rPr>
          <w:rFonts w:hint="eastAsia"/>
          <w:sz w:val="21"/>
          <w:szCs w:val="21"/>
          <w:lang w:val="en-US" w:eastAsia="zh-CN"/>
        </w:rPr>
        <w:t>类：</w:t>
      </w:r>
    </w:p>
    <w:p>
      <w:pPr>
        <w:pStyle w:val="4"/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调用百度ai人脸识别JDK实现人脸注册，人脸检测，人脸对比，人脸搜索的功能。</w:t>
      </w:r>
    </w:p>
    <w:p>
      <w:pPr>
        <w:pStyle w:val="4"/>
        <w:bidi w:val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2.3</w:t>
      </w:r>
      <w:r>
        <w:rPr>
          <w:rFonts w:hint="default"/>
          <w:sz w:val="21"/>
          <w:szCs w:val="21"/>
        </w:rPr>
        <w:t>FIleBase64Str</w:t>
      </w:r>
      <w:r>
        <w:rPr>
          <w:rFonts w:hint="eastAsia"/>
          <w:sz w:val="21"/>
          <w:szCs w:val="21"/>
          <w:lang w:val="en-US" w:eastAsia="zh-CN"/>
        </w:rPr>
        <w:t>类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pStyle w:val="4"/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将Bitmap和InputStream对象转化为base64编码并压缩图片工具类。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</w:t>
      </w:r>
      <w:r>
        <w:rPr>
          <w:rFonts w:hint="default"/>
          <w:sz w:val="21"/>
          <w:szCs w:val="21"/>
        </w:rPr>
        <w:t>ImgLocation</w:t>
      </w:r>
      <w:r>
        <w:rPr>
          <w:rFonts w:hint="eastAsia"/>
          <w:sz w:val="21"/>
          <w:szCs w:val="21"/>
          <w:lang w:val="en-US" w:eastAsia="zh-CN"/>
        </w:rPr>
        <w:t>类：</w:t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自定以MyImageView中绘制的画框个人脸信息包装类。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2.5</w:t>
      </w:r>
      <w:r>
        <w:rPr>
          <w:rFonts w:hint="default"/>
          <w:sz w:val="21"/>
          <w:szCs w:val="21"/>
        </w:rPr>
        <w:t>ParseJson</w:t>
      </w:r>
      <w:r>
        <w:rPr>
          <w:rFonts w:hint="eastAsia"/>
          <w:sz w:val="21"/>
          <w:szCs w:val="21"/>
          <w:lang w:val="en-US" w:eastAsia="zh-CN"/>
        </w:rPr>
        <w:t>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处理人脸检测，人脸注册，人脸识别，人脸搜索返回的Json信息，提取其中所需要展示在UI界面上的信息。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Activity类设计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3.1MainAcivity类：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App主界面，可以跳转至各个子功能界面.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3.2</w:t>
      </w:r>
      <w:r>
        <w:rPr>
          <w:rFonts w:hint="default"/>
          <w:sz w:val="21"/>
          <w:szCs w:val="21"/>
        </w:rPr>
        <w:t>RegisterByCamera</w:t>
      </w:r>
      <w:r>
        <w:rPr>
          <w:rFonts w:hint="eastAsia"/>
          <w:sz w:val="21"/>
          <w:szCs w:val="21"/>
          <w:lang w:val="en-US" w:eastAsia="zh-CN"/>
        </w:rPr>
        <w:t>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通过拍照上传人脸界面,其中包括跳转至通过选择照片上传人脸界面切换按钮.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3.3RegisterByImage类: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通过选择本地照片上传人脸界面.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3.4DetectByCamera类: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通过拍照检测人脸界面,其中包括跳转至通过选择照片检测人脸界面切换按钮.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3.5DetectByImage类: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通过选择本地照片检测人脸界面.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3.6CompareByImage类: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选择两张本地照片进行人脸对比,返回比对结果.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3.7SearchByCamera类: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通过拍照搜索人脸界面,其中包括跳转至通过选择照片搜索人脸界面切换按钮.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3.8SearchByImage类: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通过选择本地照片搜索人脸界面.</w:t>
      </w:r>
    </w:p>
    <w:p>
      <w:pPr>
        <w:pStyle w:val="2"/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软件安装及使用说明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软件安装: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由于本软件为打包apk,因此只能通过andorid studio运行源文件,通过android studio进行安装.</w:t>
      </w:r>
    </w:p>
    <w:p>
      <w:pPr>
        <w:pStyle w:val="3"/>
        <w:numPr>
          <w:ilvl w:val="0"/>
          <w:numId w:val="3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安装完毕后,点击图标进入主界面,选择相应的功能进行下一步操作.</w:t>
      </w:r>
    </w:p>
    <w:p>
      <w:pPr>
        <w:numPr>
          <w:ilvl w:val="0"/>
          <w:numId w:val="4"/>
        </w:numPr>
        <w:rPr>
          <w:rStyle w:val="9"/>
          <w:rFonts w:hint="eastAsia"/>
          <w:sz w:val="21"/>
          <w:szCs w:val="21"/>
          <w:lang w:val="en-US" w:eastAsia="zh-CN"/>
        </w:rPr>
      </w:pPr>
      <w:r>
        <w:rPr>
          <w:rStyle w:val="9"/>
          <w:rFonts w:hint="eastAsia"/>
          <w:sz w:val="21"/>
          <w:szCs w:val="21"/>
          <w:lang w:val="en-US" w:eastAsia="zh-CN"/>
        </w:rPr>
        <w:t>人脸注册:</w:t>
      </w:r>
    </w:p>
    <w:p>
      <w:pPr>
        <w:numPr>
          <w:numId w:val="0"/>
        </w:numPr>
        <w:rPr>
          <w:rStyle w:val="9"/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通过拍照或选择照片进行人脸注册,注册时需要填写自己的学号和姓名.</w:t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人脸检测: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通过拍照或选择照片进行人脸检测,检测成功会返回对应的年龄和美丽值评分.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人脸对比: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选择两张本地的图片进行人脸比对,返回两张图片的对比相似结果.</w:t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人脸搜索: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使用人脸搜索功能,需要先进行人脸注册,注册成功后便可以通过拍照或选择照片进行人脸搜索,返会对应的结果</w:t>
      </w:r>
      <w:bookmarkStart w:id="0" w:name="_GoBack"/>
      <w:bookmarkEnd w:id="0"/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59A44"/>
    <w:multiLevelType w:val="singleLevel"/>
    <w:tmpl w:val="9E859A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8F8DF0"/>
    <w:multiLevelType w:val="singleLevel"/>
    <w:tmpl w:val="098F8D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C98F716"/>
    <w:multiLevelType w:val="singleLevel"/>
    <w:tmpl w:val="2C98F7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4A6746"/>
    <w:multiLevelType w:val="multilevel"/>
    <w:tmpl w:val="364A67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312F"/>
    <w:rsid w:val="0407149A"/>
    <w:rsid w:val="07CE0276"/>
    <w:rsid w:val="08AA2BFB"/>
    <w:rsid w:val="09FA24B3"/>
    <w:rsid w:val="0AB125AF"/>
    <w:rsid w:val="10654134"/>
    <w:rsid w:val="14084EC1"/>
    <w:rsid w:val="1662296D"/>
    <w:rsid w:val="17386B63"/>
    <w:rsid w:val="17A45838"/>
    <w:rsid w:val="1922577C"/>
    <w:rsid w:val="1B367289"/>
    <w:rsid w:val="1B613664"/>
    <w:rsid w:val="220939DA"/>
    <w:rsid w:val="24395020"/>
    <w:rsid w:val="26B40E73"/>
    <w:rsid w:val="284E5520"/>
    <w:rsid w:val="2B4E2606"/>
    <w:rsid w:val="2BA5339C"/>
    <w:rsid w:val="2C696478"/>
    <w:rsid w:val="2EB1302E"/>
    <w:rsid w:val="321B2350"/>
    <w:rsid w:val="34D2646A"/>
    <w:rsid w:val="37F137FF"/>
    <w:rsid w:val="3CC43E26"/>
    <w:rsid w:val="40AF2653"/>
    <w:rsid w:val="4ABF290C"/>
    <w:rsid w:val="4CEE7E98"/>
    <w:rsid w:val="4DAD4DD0"/>
    <w:rsid w:val="4DC22ECC"/>
    <w:rsid w:val="4F7C514E"/>
    <w:rsid w:val="509168F2"/>
    <w:rsid w:val="54B361A9"/>
    <w:rsid w:val="552A0684"/>
    <w:rsid w:val="579F7822"/>
    <w:rsid w:val="5B09531F"/>
    <w:rsid w:val="5E9D2CCE"/>
    <w:rsid w:val="61585051"/>
    <w:rsid w:val="62604DE8"/>
    <w:rsid w:val="642D5E99"/>
    <w:rsid w:val="64392C8B"/>
    <w:rsid w:val="66E95119"/>
    <w:rsid w:val="681D33BD"/>
    <w:rsid w:val="683A0285"/>
    <w:rsid w:val="69AF2B63"/>
    <w:rsid w:val="72F057FD"/>
    <w:rsid w:val="74F116DC"/>
    <w:rsid w:val="78D93A33"/>
    <w:rsid w:val="78F12075"/>
    <w:rsid w:val="7BC1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2019-11-16T09:11:50Z</dcterms:created>
  <dc:creator>15291</dc:creator>
  <cp:lastModifiedBy>夙风0304</cp:lastModifiedBy>
  <dcterms:modified xsi:type="dcterms:W3CDTF">2019-11-16T10:09:33Z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