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8813A" w14:textId="7C4462C3" w:rsidR="00F811FE" w:rsidRDefault="00F811FE" w:rsidP="00F811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we installed Zod. So, why Zod? Normal typescript is fine and all. But it works only on compile time. When we are in run-time, the types are gone. So Zod fixed this. It also centralizes the types and works on runtime. So, we installed Zod using:</w:t>
      </w:r>
    </w:p>
    <w:p w14:paraId="6B72CCE5" w14:textId="338B58A8" w:rsidR="00F811FE" w:rsidRDefault="00F811FE" w:rsidP="00F811FE">
      <w:pPr>
        <w:pStyle w:val="ListParagraph"/>
        <w:rPr>
          <w:lang w:val="en-US"/>
        </w:rPr>
      </w:pPr>
      <w:r w:rsidRPr="00F811FE">
        <w:rPr>
          <w:lang w:val="en-US"/>
        </w:rPr>
        <w:drawing>
          <wp:inline distT="0" distB="0" distL="0" distR="0" wp14:anchorId="03D4EA0B" wp14:editId="1A2366A4">
            <wp:extent cx="3175000" cy="203200"/>
            <wp:effectExtent l="0" t="0" r="0" b="0"/>
            <wp:docPr id="106399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7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5596" w14:textId="427AED32" w:rsidR="00F811FE" w:rsidRDefault="00F811FE" w:rsidP="00F811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we made new validators file in the LIB.</w:t>
      </w:r>
    </w:p>
    <w:p w14:paraId="3C0C8FE6" w14:textId="73C2D9DC" w:rsidR="00F811FE" w:rsidRDefault="00F811FE" w:rsidP="00F811FE">
      <w:pPr>
        <w:pStyle w:val="ListParagraph"/>
        <w:rPr>
          <w:lang w:val="en-US"/>
        </w:rPr>
      </w:pPr>
      <w:r w:rsidRPr="00F811FE">
        <w:rPr>
          <w:lang w:val="en-US"/>
        </w:rPr>
        <w:drawing>
          <wp:inline distT="0" distB="0" distL="0" distR="0" wp14:anchorId="152CBC0B" wp14:editId="75C97C33">
            <wp:extent cx="5943600" cy="2908935"/>
            <wp:effectExtent l="0" t="0" r="0" b="0"/>
            <wp:docPr id="182016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64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EEFF" w14:textId="11EF8ABE" w:rsidR="00F811FE" w:rsidRDefault="00F811FE" w:rsidP="00F811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the currency is made to be more precise. We are checking numbers to be 49.99 and 48.90 instead of just being 48.9</w:t>
      </w:r>
    </w:p>
    <w:p w14:paraId="7C699573" w14:textId="7E6AD609" w:rsidR="00F811FE" w:rsidRDefault="00F811FE" w:rsidP="00F811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Also, we made a new utility function to test it</w:t>
      </w:r>
    </w:p>
    <w:p w14:paraId="58F5F689" w14:textId="07F75A7A" w:rsidR="00F811FE" w:rsidRDefault="00F811FE" w:rsidP="00F811FE">
      <w:pPr>
        <w:ind w:left="720"/>
        <w:rPr>
          <w:lang w:val="en-US"/>
        </w:rPr>
      </w:pPr>
      <w:r w:rsidRPr="00F811FE">
        <w:rPr>
          <w:lang w:val="en-US"/>
        </w:rPr>
        <w:drawing>
          <wp:inline distT="0" distB="0" distL="0" distR="0" wp14:anchorId="3756B849" wp14:editId="5E47C328">
            <wp:extent cx="4076700" cy="838200"/>
            <wp:effectExtent l="0" t="0" r="0" b="0"/>
            <wp:docPr id="996935917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35917" name="Picture 1" descr="A computer code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BF8E" w14:textId="1A95FA93" w:rsidR="00163AE2" w:rsidRDefault="00163AE2" w:rsidP="00163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we made new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folder in the root</w:t>
      </w:r>
    </w:p>
    <w:p w14:paraId="26D6612A" w14:textId="66F2387A" w:rsidR="00163AE2" w:rsidRDefault="00163AE2" w:rsidP="00163AE2">
      <w:pPr>
        <w:pStyle w:val="ListParagraph"/>
        <w:rPr>
          <w:lang w:val="en-US"/>
        </w:rPr>
      </w:pPr>
      <w:r w:rsidRPr="00163AE2">
        <w:rPr>
          <w:lang w:val="en-US"/>
        </w:rPr>
        <w:drawing>
          <wp:inline distT="0" distB="0" distL="0" distR="0" wp14:anchorId="756DA072" wp14:editId="65CFD89E">
            <wp:extent cx="2298700" cy="406400"/>
            <wp:effectExtent l="0" t="0" r="0" b="0"/>
            <wp:docPr id="1204418445" name="Picture 1" descr="A blue rectangle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18445" name="Picture 1" descr="A blue rectangle with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9DE2" w14:textId="134BFB73" w:rsidR="00163AE2" w:rsidRDefault="00163AE2" w:rsidP="00163AE2">
      <w:pPr>
        <w:pStyle w:val="ListParagraph"/>
        <w:rPr>
          <w:lang w:val="en-US"/>
        </w:rPr>
      </w:pPr>
      <w:r w:rsidRPr="00163AE2">
        <w:rPr>
          <w:lang w:val="en-US"/>
        </w:rPr>
        <w:drawing>
          <wp:inline distT="0" distB="0" distL="0" distR="0" wp14:anchorId="64FA3661" wp14:editId="529C7BB4">
            <wp:extent cx="4000500" cy="1460500"/>
            <wp:effectExtent l="0" t="0" r="0" b="0"/>
            <wp:docPr id="12937237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370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ED75" w14:textId="47F525E1" w:rsidR="00163AE2" w:rsidRDefault="00163AE2" w:rsidP="00163AE2">
      <w:pPr>
        <w:pStyle w:val="ListParagraph"/>
      </w:pPr>
      <w:r w:rsidRPr="00235557">
        <w:lastRenderedPageBreak/>
        <w:t xml:space="preserve">And used the schema we created using </w:t>
      </w:r>
      <w:r w:rsidR="001413D9" w:rsidRPr="00235557">
        <w:t>Zod</w:t>
      </w:r>
      <w:r w:rsidRPr="00235557">
        <w:t>.</w:t>
      </w:r>
      <w:r w:rsidR="00235557" w:rsidRPr="00235557">
        <w:t xml:space="preserve"> </w:t>
      </w:r>
      <w:r w:rsidR="00235557" w:rsidRPr="00235557">
        <w:t xml:space="preserve">The reason </w:t>
      </w:r>
      <w:r w:rsidR="00235557">
        <w:t>we</w:t>
      </w:r>
      <w:r w:rsidR="00235557" w:rsidRPr="00235557">
        <w:t xml:space="preserve"> didn't use Zod for id, rating, and createdAt in your Product type is because these fields are not part of the data </w:t>
      </w:r>
      <w:r w:rsidR="00235557">
        <w:t>we</w:t>
      </w:r>
      <w:r w:rsidR="00235557" w:rsidRPr="00235557">
        <w:t xml:space="preserve"> are inserting or validating from an external source (like a form or a user). Instead, they are fields that are typically generated and managed by </w:t>
      </w:r>
      <w:r w:rsidR="00235557">
        <w:t>our</w:t>
      </w:r>
      <w:r w:rsidR="00235557" w:rsidRPr="00235557">
        <w:t xml:space="preserve"> backend system.</w:t>
      </w:r>
    </w:p>
    <w:p w14:paraId="4AF5FFA8" w14:textId="77777777" w:rsidR="00235557" w:rsidRPr="00235557" w:rsidRDefault="00235557" w:rsidP="00163AE2">
      <w:pPr>
        <w:pStyle w:val="ListParagraph"/>
      </w:pPr>
    </w:p>
    <w:p w14:paraId="2642B771" w14:textId="732A79BA" w:rsidR="001413D9" w:rsidRDefault="001413D9" w:rsidP="00163AE2">
      <w:pPr>
        <w:pStyle w:val="ListParagraph"/>
        <w:rPr>
          <w:lang w:val="en-US"/>
        </w:rPr>
      </w:pPr>
      <w:r>
        <w:rPr>
          <w:lang w:val="en-US"/>
        </w:rPr>
        <w:t>And used it wherever we were using any. Using any destroys the purpose of typescript</w:t>
      </w:r>
    </w:p>
    <w:p w14:paraId="1658DDDF" w14:textId="116F4570" w:rsidR="001413D9" w:rsidRDefault="001413D9" w:rsidP="001413D9">
      <w:pPr>
        <w:ind w:firstLine="720"/>
        <w:rPr>
          <w:lang w:val="en-US"/>
        </w:rPr>
      </w:pPr>
      <w:r w:rsidRPr="001413D9">
        <w:rPr>
          <w:lang w:val="en-US"/>
        </w:rPr>
        <w:drawing>
          <wp:inline distT="0" distB="0" distL="0" distR="0" wp14:anchorId="1CC3D014" wp14:editId="7BBD017B">
            <wp:extent cx="5943600" cy="551180"/>
            <wp:effectExtent l="0" t="0" r="0" b="0"/>
            <wp:docPr id="157458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83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17BC" w14:textId="7FD01DCB" w:rsidR="001413D9" w:rsidRDefault="001413D9" w:rsidP="001413D9">
      <w:pPr>
        <w:ind w:firstLine="720"/>
        <w:rPr>
          <w:lang w:val="en-US"/>
        </w:rPr>
      </w:pPr>
      <w:r w:rsidRPr="001413D9">
        <w:rPr>
          <w:lang w:val="en-US"/>
        </w:rPr>
        <w:drawing>
          <wp:inline distT="0" distB="0" distL="0" distR="0" wp14:anchorId="6E13E356" wp14:editId="1FCBF934">
            <wp:extent cx="2374900" cy="1435100"/>
            <wp:effectExtent l="0" t="0" r="0" b="0"/>
            <wp:docPr id="2393484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4841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16A6" w14:textId="77777777" w:rsidR="00235557" w:rsidRPr="001413D9" w:rsidRDefault="00235557" w:rsidP="001413D9">
      <w:pPr>
        <w:ind w:firstLine="720"/>
        <w:rPr>
          <w:lang w:val="en-US"/>
        </w:rPr>
      </w:pPr>
    </w:p>
    <w:p w14:paraId="69651C18" w14:textId="77777777" w:rsidR="00F811FE" w:rsidRDefault="00F811FE" w:rsidP="00F811FE">
      <w:pPr>
        <w:pStyle w:val="ListParagraph"/>
        <w:ind w:left="1080"/>
        <w:rPr>
          <w:lang w:val="en-US"/>
        </w:rPr>
      </w:pPr>
    </w:p>
    <w:p w14:paraId="76227659" w14:textId="77777777" w:rsidR="00F811FE" w:rsidRPr="00F811FE" w:rsidRDefault="00F811FE" w:rsidP="00F811FE">
      <w:pPr>
        <w:pStyle w:val="ListParagraph"/>
        <w:rPr>
          <w:lang w:val="en-US"/>
        </w:rPr>
      </w:pPr>
    </w:p>
    <w:sectPr w:rsidR="00F811FE" w:rsidRPr="00F81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80F0D"/>
    <w:multiLevelType w:val="hybridMultilevel"/>
    <w:tmpl w:val="58C8564A"/>
    <w:lvl w:ilvl="0" w:tplc="F002407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2C7CDC"/>
    <w:multiLevelType w:val="hybridMultilevel"/>
    <w:tmpl w:val="C6ECE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499914">
    <w:abstractNumId w:val="1"/>
  </w:num>
  <w:num w:numId="2" w16cid:durableId="138086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67"/>
    <w:rsid w:val="000447C7"/>
    <w:rsid w:val="000B1DD5"/>
    <w:rsid w:val="001413D9"/>
    <w:rsid w:val="00163AE2"/>
    <w:rsid w:val="00235557"/>
    <w:rsid w:val="002E4667"/>
    <w:rsid w:val="00681901"/>
    <w:rsid w:val="00AD5E4F"/>
    <w:rsid w:val="00F01283"/>
    <w:rsid w:val="00F811FE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3B616"/>
  <w15:chartTrackingRefBased/>
  <w15:docId w15:val="{9641DC1C-18DA-C946-B8B2-A12C4AD9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35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5</cp:revision>
  <dcterms:created xsi:type="dcterms:W3CDTF">2025-08-05T08:12:00Z</dcterms:created>
  <dcterms:modified xsi:type="dcterms:W3CDTF">2025-08-05T08:55:00Z</dcterms:modified>
</cp:coreProperties>
</file>