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772B71" w:rsidP="00772B71">
      <w:pPr>
        <w:jc w:val="center"/>
      </w:pPr>
      <w:r>
        <w:rPr>
          <w:rFonts w:hint="eastAsia"/>
        </w:rPr>
        <w:t>损失函数</w:t>
      </w:r>
    </w:p>
    <w:p w:rsidR="00772B71" w:rsidRDefault="00772B71" w:rsidP="00772B71">
      <w:pPr>
        <w:rPr>
          <w:rFonts w:hint="eastAsia"/>
        </w:rPr>
      </w:pPr>
      <w:r>
        <w:tab/>
      </w:r>
      <w:r>
        <w:rPr>
          <w:rFonts w:hint="eastAsia"/>
        </w:rPr>
        <w:t>进行机器学习时，每个算法都有一个目标函数，算法便对这个目标函数进行优化，这里就使用损失函数作为目标函数，又称为代价函数。常见的损失函数如下。</w:t>
      </w:r>
    </w:p>
    <w:p w:rsidR="00772B71" w:rsidRDefault="00772B71" w:rsidP="00772B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交叉熵损失函数</w:t>
      </w:r>
    </w:p>
    <w:p w:rsidR="00772B71" w:rsidRDefault="00772B71" w:rsidP="00772B71">
      <w:pPr>
        <w:ind w:firstLine="420"/>
        <w:rPr>
          <w:rFonts w:hint="eastAsia"/>
        </w:rPr>
      </w:pPr>
      <w:r>
        <w:rPr>
          <w:rFonts w:hint="eastAsia"/>
        </w:rPr>
        <w:t>在使用似然函数最大化时，其形式上是连乘，但是为了便于处理，一般都会套上</w:t>
      </w:r>
      <w:r>
        <w:rPr>
          <w:rFonts w:hint="eastAsia"/>
        </w:rPr>
        <w:t>log</w:t>
      </w:r>
      <w:r>
        <w:rPr>
          <w:rFonts w:hint="eastAsia"/>
        </w:rPr>
        <w:t>，这样的话就可以将连乘转换为求和，由于</w:t>
      </w:r>
      <w:r>
        <w:rPr>
          <w:rFonts w:hint="eastAsia"/>
        </w:rPr>
        <w:t>log</w:t>
      </w:r>
      <w:r>
        <w:rPr>
          <w:rFonts w:hint="eastAsia"/>
        </w:rPr>
        <w:t>函数是单调递增函数，因此不会改变优化的结果。因此</w:t>
      </w:r>
      <w:r>
        <w:rPr>
          <w:rFonts w:hint="eastAsia"/>
        </w:rPr>
        <w:t>log</w:t>
      </w:r>
      <w:r>
        <w:rPr>
          <w:rFonts w:hint="eastAsia"/>
        </w:rPr>
        <w:t>类型的损失函数是一种常见的损失函数，如在</w:t>
      </w:r>
      <w:r>
        <w:rPr>
          <w:rFonts w:hint="eastAsia"/>
        </w:rPr>
        <w:t>LR(</w:t>
      </w:r>
      <w:r>
        <w:t>Logistic Regression</w:t>
      </w:r>
      <w:r>
        <w:t>，</w:t>
      </w:r>
      <w:r>
        <w:rPr>
          <w:rFonts w:hint="eastAsia"/>
        </w:rPr>
        <w:t>逻辑回归</w:t>
      </w:r>
      <w:r>
        <w:rPr>
          <w:rFonts w:hint="eastAsia"/>
        </w:rPr>
        <w:t>)</w:t>
      </w:r>
      <w:r>
        <w:rPr>
          <w:rFonts w:hint="eastAsia"/>
        </w:rPr>
        <w:t>中使用交叉熵</w:t>
      </w:r>
      <w:r>
        <w:rPr>
          <w:rFonts w:hint="eastAsia"/>
        </w:rPr>
        <w:t>(</w:t>
      </w:r>
      <w:r>
        <w:t>Cross entropy</w:t>
      </w:r>
      <w:r>
        <w:rPr>
          <w:rFonts w:hint="eastAsia"/>
        </w:rPr>
        <w:t>)</w:t>
      </w:r>
      <w:r>
        <w:rPr>
          <w:rFonts w:hint="eastAsia"/>
        </w:rPr>
        <w:t>作为其损失函数。</w:t>
      </w:r>
    </w:p>
    <w:p w:rsidR="00772B71" w:rsidRPr="00772B71" w:rsidRDefault="00772B71" w:rsidP="00772B71">
      <w:pPr>
        <w:ind w:firstLine="420"/>
        <w:rPr>
          <w:rFonts w:hint="eastAsia"/>
        </w:rPr>
      </w:pPr>
      <w:bookmarkStart w:id="0" w:name="_GoBack"/>
      <w:bookmarkEnd w:id="0"/>
    </w:p>
    <w:sectPr w:rsidR="00772B71" w:rsidRPr="00772B71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33358"/>
    <w:multiLevelType w:val="hybridMultilevel"/>
    <w:tmpl w:val="27A8CCA4"/>
    <w:lvl w:ilvl="0" w:tplc="1B0C2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71"/>
    <w:rsid w:val="004C33F3"/>
    <w:rsid w:val="005309B8"/>
    <w:rsid w:val="00772B71"/>
    <w:rsid w:val="009A3A14"/>
    <w:rsid w:val="00F6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31077A15-AC13-CD44-8541-D6A0AC00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B7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72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2019-06-10T10:48:00Z</dcterms:created>
  <dcterms:modified xsi:type="dcterms:W3CDTF">2019-06-12T02:42:00Z</dcterms:modified>
</cp:coreProperties>
</file>