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0FA3" w:rsidRDefault="00F9276D">
      <w:r>
        <w:tab/>
      </w:r>
      <w:r>
        <w:tab/>
      </w:r>
      <w:r>
        <w:tab/>
      </w:r>
      <w:r>
        <w:tab/>
      </w:r>
      <w:r>
        <w:tab/>
      </w:r>
      <w:r>
        <w:tab/>
      </w:r>
      <w:r>
        <w:tab/>
      </w:r>
      <w:r>
        <w:rPr>
          <w:rFonts w:hint="eastAsia"/>
        </w:rPr>
        <w:t>自然语言处理</w:t>
      </w:r>
      <w:r>
        <w:rPr>
          <w:rFonts w:hint="eastAsia"/>
        </w:rPr>
        <w:t xml:space="preserve"> </w:t>
      </w:r>
      <w:r>
        <w:rPr>
          <w:rFonts w:hint="eastAsia"/>
        </w:rPr>
        <w:t>第</w:t>
      </w:r>
      <w:r>
        <w:rPr>
          <w:rFonts w:hint="eastAsia"/>
        </w:rPr>
        <w:t>6</w:t>
      </w:r>
      <w:r>
        <w:rPr>
          <w:rFonts w:hint="eastAsia"/>
        </w:rPr>
        <w:t>章阅读笔记</w:t>
      </w:r>
    </w:p>
    <w:p w:rsidR="00F9276D" w:rsidRDefault="00F9276D"/>
    <w:p w:rsidR="00F9276D" w:rsidRDefault="00FD52D6">
      <w:pPr>
        <w:rPr>
          <w:b/>
        </w:rPr>
      </w:pPr>
      <w:r w:rsidRPr="00FD52D6">
        <w:rPr>
          <w:rFonts w:hint="eastAsia"/>
          <w:b/>
        </w:rPr>
        <w:t>概率图模型</w:t>
      </w:r>
    </w:p>
    <w:p w:rsidR="00FD52D6" w:rsidRDefault="00FD52D6">
      <w:r>
        <w:rPr>
          <w:b/>
        </w:rPr>
        <w:tab/>
      </w:r>
      <w:r w:rsidRPr="00750D3B">
        <w:rPr>
          <w:rFonts w:hint="eastAsia"/>
        </w:rPr>
        <w:t>在概率图模型中，节点表示变量，节点之间直接相连的边表示</w:t>
      </w:r>
      <w:r w:rsidR="00750D3B" w:rsidRPr="00750D3B">
        <w:rPr>
          <w:rFonts w:hint="eastAsia"/>
        </w:rPr>
        <w:t>相应</w:t>
      </w:r>
      <w:r w:rsidRPr="00750D3B">
        <w:rPr>
          <w:rFonts w:hint="eastAsia"/>
        </w:rPr>
        <w:t>变量之间</w:t>
      </w:r>
      <w:r w:rsidR="00750D3B" w:rsidRPr="00750D3B">
        <w:rPr>
          <w:rFonts w:hint="eastAsia"/>
        </w:rPr>
        <w:t>的概率关系。</w:t>
      </w:r>
    </w:p>
    <w:p w:rsidR="00750D3B" w:rsidRDefault="00750D3B">
      <w:r>
        <w:tab/>
      </w:r>
      <w:r>
        <w:rPr>
          <w:rFonts w:hint="eastAsia"/>
        </w:rPr>
        <w:t>当概率分布</w:t>
      </w:r>
      <w:r>
        <w:rPr>
          <w:rFonts w:hint="eastAsia"/>
        </w:rPr>
        <w:t>P</w:t>
      </w:r>
      <w:r>
        <w:rPr>
          <w:rFonts w:hint="eastAsia"/>
        </w:rPr>
        <w:t>被表示成概率图模型之后，可以用来回答与概率分布</w:t>
      </w:r>
      <w:r>
        <w:rPr>
          <w:rFonts w:hint="eastAsia"/>
        </w:rPr>
        <w:t>P</w:t>
      </w:r>
      <w:r>
        <w:rPr>
          <w:rFonts w:hint="eastAsia"/>
        </w:rPr>
        <w:t>有关的问题，如计算条件概率</w:t>
      </w:r>
      <w:r>
        <w:rPr>
          <w:rFonts w:hint="eastAsia"/>
        </w:rPr>
        <w:t>P(</w:t>
      </w:r>
      <w:r>
        <w:t>Y|E=e</w:t>
      </w:r>
      <w:r>
        <w:rPr>
          <w:rFonts w:hint="eastAsia"/>
        </w:rPr>
        <w:t>)</w:t>
      </w:r>
      <w:r>
        <w:rPr>
          <w:rFonts w:hint="eastAsia"/>
        </w:rPr>
        <w:t>：在证据</w:t>
      </w:r>
      <w:r>
        <w:rPr>
          <w:rFonts w:hint="eastAsia"/>
        </w:rPr>
        <w:t>e</w:t>
      </w:r>
      <w:r>
        <w:rPr>
          <w:rFonts w:hint="eastAsia"/>
        </w:rPr>
        <w:t>给定的条件下，</w:t>
      </w:r>
      <w:r>
        <w:rPr>
          <w:rFonts w:hint="eastAsia"/>
        </w:rPr>
        <w:t>Y</w:t>
      </w:r>
      <w:r>
        <w:rPr>
          <w:rFonts w:hint="eastAsia"/>
        </w:rPr>
        <w:t>出现的边缘概率。例如，假设</w:t>
      </w:r>
      <w:r>
        <w:rPr>
          <w:rFonts w:hint="eastAsia"/>
        </w:rPr>
        <w:t>S</w:t>
      </w:r>
      <w:r>
        <w:rPr>
          <w:rFonts w:hint="eastAsia"/>
        </w:rPr>
        <w:t>为一个汉语句子，</w:t>
      </w:r>
      <w:r>
        <w:rPr>
          <w:rFonts w:hint="eastAsia"/>
        </w:rPr>
        <w:t>X</w:t>
      </w:r>
      <w:r>
        <w:rPr>
          <w:rFonts w:hint="eastAsia"/>
        </w:rPr>
        <w:t>是句子</w:t>
      </w:r>
      <w:r>
        <w:rPr>
          <w:rFonts w:hint="eastAsia"/>
        </w:rPr>
        <w:t>S</w:t>
      </w:r>
      <w:r>
        <w:rPr>
          <w:rFonts w:hint="eastAsia"/>
        </w:rPr>
        <w:t>切分出来的词序列，那么，汉语句子的分词过程可以看做是推断使得</w:t>
      </w:r>
      <w:r>
        <w:rPr>
          <w:rFonts w:hint="eastAsia"/>
        </w:rPr>
        <w:t>P(</w:t>
      </w:r>
      <w:r>
        <w:t>X|S</w:t>
      </w:r>
      <w:r>
        <w:rPr>
          <w:rFonts w:hint="eastAsia"/>
        </w:rPr>
        <w:t>)</w:t>
      </w:r>
      <w:r>
        <w:rPr>
          <w:rFonts w:hint="eastAsia"/>
        </w:rPr>
        <w:t>最大的词序列</w:t>
      </w:r>
      <w:r>
        <w:rPr>
          <w:rFonts w:hint="eastAsia"/>
        </w:rPr>
        <w:t>X</w:t>
      </w:r>
      <w:r>
        <w:rPr>
          <w:rFonts w:hint="eastAsia"/>
        </w:rPr>
        <w:t>的分布；在词性标注中，可以看做是在给定序列</w:t>
      </w:r>
      <w:r>
        <w:rPr>
          <w:rFonts w:hint="eastAsia"/>
        </w:rPr>
        <w:t>X</w:t>
      </w:r>
      <w:r>
        <w:rPr>
          <w:rFonts w:hint="eastAsia"/>
        </w:rPr>
        <w:t>的情况下，寻找一组最可能的词性标签分布</w:t>
      </w:r>
      <w:r>
        <w:rPr>
          <w:rFonts w:hint="eastAsia"/>
        </w:rPr>
        <w:t>T</w:t>
      </w:r>
      <w:r>
        <w:rPr>
          <w:rFonts w:hint="eastAsia"/>
        </w:rPr>
        <w:t>，使得</w:t>
      </w:r>
      <w:r>
        <w:rPr>
          <w:rFonts w:hint="eastAsia"/>
        </w:rPr>
        <w:t>P(</w:t>
      </w:r>
      <w:r>
        <w:t>T|X</w:t>
      </w:r>
      <w:r>
        <w:rPr>
          <w:rFonts w:hint="eastAsia"/>
        </w:rPr>
        <w:t>)</w:t>
      </w:r>
      <w:r>
        <w:rPr>
          <w:rFonts w:hint="eastAsia"/>
        </w:rPr>
        <w:t>最大。【</w:t>
      </w:r>
      <w:r>
        <w:rPr>
          <w:rFonts w:hint="eastAsia"/>
          <w:b/>
        </w:rPr>
        <w:t>这些都可以看做是先给出了数据的最终分布情况，求参数使得这种数据分布出现的概率最大，所以这些都可以视为最大后验概率问题。</w:t>
      </w:r>
      <w:r>
        <w:rPr>
          <w:rFonts w:hint="eastAsia"/>
        </w:rPr>
        <w:t>】</w:t>
      </w:r>
    </w:p>
    <w:p w:rsidR="00750D3B" w:rsidRDefault="00750D3B">
      <w:r>
        <w:tab/>
      </w:r>
      <w:r>
        <w:rPr>
          <w:rFonts w:hint="eastAsia"/>
        </w:rPr>
        <w:t>根据图中的边是否有向，可以把概率图分为有向概率图和无向概率图。</w:t>
      </w:r>
    </w:p>
    <w:p w:rsidR="00750D3B" w:rsidRDefault="00750D3B" w:rsidP="00750D3B">
      <w:pPr>
        <w:jc w:val="center"/>
      </w:pPr>
      <w:r>
        <w:rPr>
          <w:rFonts w:hint="eastAsia"/>
          <w:noProof/>
        </w:rPr>
        <w:drawing>
          <wp:inline distT="0" distB="0" distL="0" distR="0">
            <wp:extent cx="4010400" cy="3101054"/>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企业微信截图_786b7d07-c6b8-4c6a-a5fd-5362dcf5d1ae.png"/>
                    <pic:cNvPicPr/>
                  </pic:nvPicPr>
                  <pic:blipFill>
                    <a:blip r:embed="rId4">
                      <a:extLst>
                        <a:ext uri="{28A0092B-C50C-407E-A947-70E740481C1C}">
                          <a14:useLocalDpi xmlns:a14="http://schemas.microsoft.com/office/drawing/2010/main" val="0"/>
                        </a:ext>
                      </a:extLst>
                    </a:blip>
                    <a:stretch>
                      <a:fillRect/>
                    </a:stretch>
                  </pic:blipFill>
                  <pic:spPr>
                    <a:xfrm>
                      <a:off x="0" y="0"/>
                      <a:ext cx="4018247" cy="3107122"/>
                    </a:xfrm>
                    <a:prstGeom prst="rect">
                      <a:avLst/>
                    </a:prstGeom>
                  </pic:spPr>
                </pic:pic>
              </a:graphicData>
            </a:graphic>
          </wp:inline>
        </w:drawing>
      </w:r>
    </w:p>
    <w:p w:rsidR="00750D3B" w:rsidRDefault="00750D3B" w:rsidP="00750D3B">
      <w:pPr>
        <w:jc w:val="center"/>
      </w:pPr>
      <w:r>
        <w:rPr>
          <w:rFonts w:hint="eastAsia"/>
        </w:rPr>
        <w:t>图</w:t>
      </w:r>
      <w:r>
        <w:rPr>
          <w:rFonts w:hint="eastAsia"/>
        </w:rPr>
        <w:t>1</w:t>
      </w:r>
      <w:r>
        <w:rPr>
          <w:rFonts w:hint="eastAsia"/>
        </w:rPr>
        <w:t>：图模型的划分</w:t>
      </w:r>
    </w:p>
    <w:p w:rsidR="00750D3B" w:rsidRDefault="00750D3B" w:rsidP="00750D3B">
      <w:pPr>
        <w:rPr>
          <w:rFonts w:hint="eastAsia"/>
        </w:rPr>
      </w:pPr>
      <w:r>
        <w:tab/>
      </w:r>
      <w:r>
        <w:rPr>
          <w:rFonts w:hint="eastAsia"/>
        </w:rPr>
        <w:t>动态贝叶斯网络（</w:t>
      </w:r>
      <w:r>
        <w:rPr>
          <w:rFonts w:hint="eastAsia"/>
        </w:rPr>
        <w:t>dynamic Bayesian networks</w:t>
      </w:r>
      <w:r>
        <w:t xml:space="preserve"> </w:t>
      </w:r>
      <w:r>
        <w:rPr>
          <w:rFonts w:hint="eastAsia"/>
        </w:rPr>
        <w:t>,</w:t>
      </w:r>
      <w:r>
        <w:t xml:space="preserve"> </w:t>
      </w:r>
      <w:r>
        <w:rPr>
          <w:rFonts w:hint="eastAsia"/>
        </w:rPr>
        <w:t>DBN</w:t>
      </w:r>
      <w:r>
        <w:rPr>
          <w:rFonts w:hint="eastAsia"/>
        </w:rPr>
        <w:t>）用于处理随时间变化的动态系统中的推断和预测问题。</w:t>
      </w:r>
    </w:p>
    <w:p w:rsidR="00750D3B" w:rsidRDefault="00750D3B" w:rsidP="00750D3B">
      <w:pPr>
        <w:rPr>
          <w:rFonts w:hint="eastAsia"/>
        </w:rPr>
      </w:pPr>
      <w:r>
        <w:tab/>
      </w:r>
      <w:r>
        <w:rPr>
          <w:rFonts w:hint="eastAsia"/>
        </w:rPr>
        <w:t>隐马尔可夫模型（</w:t>
      </w:r>
      <w:r>
        <w:rPr>
          <w:rFonts w:hint="eastAsia"/>
        </w:rPr>
        <w:t>hidden Markov model, HMM</w:t>
      </w:r>
      <w:r>
        <w:rPr>
          <w:rFonts w:hint="eastAsia"/>
        </w:rPr>
        <w:t>）在语音识别</w:t>
      </w:r>
      <w:r w:rsidR="008B1AED">
        <w:rPr>
          <w:rFonts w:hint="eastAsia"/>
        </w:rPr>
        <w:t>、分词、词性标注中都有应用。</w:t>
      </w:r>
    </w:p>
    <w:p w:rsidR="008B1AED" w:rsidRDefault="008B1AED" w:rsidP="00750D3B">
      <w:pPr>
        <w:rPr>
          <w:rFonts w:hint="eastAsia"/>
        </w:rPr>
      </w:pPr>
      <w:r>
        <w:lastRenderedPageBreak/>
        <w:tab/>
      </w:r>
      <w:r>
        <w:rPr>
          <w:rFonts w:hint="eastAsia"/>
        </w:rPr>
        <w:t>马尔可夫网络（</w:t>
      </w:r>
      <w:r>
        <w:rPr>
          <w:rFonts w:hint="eastAsia"/>
        </w:rPr>
        <w:t>Markov network</w:t>
      </w:r>
      <w:r>
        <w:rPr>
          <w:rFonts w:hint="eastAsia"/>
        </w:rPr>
        <w:t>）又叫做马尔可夫随机场（</w:t>
      </w:r>
      <w:r>
        <w:rPr>
          <w:rFonts w:hint="eastAsia"/>
        </w:rPr>
        <w:t>Markov random field, MRF</w:t>
      </w:r>
      <w:r>
        <w:rPr>
          <w:rFonts w:hint="eastAsia"/>
        </w:rPr>
        <w:t>），马尔可夫网络下的条件随机场（</w:t>
      </w:r>
      <w:r>
        <w:rPr>
          <w:rFonts w:hint="eastAsia"/>
        </w:rPr>
        <w:t>conditional random field, CRF</w:t>
      </w:r>
      <w:r>
        <w:rPr>
          <w:rFonts w:hint="eastAsia"/>
        </w:rPr>
        <w:t>）也常用于序列标注、特征选择、机器翻译等。</w:t>
      </w:r>
    </w:p>
    <w:p w:rsidR="008B1AED" w:rsidRDefault="008B1AED" w:rsidP="00750D3B">
      <w:r>
        <w:tab/>
      </w:r>
      <w:r>
        <w:rPr>
          <w:rFonts w:hint="eastAsia"/>
        </w:rPr>
        <w:t>玻尔兹曼机（</w:t>
      </w:r>
      <w:r>
        <w:rPr>
          <w:rFonts w:hint="eastAsia"/>
        </w:rPr>
        <w:t>Boltzmann machine</w:t>
      </w:r>
      <w:r>
        <w:rPr>
          <w:rFonts w:hint="eastAsia"/>
        </w:rPr>
        <w:t>）常用于依存句法分析和语义角色标注。</w:t>
      </w:r>
    </w:p>
    <w:p w:rsidR="008B1AED" w:rsidRDefault="008B1AED" w:rsidP="00750D3B">
      <w:pPr>
        <w:rPr>
          <w:rFonts w:hint="eastAsia"/>
        </w:rPr>
      </w:pPr>
      <w:r>
        <w:rPr>
          <w:rFonts w:hint="eastAsia"/>
        </w:rPr>
        <w:t>【有个生成式模型和判别式模型的区别，等整章看完再补上】。</w:t>
      </w:r>
    </w:p>
    <w:p w:rsidR="008B1AED" w:rsidRDefault="008B1AED" w:rsidP="00750D3B">
      <w:pPr>
        <w:rPr>
          <w:rFonts w:hint="eastAsia"/>
        </w:rPr>
      </w:pPr>
    </w:p>
    <w:p w:rsidR="008B1AED" w:rsidRDefault="008B1AED" w:rsidP="008B1AED">
      <w:pPr>
        <w:rPr>
          <w:b/>
        </w:rPr>
      </w:pPr>
      <w:r w:rsidRPr="008B1AED">
        <w:rPr>
          <w:rFonts w:hint="eastAsia"/>
          <w:b/>
        </w:rPr>
        <w:t>马尔可夫</w:t>
      </w:r>
      <w:r>
        <w:rPr>
          <w:rFonts w:hint="eastAsia"/>
          <w:b/>
        </w:rPr>
        <w:t>模型</w:t>
      </w:r>
    </w:p>
    <w:p w:rsidR="008B1AED" w:rsidRDefault="008B1AED" w:rsidP="008B1AED">
      <w:pPr>
        <w:rPr>
          <w:rFonts w:hint="eastAsia"/>
        </w:rPr>
      </w:pPr>
      <w:r>
        <w:rPr>
          <w:b/>
        </w:rPr>
        <w:tab/>
      </w:r>
      <w:r w:rsidRPr="008B1AED">
        <w:rPr>
          <w:rFonts w:hint="eastAsia"/>
        </w:rPr>
        <w:t>在</w:t>
      </w:r>
      <w:r>
        <w:rPr>
          <w:rFonts w:hint="eastAsia"/>
        </w:rPr>
        <w:t>介绍隐马尔科夫模型之前，我们先了解马尔可夫模型</w:t>
      </w:r>
      <w:r w:rsidR="00B042F2">
        <w:rPr>
          <w:rFonts w:hint="eastAsia"/>
        </w:rPr>
        <w:t>。</w:t>
      </w:r>
    </w:p>
    <w:p w:rsidR="00B042F2" w:rsidRDefault="00B042F2" w:rsidP="008B1AED">
      <w:pPr>
        <w:rPr>
          <w:rFonts w:hint="eastAsia"/>
        </w:rPr>
      </w:pPr>
      <w:r>
        <w:tab/>
      </w:r>
      <w:r>
        <w:rPr>
          <w:rFonts w:hint="eastAsia"/>
        </w:rPr>
        <w:t>我们常常需要考察一个随机变量序列，这些随机变量之间不是相互独立的，每个随机变量的值依赖于这个序列前面的状态。如果一个系统有</w:t>
      </w:r>
      <w:r>
        <w:rPr>
          <w:rFonts w:hint="eastAsia"/>
        </w:rPr>
        <w:t>N</w:t>
      </w:r>
      <w:r>
        <w:rPr>
          <w:rFonts w:hint="eastAsia"/>
        </w:rPr>
        <w:t>个有限状态</w:t>
      </w:r>
      <m:oMath>
        <m:r>
          <m:rPr>
            <m:sty m:val="p"/>
          </m:rP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oMath>
      <w:r>
        <w:rPr>
          <w:rFonts w:hint="eastAsia"/>
        </w:rPr>
        <w:t>,</w:t>
      </w:r>
      <w:r>
        <w:rPr>
          <w:rFonts w:hint="eastAsia"/>
        </w:rPr>
        <w:t>那么随着时间的推移，该系统将从某一个状态转移到另一个状态。</w:t>
      </w:r>
      <m:oMath>
        <m:r>
          <m:rPr>
            <m:sty m:val="p"/>
          </m:rPr>
          <w:rPr>
            <w:rFonts w:ascii="Cambria Math" w:hAnsi="Cambria Math"/>
          </w:rPr>
          <m:t>Q=(</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oMath>
      <w:r>
        <w:rPr>
          <w:rFonts w:hint="eastAsia"/>
        </w:rPr>
        <w:t>为一个随机变量序列，随机变量的取值为状态集</w:t>
      </w:r>
      <w:r>
        <w:rPr>
          <w:rFonts w:hint="eastAsia"/>
        </w:rPr>
        <w:t>S</w:t>
      </w:r>
      <w:r>
        <w:rPr>
          <w:rFonts w:hint="eastAsia"/>
        </w:rPr>
        <w:t>中的某个状态，假定在时间</w:t>
      </w:r>
      <w:r>
        <w:rPr>
          <w:rFonts w:hint="eastAsia"/>
        </w:rPr>
        <w:t>t</w:t>
      </w:r>
      <w:r>
        <w:rPr>
          <w:rFonts w:hint="eastAsia"/>
        </w:rPr>
        <w:t>的状态记为</w:t>
      </w:r>
      <m:oMath>
        <m:sSub>
          <m:sSubPr>
            <m:ctrlPr>
              <w:rPr>
                <w:rFonts w:ascii="Cambria Math" w:hAnsi="Cambria Math"/>
              </w:rPr>
            </m:ctrlPr>
          </m:sSubPr>
          <m:e>
            <m:r>
              <w:rPr>
                <w:rFonts w:ascii="Cambria Math" w:hAnsi="Cambria Math"/>
              </w:rPr>
              <m:t>q</m:t>
            </m:r>
          </m:e>
          <m:sub>
            <m:r>
              <w:rPr>
                <w:rFonts w:ascii="Cambria Math" w:hAnsi="Cambria Math" w:hint="eastAsia"/>
              </w:rPr>
              <m:t>t</m:t>
            </m:r>
          </m:sub>
        </m:sSub>
      </m:oMath>
      <w:r>
        <w:t>.</w:t>
      </w:r>
      <w:r>
        <w:rPr>
          <w:rFonts w:hint="eastAsia"/>
          <w:b/>
        </w:rPr>
        <w:t>那么对该系统的描述通常需要给出当前时刻</w:t>
      </w:r>
      <w:r>
        <w:rPr>
          <w:rFonts w:hint="eastAsia"/>
          <w:b/>
        </w:rPr>
        <w:t>t</w:t>
      </w:r>
      <w:r>
        <w:rPr>
          <w:rFonts w:hint="eastAsia"/>
          <w:b/>
        </w:rPr>
        <w:t>的状态与其前面的所有状态的关系：系统在时间</w:t>
      </w:r>
      <w:r>
        <w:rPr>
          <w:rFonts w:hint="eastAsia"/>
          <w:b/>
        </w:rPr>
        <w:t>t</w:t>
      </w:r>
      <w:r>
        <w:rPr>
          <w:rFonts w:hint="eastAsia"/>
          <w:b/>
        </w:rPr>
        <w:t>处于状态</w:t>
      </w:r>
      <m:oMath>
        <m:sSub>
          <m:sSubPr>
            <m:ctrlPr>
              <w:rPr>
                <w:rFonts w:ascii="Cambria Math" w:hAnsi="Cambria Math"/>
              </w:rPr>
            </m:ctrlPr>
          </m:sSubPr>
          <m:e>
            <m:r>
              <w:rPr>
                <w:rFonts w:ascii="Cambria Math" w:hAnsi="Cambria Math" w:hint="eastAsia"/>
              </w:rPr>
              <m:t>s</m:t>
            </m:r>
          </m:e>
          <m:sub>
            <m:r>
              <w:rPr>
                <w:rFonts w:ascii="Cambria Math" w:hAnsi="Cambria Math"/>
              </w:rPr>
              <m:t>j</m:t>
            </m:r>
          </m:sub>
        </m:sSub>
      </m:oMath>
      <w:r>
        <w:rPr>
          <w:rFonts w:hint="eastAsia"/>
        </w:rPr>
        <w:t>的概率取决于其在时间</w:t>
      </w:r>
      <w:r>
        <w:rPr>
          <w:rFonts w:hint="eastAsia"/>
        </w:rPr>
        <w:t>1</w:t>
      </w:r>
      <w:r>
        <w:rPr>
          <w:rFonts w:hint="eastAsia"/>
        </w:rPr>
        <w:t>，</w:t>
      </w:r>
      <w:r>
        <w:rPr>
          <w:rFonts w:hint="eastAsia"/>
        </w:rPr>
        <w:t>2</w:t>
      </w:r>
      <w:r>
        <w:t>…t-1</w:t>
      </w:r>
      <w:r>
        <w:rPr>
          <w:rFonts w:hint="eastAsia"/>
        </w:rPr>
        <w:t>的状态，该概率为：</w:t>
      </w:r>
    </w:p>
    <w:p w:rsidR="00B042F2" w:rsidRDefault="00B042F2" w:rsidP="00B042F2">
      <w:pPr>
        <w:jc w:val="center"/>
        <w:rPr>
          <w:b/>
        </w:rPr>
      </w:pPr>
      <w:r>
        <w:rPr>
          <w:rFonts w:hint="eastAsia"/>
          <w:b/>
          <w:noProof/>
        </w:rPr>
        <w:drawing>
          <wp:inline distT="0" distB="0" distL="0" distR="0">
            <wp:extent cx="4176000" cy="325024"/>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企业微信截图_1fd8b286-ca1b-4d7c-9f86-9a159942b229.png"/>
                    <pic:cNvPicPr/>
                  </pic:nvPicPr>
                  <pic:blipFill>
                    <a:blip r:embed="rId5">
                      <a:extLst>
                        <a:ext uri="{28A0092B-C50C-407E-A947-70E740481C1C}">
                          <a14:useLocalDpi xmlns:a14="http://schemas.microsoft.com/office/drawing/2010/main" val="0"/>
                        </a:ext>
                      </a:extLst>
                    </a:blip>
                    <a:stretch>
                      <a:fillRect/>
                    </a:stretch>
                  </pic:blipFill>
                  <pic:spPr>
                    <a:xfrm>
                      <a:off x="0" y="0"/>
                      <a:ext cx="4361516" cy="339463"/>
                    </a:xfrm>
                    <a:prstGeom prst="rect">
                      <a:avLst/>
                    </a:prstGeom>
                  </pic:spPr>
                </pic:pic>
              </a:graphicData>
            </a:graphic>
          </wp:inline>
        </w:drawing>
      </w:r>
    </w:p>
    <w:p w:rsidR="00B042F2" w:rsidRDefault="00B042F2" w:rsidP="00B042F2">
      <w:pPr>
        <w:rPr>
          <w:rFonts w:hint="eastAsia"/>
        </w:rPr>
      </w:pPr>
      <w:r>
        <w:rPr>
          <w:b/>
        </w:rPr>
        <w:tab/>
      </w:r>
      <w:r w:rsidRPr="00B042F2">
        <w:rPr>
          <w:rFonts w:hint="eastAsia"/>
        </w:rPr>
        <w:t>如果在</w:t>
      </w:r>
      <w:r>
        <w:rPr>
          <w:rFonts w:hint="eastAsia"/>
        </w:rPr>
        <w:t>特定条件下，系统在时间</w:t>
      </w:r>
      <w:r>
        <w:rPr>
          <w:rFonts w:hint="eastAsia"/>
        </w:rPr>
        <w:t>t</w:t>
      </w:r>
      <w:r>
        <w:rPr>
          <w:rFonts w:hint="eastAsia"/>
        </w:rPr>
        <w:t>的状态只与其在时间</w:t>
      </w:r>
      <w:r>
        <w:rPr>
          <w:rFonts w:hint="eastAsia"/>
        </w:rPr>
        <w:t>t-1</w:t>
      </w:r>
      <w:r>
        <w:rPr>
          <w:rFonts w:hint="eastAsia"/>
        </w:rPr>
        <w:t>的状态相关，即：</w:t>
      </w:r>
    </w:p>
    <w:p w:rsidR="008B1AED" w:rsidRDefault="00B042F2" w:rsidP="00B042F2">
      <w:pPr>
        <w:jc w:val="center"/>
      </w:pPr>
      <w:r>
        <w:rPr>
          <w:rFonts w:hint="eastAsia"/>
          <w:noProof/>
        </w:rPr>
        <w:drawing>
          <wp:inline distT="0" distB="0" distL="0" distR="0">
            <wp:extent cx="5032800" cy="2540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企业微信截图_ad30cd13-a8f6-42e3-93fa-f6ca5f42e131.png"/>
                    <pic:cNvPicPr/>
                  </pic:nvPicPr>
                  <pic:blipFill>
                    <a:blip r:embed="rId6">
                      <a:extLst>
                        <a:ext uri="{28A0092B-C50C-407E-A947-70E740481C1C}">
                          <a14:useLocalDpi xmlns:a14="http://schemas.microsoft.com/office/drawing/2010/main" val="0"/>
                        </a:ext>
                      </a:extLst>
                    </a:blip>
                    <a:stretch>
                      <a:fillRect/>
                    </a:stretch>
                  </pic:blipFill>
                  <pic:spPr>
                    <a:xfrm>
                      <a:off x="0" y="0"/>
                      <a:ext cx="5245604" cy="264808"/>
                    </a:xfrm>
                    <a:prstGeom prst="rect">
                      <a:avLst/>
                    </a:prstGeom>
                  </pic:spPr>
                </pic:pic>
              </a:graphicData>
            </a:graphic>
          </wp:inline>
        </w:drawing>
      </w:r>
    </w:p>
    <w:p w:rsidR="00B042F2" w:rsidRDefault="00B042F2" w:rsidP="00B042F2">
      <w:pPr>
        <w:rPr>
          <w:rFonts w:hint="eastAsia"/>
        </w:rPr>
      </w:pPr>
      <w:r>
        <w:tab/>
      </w:r>
      <w:r>
        <w:rPr>
          <w:rFonts w:hint="eastAsia"/>
        </w:rPr>
        <w:t>那么该系统就构成了一个离散的一阶马尔可夫链</w:t>
      </w:r>
      <w:r w:rsidR="00742642">
        <w:rPr>
          <w:rFonts w:hint="eastAsia"/>
        </w:rPr>
        <w:t>（</w:t>
      </w:r>
      <w:r w:rsidR="00742642">
        <w:rPr>
          <w:rFonts w:hint="eastAsia"/>
        </w:rPr>
        <w:t>Markov chain</w:t>
      </w:r>
      <w:r w:rsidR="00742642">
        <w:rPr>
          <w:rFonts w:hint="eastAsia"/>
        </w:rPr>
        <w:t>）。</w:t>
      </w:r>
    </w:p>
    <w:p w:rsidR="00742642" w:rsidRDefault="00742642" w:rsidP="00B042F2">
      <w:r>
        <w:tab/>
      </w:r>
      <w:r>
        <w:rPr>
          <w:rFonts w:hint="eastAsia"/>
        </w:rPr>
        <w:t>进一步，如果只考虑式</w:t>
      </w:r>
      <w:r>
        <w:rPr>
          <w:rFonts w:hint="eastAsia"/>
        </w:rPr>
        <w:t>(</w:t>
      </w:r>
      <w:r>
        <w:t>6-1</w:t>
      </w:r>
      <w:r>
        <w:rPr>
          <w:rFonts w:hint="eastAsia"/>
        </w:rPr>
        <w:t>)</w:t>
      </w:r>
      <w:r>
        <w:rPr>
          <w:rFonts w:hint="eastAsia"/>
        </w:rPr>
        <w:t>独立于时间</w:t>
      </w:r>
      <w:r>
        <w:rPr>
          <w:rFonts w:hint="eastAsia"/>
        </w:rPr>
        <w:t>t</w:t>
      </w:r>
      <w:r>
        <w:rPr>
          <w:rFonts w:hint="eastAsia"/>
        </w:rPr>
        <w:t>的随机过程：</w:t>
      </w:r>
    </w:p>
    <w:p w:rsidR="00742642" w:rsidRPr="00742642" w:rsidRDefault="00742642" w:rsidP="00742642">
      <w:pPr>
        <w:jc w:val="center"/>
        <w:rPr>
          <w:rFonts w:hint="eastAsia"/>
        </w:rPr>
      </w:pPr>
      <w:r>
        <w:rPr>
          <w:rFonts w:hint="eastAsia"/>
          <w:noProof/>
        </w:rPr>
        <w:drawing>
          <wp:inline distT="0" distB="0" distL="0" distR="0">
            <wp:extent cx="5270500" cy="27368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企业微信截图_7802892c-119b-4e9b-bf34-feee07dfd024.png"/>
                    <pic:cNvPicPr/>
                  </pic:nvPicPr>
                  <pic:blipFill>
                    <a:blip r:embed="rId7">
                      <a:extLst>
                        <a:ext uri="{28A0092B-C50C-407E-A947-70E740481C1C}">
                          <a14:useLocalDpi xmlns:a14="http://schemas.microsoft.com/office/drawing/2010/main" val="0"/>
                        </a:ext>
                      </a:extLst>
                    </a:blip>
                    <a:stretch>
                      <a:fillRect/>
                    </a:stretch>
                  </pic:blipFill>
                  <pic:spPr>
                    <a:xfrm>
                      <a:off x="0" y="0"/>
                      <a:ext cx="5270500" cy="273685"/>
                    </a:xfrm>
                    <a:prstGeom prst="rect">
                      <a:avLst/>
                    </a:prstGeom>
                  </pic:spPr>
                </pic:pic>
              </a:graphicData>
            </a:graphic>
          </wp:inline>
        </w:drawing>
      </w:r>
    </w:p>
    <w:p w:rsidR="00750D3B" w:rsidRDefault="00742642" w:rsidP="00742642">
      <w:pPr>
        <w:widowControl/>
        <w:rPr>
          <w:rFonts w:hint="eastAsia"/>
        </w:rPr>
      </w:pPr>
      <w:r>
        <w:tab/>
      </w:r>
      <w:r>
        <w:rPr>
          <w:rFonts w:hint="eastAsia"/>
        </w:rPr>
        <w:t>这个随机过程就是马尔可夫模型，其中状态转移概率</w:t>
      </w:r>
      <m:oMath>
        <m:sSub>
          <m:sSubPr>
            <m:ctrlPr>
              <w:rPr>
                <w:rFonts w:ascii="Cambria Math" w:hAnsi="Cambria Math"/>
              </w:rPr>
            </m:ctrlPr>
          </m:sSubPr>
          <m:e>
            <m:r>
              <w:rPr>
                <w:rFonts w:ascii="Cambria Math" w:hAnsi="Cambria Math"/>
              </w:rPr>
              <m:t>a</m:t>
            </m:r>
          </m:e>
          <m:sub>
            <m:r>
              <w:rPr>
                <w:rFonts w:ascii="Cambria Math" w:hAnsi="Cambria Math"/>
              </w:rPr>
              <m:t>ij</m:t>
            </m:r>
          </m:sub>
        </m:sSub>
      </m:oMath>
      <w:r>
        <w:rPr>
          <w:rFonts w:hint="eastAsia"/>
        </w:rPr>
        <w:t>必须满足以下条件：</w:t>
      </w:r>
    </w:p>
    <w:p w:rsidR="00742642" w:rsidRPr="00742642" w:rsidRDefault="00742642" w:rsidP="00742642">
      <w:pPr>
        <w:widowControl/>
        <w:jc w:val="center"/>
        <w:rPr>
          <w:rFonts w:hint="eastAsia"/>
        </w:rPr>
      </w:pPr>
      <w:r>
        <w:rPr>
          <w:rFonts w:hint="eastAsia"/>
          <w:noProof/>
        </w:rPr>
        <w:drawing>
          <wp:inline distT="0" distB="0" distL="0" distR="0">
            <wp:extent cx="4593600" cy="997309"/>
            <wp:effectExtent l="0" t="0" r="381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企业微信截图_c4d78165-2a66-4148-a892-c9387a6d5fcf.png"/>
                    <pic:cNvPicPr/>
                  </pic:nvPicPr>
                  <pic:blipFill>
                    <a:blip r:embed="rId8">
                      <a:extLst>
                        <a:ext uri="{28A0092B-C50C-407E-A947-70E740481C1C}">
                          <a14:useLocalDpi xmlns:a14="http://schemas.microsoft.com/office/drawing/2010/main" val="0"/>
                        </a:ext>
                      </a:extLst>
                    </a:blip>
                    <a:stretch>
                      <a:fillRect/>
                    </a:stretch>
                  </pic:blipFill>
                  <pic:spPr>
                    <a:xfrm>
                      <a:off x="0" y="0"/>
                      <a:ext cx="4654776" cy="1010591"/>
                    </a:xfrm>
                    <a:prstGeom prst="rect">
                      <a:avLst/>
                    </a:prstGeom>
                  </pic:spPr>
                </pic:pic>
              </a:graphicData>
            </a:graphic>
          </wp:inline>
        </w:drawing>
      </w:r>
    </w:p>
    <w:p w:rsidR="00742642" w:rsidRDefault="00742642" w:rsidP="00750D3B">
      <w:pPr>
        <w:rPr>
          <w:rFonts w:hint="eastAsia"/>
        </w:rPr>
      </w:pPr>
      <w:r>
        <w:tab/>
      </w:r>
      <w:r>
        <w:rPr>
          <w:rFonts w:hint="eastAsia"/>
        </w:rPr>
        <w:t>显然，有</w:t>
      </w:r>
      <w:r>
        <w:rPr>
          <w:rFonts w:hint="eastAsia"/>
        </w:rPr>
        <w:t>N</w:t>
      </w:r>
      <w:r>
        <w:rPr>
          <w:rFonts w:hint="eastAsia"/>
        </w:rPr>
        <w:t>个状态的一阶马尔可夫过程共有</w:t>
      </w:r>
      <m:oMath>
        <m:sSup>
          <m:sSupPr>
            <m:ctrlPr>
              <w:rPr>
                <w:rFonts w:ascii="Cambria Math" w:hAnsi="Cambria Math"/>
              </w:rPr>
            </m:ctrlPr>
          </m:sSupPr>
          <m:e>
            <m:r>
              <w:rPr>
                <w:rFonts w:ascii="Cambria Math" w:hAnsi="Cambria Math"/>
              </w:rPr>
              <m:t>N</m:t>
            </m:r>
          </m:e>
          <m:sup>
            <m:r>
              <w:rPr>
                <w:rFonts w:ascii="Cambria Math" w:hAnsi="Cambria Math"/>
              </w:rPr>
              <m:t>2</m:t>
            </m:r>
          </m:sup>
        </m:sSup>
      </m:oMath>
      <w:r>
        <w:rPr>
          <w:rFonts w:hint="eastAsia"/>
        </w:rPr>
        <w:t>中状态转移，其</w:t>
      </w:r>
      <m:oMath>
        <m:sSup>
          <m:sSupPr>
            <m:ctrlPr>
              <w:rPr>
                <w:rFonts w:ascii="Cambria Math" w:hAnsi="Cambria Math"/>
              </w:rPr>
            </m:ctrlPr>
          </m:sSupPr>
          <m:e>
            <m:r>
              <w:rPr>
                <w:rFonts w:ascii="Cambria Math" w:hAnsi="Cambria Math"/>
              </w:rPr>
              <m:t>N</m:t>
            </m:r>
          </m:e>
          <m:sup>
            <m:r>
              <w:rPr>
                <w:rFonts w:ascii="Cambria Math" w:hAnsi="Cambria Math"/>
              </w:rPr>
              <m:t>2</m:t>
            </m:r>
          </m:sup>
        </m:sSup>
      </m:oMath>
      <w:r>
        <w:rPr>
          <w:rFonts w:hint="eastAsia"/>
        </w:rPr>
        <w:lastRenderedPageBreak/>
        <w:t>个状态转移概率可以表示成一个状态转移矩阵。例如，一段文字中有名词、动词、形容词三类词性出现的情况</w:t>
      </w:r>
      <w:r w:rsidR="00D50FA3">
        <w:rPr>
          <w:rFonts w:hint="eastAsia"/>
        </w:rPr>
        <w:t>可以由有三个状态的马尔可夫模型来描述：</w:t>
      </w:r>
    </w:p>
    <w:p w:rsidR="00D50FA3" w:rsidRDefault="00D50FA3" w:rsidP="00750D3B">
      <w:r>
        <w:tab/>
      </w:r>
      <w:r>
        <w:rPr>
          <w:rFonts w:hint="eastAsia"/>
        </w:rPr>
        <w:t>状态</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：名词</w:t>
      </w:r>
    </w:p>
    <w:p w:rsidR="00D50FA3" w:rsidRDefault="00D50FA3" w:rsidP="00750D3B">
      <w:r>
        <w:tab/>
      </w:r>
      <w:r>
        <w:rPr>
          <w:rFonts w:hint="eastAsia"/>
        </w:rPr>
        <w:t>状态</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：动词</w:t>
      </w:r>
    </w:p>
    <w:p w:rsidR="00D50FA3" w:rsidRDefault="00D50FA3" w:rsidP="00D50FA3">
      <w:pPr>
        <w:ind w:firstLine="420"/>
      </w:pPr>
      <w:r>
        <w:rPr>
          <w:rFonts w:hint="eastAsia"/>
        </w:rPr>
        <w:t>状态</w:t>
      </w:r>
      <m:oMath>
        <m:sSub>
          <m:sSubPr>
            <m:ctrlPr>
              <w:rPr>
                <w:rFonts w:ascii="Cambria Math" w:hAnsi="Cambria Math"/>
              </w:rPr>
            </m:ctrlPr>
          </m:sSubPr>
          <m:e>
            <m:r>
              <w:rPr>
                <w:rFonts w:ascii="Cambria Math" w:hAnsi="Cambria Math"/>
              </w:rPr>
              <m:t>s</m:t>
            </m:r>
          </m:e>
          <m:sub>
            <m:r>
              <w:rPr>
                <w:rFonts w:ascii="Cambria Math" w:hAnsi="Cambria Math"/>
              </w:rPr>
              <m:t>3</m:t>
            </m:r>
          </m:sub>
        </m:sSub>
      </m:oMath>
      <w:r>
        <w:rPr>
          <w:rFonts w:hint="eastAsia"/>
        </w:rPr>
        <w:t>：形容词</w:t>
      </w:r>
    </w:p>
    <w:p w:rsidR="00D50FA3" w:rsidRDefault="00D50FA3" w:rsidP="00D50FA3">
      <w:pPr>
        <w:rPr>
          <w:rFonts w:hint="eastAsia"/>
        </w:rPr>
      </w:pPr>
      <w:r>
        <w:tab/>
      </w:r>
      <w:r>
        <w:rPr>
          <w:rFonts w:hint="eastAsia"/>
        </w:rPr>
        <w:t>假设状态之间的转移矩阵如下：</w:t>
      </w:r>
    </w:p>
    <w:p w:rsidR="00D50FA3" w:rsidRDefault="00D50FA3" w:rsidP="00D50FA3">
      <w:pPr>
        <w:jc w:val="center"/>
      </w:pPr>
      <w:r>
        <w:rPr>
          <w:rFonts w:hint="eastAsia"/>
          <w:noProof/>
        </w:rPr>
        <w:drawing>
          <wp:inline distT="0" distB="0" distL="0" distR="0">
            <wp:extent cx="3952800" cy="160540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企业微信截图_c24311e2-da68-42d2-a02d-65234f09db1e.png"/>
                    <pic:cNvPicPr/>
                  </pic:nvPicPr>
                  <pic:blipFill>
                    <a:blip r:embed="rId9">
                      <a:extLst>
                        <a:ext uri="{28A0092B-C50C-407E-A947-70E740481C1C}">
                          <a14:useLocalDpi xmlns:a14="http://schemas.microsoft.com/office/drawing/2010/main" val="0"/>
                        </a:ext>
                      </a:extLst>
                    </a:blip>
                    <a:stretch>
                      <a:fillRect/>
                    </a:stretch>
                  </pic:blipFill>
                  <pic:spPr>
                    <a:xfrm>
                      <a:off x="0" y="0"/>
                      <a:ext cx="4006533" cy="1627231"/>
                    </a:xfrm>
                    <a:prstGeom prst="rect">
                      <a:avLst/>
                    </a:prstGeom>
                  </pic:spPr>
                </pic:pic>
              </a:graphicData>
            </a:graphic>
          </wp:inline>
        </w:drawing>
      </w:r>
    </w:p>
    <w:p w:rsidR="00D50FA3" w:rsidRDefault="00D50FA3" w:rsidP="00D50FA3">
      <w:pPr>
        <w:rPr>
          <w:rFonts w:hint="eastAsia"/>
        </w:rPr>
      </w:pPr>
      <w:r>
        <w:tab/>
      </w:r>
      <w:r>
        <w:rPr>
          <w:rFonts w:hint="eastAsia"/>
        </w:rPr>
        <w:t>如果在该段文字中某一句子的第一个词为名词，那么根据这一模型</w:t>
      </w:r>
      <w:r>
        <w:rPr>
          <w:rFonts w:hint="eastAsia"/>
        </w:rPr>
        <w:t>M</w:t>
      </w:r>
      <w:r>
        <w:rPr>
          <w:rFonts w:hint="eastAsia"/>
        </w:rPr>
        <w:t>，在该句子中这三类词的出现顺序为</w:t>
      </w:r>
      <w:r>
        <w:rPr>
          <w:rFonts w:hint="eastAsia"/>
        </w:rPr>
        <w:t>O=</w:t>
      </w:r>
      <w:r>
        <w:t>“</w:t>
      </w:r>
      <w:r>
        <w:rPr>
          <w:rFonts w:hint="eastAsia"/>
        </w:rPr>
        <w:t>名动形名”的概率为：</w:t>
      </w:r>
    </w:p>
    <w:p w:rsidR="00D50FA3" w:rsidRPr="00D50FA3" w:rsidRDefault="00D50FA3" w:rsidP="00D50FA3">
      <w:pPr>
        <w:jc w:val="center"/>
        <w:rPr>
          <w:rFonts w:hint="eastAsia"/>
        </w:rPr>
      </w:pPr>
      <w:r>
        <w:rPr>
          <w:rFonts w:hint="eastAsia"/>
          <w:noProof/>
        </w:rPr>
        <w:drawing>
          <wp:inline distT="0" distB="0" distL="0" distR="0">
            <wp:extent cx="5126400" cy="1489744"/>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企业微信截图_5868e3ed-c260-4cf6-9089-8f7af0ffa9b6.png"/>
                    <pic:cNvPicPr/>
                  </pic:nvPicPr>
                  <pic:blipFill>
                    <a:blip r:embed="rId10">
                      <a:extLst>
                        <a:ext uri="{28A0092B-C50C-407E-A947-70E740481C1C}">
                          <a14:useLocalDpi xmlns:a14="http://schemas.microsoft.com/office/drawing/2010/main" val="0"/>
                        </a:ext>
                      </a:extLst>
                    </a:blip>
                    <a:stretch>
                      <a:fillRect/>
                    </a:stretch>
                  </pic:blipFill>
                  <pic:spPr>
                    <a:xfrm>
                      <a:off x="0" y="0"/>
                      <a:ext cx="5132023" cy="1491378"/>
                    </a:xfrm>
                    <a:prstGeom prst="rect">
                      <a:avLst/>
                    </a:prstGeom>
                  </pic:spPr>
                </pic:pic>
              </a:graphicData>
            </a:graphic>
          </wp:inline>
        </w:drawing>
      </w:r>
    </w:p>
    <w:p w:rsidR="00D50FA3" w:rsidRDefault="00D50FA3" w:rsidP="00D50FA3">
      <w:pPr>
        <w:widowControl/>
        <w:jc w:val="left"/>
        <w:rPr>
          <w:rFonts w:hint="eastAsia"/>
        </w:rPr>
      </w:pPr>
      <w:r>
        <w:tab/>
      </w:r>
      <w:r>
        <w:rPr>
          <w:rFonts w:hint="eastAsia"/>
        </w:rPr>
        <w:t>系统初始化时可以定义一个初始状态的概率向量</w:t>
      </w:r>
      <m:oMath>
        <m:sSub>
          <m:sSubPr>
            <m:ctrlPr>
              <w:rPr>
                <w:rFonts w:ascii="Cambria Math" w:hAnsi="Cambria Math"/>
              </w:rPr>
            </m:ctrlPr>
          </m:sSubPr>
          <m:e>
            <m:r>
              <w:rPr>
                <w:rFonts w:ascii="Cambria Math" w:hAnsi="Cambria Math"/>
              </w:rPr>
              <m:t>π</m:t>
            </m:r>
          </m:e>
          <m:sub>
            <m:r>
              <w:rPr>
                <w:rFonts w:ascii="Cambria Math" w:hAnsi="Cambria Math"/>
              </w:rPr>
              <m:t>i</m:t>
            </m:r>
          </m:sub>
        </m:sSub>
        <m:r>
          <w:rPr>
            <w:rFonts w:ascii="Cambria Math" w:hAnsi="Cambria Math"/>
          </w:rPr>
          <m:t>≥0</m:t>
        </m:r>
      </m:oMath>
      <w:r>
        <w:rPr>
          <w:rFonts w:hint="eastAsia"/>
        </w:rPr>
        <w:t>;</w:t>
      </w:r>
      <w:r>
        <w:rPr>
          <w:rFonts w:hint="eastAsia"/>
        </w:rPr>
        <w:t>并且</w:t>
      </w:r>
    </w:p>
    <w:p w:rsidR="00D50FA3" w:rsidRDefault="00D50FA3" w:rsidP="00D50FA3">
      <w:pPr>
        <w:tabs>
          <w:tab w:val="left" w:pos="1633"/>
        </w:tabs>
        <w:jc w:val="center"/>
      </w:pPr>
      <w:r>
        <w:rPr>
          <w:noProof/>
        </w:rPr>
        <w:drawing>
          <wp:inline distT="0" distB="0" distL="0" distR="0">
            <wp:extent cx="1353600" cy="789065"/>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企业微信截图_7ec36b60-1689-4dc9-9e12-c29947b6284c.png"/>
                    <pic:cNvPicPr/>
                  </pic:nvPicPr>
                  <pic:blipFill>
                    <a:blip r:embed="rId11">
                      <a:extLst>
                        <a:ext uri="{28A0092B-C50C-407E-A947-70E740481C1C}">
                          <a14:useLocalDpi xmlns:a14="http://schemas.microsoft.com/office/drawing/2010/main" val="0"/>
                        </a:ext>
                      </a:extLst>
                    </a:blip>
                    <a:stretch>
                      <a:fillRect/>
                    </a:stretch>
                  </pic:blipFill>
                  <pic:spPr>
                    <a:xfrm>
                      <a:off x="0" y="0"/>
                      <a:ext cx="1363215" cy="794670"/>
                    </a:xfrm>
                    <a:prstGeom prst="rect">
                      <a:avLst/>
                    </a:prstGeom>
                  </pic:spPr>
                </pic:pic>
              </a:graphicData>
            </a:graphic>
          </wp:inline>
        </w:drawing>
      </w:r>
    </w:p>
    <w:p w:rsidR="00D50FA3" w:rsidRDefault="00D50FA3" w:rsidP="00D50FA3">
      <w:pPr>
        <w:rPr>
          <w:rFonts w:hint="eastAsia"/>
          <w:b/>
        </w:rPr>
      </w:pPr>
      <w:r>
        <w:tab/>
      </w:r>
      <w:r w:rsidRPr="00D50FA3">
        <w:rPr>
          <w:rFonts w:hint="eastAsia"/>
          <w:b/>
        </w:rPr>
        <w:t>马尔可夫模型</w:t>
      </w:r>
      <w:r>
        <w:rPr>
          <w:rFonts w:hint="eastAsia"/>
          <w:b/>
        </w:rPr>
        <w:t>也可以视为随机的有限状态机。如图</w:t>
      </w:r>
      <w:r>
        <w:rPr>
          <w:b/>
        </w:rPr>
        <w:t>2</w:t>
      </w:r>
      <w:r>
        <w:rPr>
          <w:rFonts w:hint="eastAsia"/>
          <w:b/>
        </w:rPr>
        <w:t>所示，圆圈表示状态，状态之间的转移用带箭头的弧表示，弧上的数字为状态转移的概率，初始状态用标记为</w:t>
      </w:r>
      <w:r>
        <w:rPr>
          <w:rFonts w:hint="eastAsia"/>
          <w:b/>
        </w:rPr>
        <w:t>start</w:t>
      </w:r>
      <w:r>
        <w:rPr>
          <w:rFonts w:hint="eastAsia"/>
          <w:b/>
        </w:rPr>
        <w:t>的输入箭头表示，假设任何状态都可以作为终止状态，图</w:t>
      </w:r>
      <w:r>
        <w:rPr>
          <w:rFonts w:hint="eastAsia"/>
          <w:b/>
        </w:rPr>
        <w:t>2</w:t>
      </w:r>
      <w:r>
        <w:rPr>
          <w:rFonts w:hint="eastAsia"/>
          <w:b/>
        </w:rPr>
        <w:t>中省略了状态转移为</w:t>
      </w:r>
      <w:r>
        <w:rPr>
          <w:rFonts w:hint="eastAsia"/>
          <w:b/>
        </w:rPr>
        <w:t>0</w:t>
      </w:r>
      <w:r>
        <w:rPr>
          <w:rFonts w:hint="eastAsia"/>
          <w:b/>
        </w:rPr>
        <w:t>的弧，对于每一个状态来说，发出弧上的概率和为</w:t>
      </w:r>
      <w:r>
        <w:rPr>
          <w:rFonts w:hint="eastAsia"/>
          <w:b/>
        </w:rPr>
        <w:t>1</w:t>
      </w:r>
      <w:r>
        <w:rPr>
          <w:rFonts w:hint="eastAsia"/>
          <w:b/>
        </w:rPr>
        <w:t>。从图中可以看出，马尔可夫模型可以看做是一个转移弧上有概率的非确定的有限状态自动机。</w:t>
      </w:r>
    </w:p>
    <w:p w:rsidR="00D50FA3" w:rsidRDefault="00D50FA3" w:rsidP="00D50FA3">
      <w:pPr>
        <w:jc w:val="center"/>
        <w:rPr>
          <w:b/>
        </w:rPr>
      </w:pPr>
      <w:r>
        <w:rPr>
          <w:rFonts w:hint="eastAsia"/>
          <w:b/>
          <w:noProof/>
        </w:rPr>
        <w:lastRenderedPageBreak/>
        <w:drawing>
          <wp:inline distT="0" distB="0" distL="0" distR="0">
            <wp:extent cx="3736800" cy="292415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企业微信截图_c2bba716-665e-4ab0-8b5e-204b80e19820.png"/>
                    <pic:cNvPicPr/>
                  </pic:nvPicPr>
                  <pic:blipFill>
                    <a:blip r:embed="rId12">
                      <a:extLst>
                        <a:ext uri="{28A0092B-C50C-407E-A947-70E740481C1C}">
                          <a14:useLocalDpi xmlns:a14="http://schemas.microsoft.com/office/drawing/2010/main" val="0"/>
                        </a:ext>
                      </a:extLst>
                    </a:blip>
                    <a:stretch>
                      <a:fillRect/>
                    </a:stretch>
                  </pic:blipFill>
                  <pic:spPr>
                    <a:xfrm>
                      <a:off x="0" y="0"/>
                      <a:ext cx="3759406" cy="2941849"/>
                    </a:xfrm>
                    <a:prstGeom prst="rect">
                      <a:avLst/>
                    </a:prstGeom>
                  </pic:spPr>
                </pic:pic>
              </a:graphicData>
            </a:graphic>
          </wp:inline>
        </w:drawing>
      </w:r>
    </w:p>
    <w:p w:rsidR="00D50FA3" w:rsidRDefault="00D50FA3" w:rsidP="00D50FA3">
      <w:pPr>
        <w:jc w:val="center"/>
        <w:rPr>
          <w:b/>
        </w:rPr>
      </w:pPr>
      <w:r>
        <w:rPr>
          <w:rFonts w:hint="eastAsia"/>
          <w:b/>
        </w:rPr>
        <w:t>图</w:t>
      </w:r>
      <w:r>
        <w:rPr>
          <w:rFonts w:hint="eastAsia"/>
          <w:b/>
        </w:rPr>
        <w:t>2</w:t>
      </w:r>
      <w:r>
        <w:rPr>
          <w:rFonts w:hint="eastAsia"/>
          <w:b/>
        </w:rPr>
        <w:t>：马尔可夫的例子</w:t>
      </w:r>
    </w:p>
    <w:p w:rsidR="00D50FA3" w:rsidRDefault="00D50FA3" w:rsidP="00D50FA3">
      <w:pPr>
        <w:rPr>
          <w:rFonts w:hint="eastAsia"/>
        </w:rPr>
      </w:pPr>
      <w:r w:rsidRPr="00D50FA3">
        <w:tab/>
      </w:r>
      <w:r w:rsidRPr="00D50FA3">
        <w:rPr>
          <w:rFonts w:hint="eastAsia"/>
        </w:rPr>
        <w:t>一个马尔可夫</w:t>
      </w:r>
      <w:r w:rsidR="00662377">
        <w:rPr>
          <w:rFonts w:hint="eastAsia"/>
        </w:rPr>
        <w:t>链的状态序列的概率可以通过计算形成该状态序列的所有状态之间转移弧上的概率乘积而得出，即：</w:t>
      </w:r>
    </w:p>
    <w:p w:rsidR="00662377" w:rsidRPr="00662377" w:rsidRDefault="00662377" w:rsidP="00662377">
      <w:pPr>
        <w:jc w:val="center"/>
        <w:rPr>
          <w:rFonts w:hint="eastAsia"/>
        </w:rPr>
      </w:pPr>
      <w:r>
        <w:rPr>
          <w:rFonts w:hint="eastAsia"/>
          <w:noProof/>
        </w:rPr>
        <w:drawing>
          <wp:inline distT="0" distB="0" distL="0" distR="0">
            <wp:extent cx="5270500" cy="10134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企业微信截图_6bccdb3c-ffa3-4042-8625-d50d84b5b081.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1013460"/>
                    </a:xfrm>
                    <a:prstGeom prst="rect">
                      <a:avLst/>
                    </a:prstGeom>
                  </pic:spPr>
                </pic:pic>
              </a:graphicData>
            </a:graphic>
          </wp:inline>
        </w:drawing>
      </w:r>
    </w:p>
    <w:p w:rsidR="00662377" w:rsidRDefault="00662377">
      <w:pPr>
        <w:widowControl/>
        <w:jc w:val="left"/>
        <w:rPr>
          <w:rFonts w:hint="eastAsia"/>
        </w:rPr>
      </w:pPr>
      <w:r>
        <w:rPr>
          <w:b/>
        </w:rPr>
        <w:tab/>
      </w:r>
      <w:r w:rsidRPr="00662377">
        <w:rPr>
          <w:rFonts w:hint="eastAsia"/>
        </w:rPr>
        <w:t>其中</w:t>
      </w:r>
      <m:oMath>
        <m:sSub>
          <m:sSubPr>
            <m:ctrlPr>
              <w:rPr>
                <w:rFonts w:ascii="Cambria Math" w:hAnsi="Cambria Math"/>
              </w:rPr>
            </m:ctrlPr>
          </m:sSubPr>
          <m:e>
            <m:r>
              <w:rPr>
                <w:rFonts w:ascii="Cambria Math" w:hAnsi="Cambria Math"/>
              </w:rPr>
              <m:t>π</m:t>
            </m:r>
          </m:e>
          <m:sub>
            <m:r>
              <w:rPr>
                <w:rFonts w:ascii="Cambria Math" w:hAnsi="Cambria Math" w:hint="eastAsia"/>
              </w:rPr>
              <m:t>q1</m:t>
            </m:r>
          </m:sub>
        </m:sSub>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oMath>
      <w:r>
        <w:rPr>
          <w:rFonts w:hint="eastAsia"/>
        </w:rPr>
        <w:t>。根据图</w:t>
      </w:r>
      <w:r>
        <w:rPr>
          <w:rFonts w:hint="eastAsia"/>
        </w:rPr>
        <w:t>2</w:t>
      </w:r>
      <w:r>
        <w:rPr>
          <w:rFonts w:hint="eastAsia"/>
        </w:rPr>
        <w:t>给出的状态转移概率，我们可以得出：</w:t>
      </w:r>
    </w:p>
    <w:p w:rsidR="00662377" w:rsidRDefault="00662377" w:rsidP="00662377">
      <w:pPr>
        <w:widowControl/>
        <w:jc w:val="center"/>
      </w:pPr>
      <w:r>
        <w:rPr>
          <w:rFonts w:hint="eastAsia"/>
          <w:noProof/>
        </w:rPr>
        <w:drawing>
          <wp:inline distT="0" distB="0" distL="0" distR="0">
            <wp:extent cx="5270500" cy="11715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企业微信截图_7a716c93-b753-457e-bd62-6cc68f2dfe81.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1171575"/>
                    </a:xfrm>
                    <a:prstGeom prst="rect">
                      <a:avLst/>
                    </a:prstGeom>
                  </pic:spPr>
                </pic:pic>
              </a:graphicData>
            </a:graphic>
          </wp:inline>
        </w:drawing>
      </w:r>
    </w:p>
    <w:p w:rsidR="00662377" w:rsidRDefault="00662377" w:rsidP="00662377">
      <w:pPr>
        <w:widowControl/>
        <w:rPr>
          <w:rFonts w:hint="eastAsia"/>
          <w:b/>
        </w:rPr>
      </w:pPr>
      <w:r>
        <w:tab/>
      </w:r>
      <w:r>
        <w:rPr>
          <w:rFonts w:hint="eastAsia"/>
        </w:rPr>
        <w:t>根据前面第五章的</w:t>
      </w:r>
      <w:r>
        <w:rPr>
          <w:rFonts w:hint="eastAsia"/>
        </w:rPr>
        <w:t>n</w:t>
      </w:r>
      <w:r>
        <w:rPr>
          <w:rFonts w:hint="eastAsia"/>
        </w:rPr>
        <w:t>元语法模型，当</w:t>
      </w:r>
      <w:r>
        <w:rPr>
          <w:rFonts w:hint="eastAsia"/>
        </w:rPr>
        <w:t>n</w:t>
      </w:r>
      <w:r>
        <w:t>=2</w:t>
      </w:r>
      <w:r>
        <w:rPr>
          <w:rFonts w:hint="eastAsia"/>
        </w:rPr>
        <w:t>时，实际上就是一个马尔可夫模型。但是当</w:t>
      </w:r>
      <w:r>
        <w:rPr>
          <w:rFonts w:hint="eastAsia"/>
        </w:rPr>
        <w:t>n&gt;=3</w:t>
      </w:r>
      <w:r>
        <w:rPr>
          <w:rFonts w:hint="eastAsia"/>
        </w:rPr>
        <w:t>时，就不是一个马尔可夫模型了，因为它不符合马尔可夫模型的基本约束（第</w:t>
      </w:r>
      <w:r>
        <w:rPr>
          <w:rFonts w:hint="eastAsia"/>
        </w:rPr>
        <w:t>N</w:t>
      </w:r>
      <w:r>
        <w:rPr>
          <w:rFonts w:hint="eastAsia"/>
        </w:rPr>
        <w:t>个状态只与前面第</w:t>
      </w:r>
      <w:r>
        <w:rPr>
          <w:rFonts w:hint="eastAsia"/>
        </w:rPr>
        <w:t>N-1</w:t>
      </w:r>
      <w:r>
        <w:rPr>
          <w:rFonts w:hint="eastAsia"/>
        </w:rPr>
        <w:t>个状态相关）。</w:t>
      </w:r>
      <w:r w:rsidRPr="00662377">
        <w:rPr>
          <w:rFonts w:hint="eastAsia"/>
          <w:b/>
        </w:rPr>
        <w:t>不过</w:t>
      </w:r>
      <w:r>
        <w:rPr>
          <w:rFonts w:hint="eastAsia"/>
          <w:b/>
        </w:rPr>
        <w:t>对于</w:t>
      </w:r>
      <w:r w:rsidR="003753A8">
        <w:rPr>
          <w:rFonts w:hint="eastAsia"/>
          <w:b/>
        </w:rPr>
        <w:t>n</w:t>
      </w:r>
      <w:r w:rsidR="003753A8">
        <w:rPr>
          <w:b/>
        </w:rPr>
        <w:t>&gt;=3</w:t>
      </w:r>
      <w:r w:rsidR="003753A8">
        <w:rPr>
          <w:rFonts w:hint="eastAsia"/>
          <w:b/>
        </w:rPr>
        <w:t>的</w:t>
      </w:r>
      <w:r w:rsidR="003753A8">
        <w:rPr>
          <w:rFonts w:hint="eastAsia"/>
          <w:b/>
        </w:rPr>
        <w:t>n</w:t>
      </w:r>
      <w:r w:rsidR="003753A8">
        <w:rPr>
          <w:rFonts w:hint="eastAsia"/>
          <w:b/>
        </w:rPr>
        <w:t>元语法模型确定数量的历史来说，可以通过将状态空间描述成多重前面状态的交叉乘积的方式，将其转换为马尔可夫模型。在这种情况下，可以将它称为</w:t>
      </w:r>
      <w:r w:rsidR="003753A8">
        <w:rPr>
          <w:rFonts w:hint="eastAsia"/>
          <w:b/>
        </w:rPr>
        <w:t>m</w:t>
      </w:r>
      <w:r w:rsidR="003753A8">
        <w:rPr>
          <w:rFonts w:hint="eastAsia"/>
          <w:b/>
        </w:rPr>
        <w:t>阶马尔可夫模型，这里的</w:t>
      </w:r>
      <w:r w:rsidR="003753A8">
        <w:rPr>
          <w:rFonts w:hint="eastAsia"/>
          <w:b/>
        </w:rPr>
        <w:t>m</w:t>
      </w:r>
      <w:r w:rsidR="003753A8">
        <w:rPr>
          <w:rFonts w:hint="eastAsia"/>
          <w:b/>
        </w:rPr>
        <w:t>是用于预测下一个状态的前面状态的数目，那么</w:t>
      </w:r>
      <w:r w:rsidR="003753A8">
        <w:rPr>
          <w:rFonts w:hint="eastAsia"/>
          <w:b/>
        </w:rPr>
        <w:t>n</w:t>
      </w:r>
      <w:r w:rsidR="003753A8">
        <w:rPr>
          <w:rFonts w:hint="eastAsia"/>
          <w:b/>
        </w:rPr>
        <w:t>元语法模型就是</w:t>
      </w:r>
      <w:r w:rsidR="003753A8">
        <w:rPr>
          <w:rFonts w:hint="eastAsia"/>
          <w:b/>
        </w:rPr>
        <w:t>n-1</w:t>
      </w:r>
      <w:r w:rsidR="003753A8">
        <w:rPr>
          <w:rFonts w:hint="eastAsia"/>
          <w:b/>
        </w:rPr>
        <w:t>阶马尔可夫模型。</w:t>
      </w:r>
    </w:p>
    <w:p w:rsidR="003753A8" w:rsidRPr="003753A8" w:rsidRDefault="003753A8" w:rsidP="00662377">
      <w:pPr>
        <w:widowControl/>
        <w:rPr>
          <w:rFonts w:hint="eastAsia"/>
          <w:b/>
        </w:rPr>
      </w:pPr>
      <w:r>
        <w:rPr>
          <w:b/>
        </w:rPr>
        <w:lastRenderedPageBreak/>
        <w:tab/>
      </w:r>
      <w:bookmarkStart w:id="0" w:name="_GoBack"/>
      <w:bookmarkEnd w:id="0"/>
    </w:p>
    <w:p w:rsidR="00662377" w:rsidRDefault="00662377">
      <w:pPr>
        <w:widowControl/>
        <w:jc w:val="left"/>
        <w:rPr>
          <w:b/>
        </w:rPr>
      </w:pPr>
      <w:r>
        <w:rPr>
          <w:b/>
        </w:rPr>
        <w:br w:type="page"/>
      </w:r>
    </w:p>
    <w:p w:rsidR="00D50FA3" w:rsidRPr="00662377" w:rsidRDefault="00D50FA3" w:rsidP="00662377">
      <w:pPr>
        <w:widowControl/>
      </w:pPr>
    </w:p>
    <w:p w:rsidR="00D50FA3" w:rsidRPr="00D50FA3" w:rsidRDefault="00D50FA3" w:rsidP="00D50FA3">
      <w:pPr>
        <w:rPr>
          <w:rFonts w:hint="eastAsia"/>
          <w:b/>
        </w:rPr>
      </w:pPr>
    </w:p>
    <w:sectPr w:rsidR="00D50FA3" w:rsidRPr="00D50FA3" w:rsidSect="005309B8">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76D"/>
    <w:rsid w:val="00223781"/>
    <w:rsid w:val="003753A8"/>
    <w:rsid w:val="005309B8"/>
    <w:rsid w:val="00662377"/>
    <w:rsid w:val="00742642"/>
    <w:rsid w:val="00750D3B"/>
    <w:rsid w:val="008B1AED"/>
    <w:rsid w:val="009A3A14"/>
    <w:rsid w:val="00B042F2"/>
    <w:rsid w:val="00CD019B"/>
    <w:rsid w:val="00D50FA3"/>
    <w:rsid w:val="00F9276D"/>
    <w:rsid w:val="00FD52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A8570"/>
  <w14:defaultImageDpi w14:val="32767"/>
  <w15:chartTrackingRefBased/>
  <w15:docId w15:val="{79974F6E-01B2-5945-8EF6-013C8ED72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8"/>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042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6</Pages>
  <Words>289</Words>
  <Characters>1651</Characters>
  <Application>Microsoft Office Word</Application>
  <DocSecurity>0</DocSecurity>
  <Lines>13</Lines>
  <Paragraphs>3</Paragraphs>
  <ScaleCrop>false</ScaleCrop>
  <Company/>
  <LinksUpToDate>false</LinksUpToDate>
  <CharactersWithSpaces>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hesu@pku.edu.cn</dc:creator>
  <cp:keywords/>
  <dc:description/>
  <cp:lastModifiedBy>hesu@pku.edu.cn</cp:lastModifiedBy>
  <cp:revision>3</cp:revision>
  <dcterms:created xsi:type="dcterms:W3CDTF">2019-05-27T08:47:00Z</dcterms:created>
  <dcterms:modified xsi:type="dcterms:W3CDTF">2019-05-31T11:09:00Z</dcterms:modified>
</cp:coreProperties>
</file>