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D715D8" w:rsidP="00D715D8">
      <w:pPr>
        <w:jc w:val="center"/>
      </w:pPr>
      <w:r>
        <w:rPr>
          <w:rFonts w:hint="eastAsia"/>
        </w:rPr>
        <w:t>详解</w:t>
      </w:r>
      <w:r>
        <w:rPr>
          <w:rFonts w:hint="eastAsia"/>
        </w:rPr>
        <w:t>cross-entropy</w:t>
      </w:r>
      <w:r>
        <w:rPr>
          <w:rFonts w:hint="eastAsia"/>
        </w:rPr>
        <w:t>交叉熵损失函数及其反向传播</w:t>
      </w:r>
    </w:p>
    <w:p w:rsidR="00D715D8" w:rsidRDefault="00D715D8" w:rsidP="00D715D8">
      <w:pPr>
        <w:jc w:val="center"/>
      </w:pPr>
    </w:p>
    <w:p w:rsidR="00D715D8" w:rsidRDefault="00D715D8" w:rsidP="00D715D8">
      <w:pPr>
        <w:rPr>
          <w:b/>
        </w:rPr>
      </w:pPr>
      <w:r>
        <w:tab/>
      </w:r>
      <w:r w:rsidRPr="00D715D8">
        <w:rPr>
          <w:rFonts w:hint="eastAsia"/>
          <w:b/>
        </w:rPr>
        <w:t>交叉熵函数的定义：</w:t>
      </w:r>
    </w:p>
    <w:p w:rsidR="00D715D8" w:rsidRDefault="00D715D8" w:rsidP="00D715D8"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假设在一个多分类的问题中，用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表示为实际概率，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为计算得出的预测概率，常有：</w:t>
      </w:r>
    </w:p>
    <w:p w:rsidR="00D715D8" w:rsidRPr="00D715D8" w:rsidRDefault="00D715D8" w:rsidP="00D715D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0 ≤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≤1</m:t>
          </m:r>
        </m:oMath>
      </m:oMathPara>
    </w:p>
    <w:p w:rsidR="00D715D8" w:rsidRPr="00D715D8" w:rsidRDefault="00D715D8" w:rsidP="00D715D8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D715D8" w:rsidRDefault="00D715D8" w:rsidP="00D715D8">
      <w:pPr>
        <w:rPr>
          <w:rFonts w:hint="eastAsia"/>
        </w:rPr>
      </w:pPr>
      <w:r>
        <w:tab/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由</w:t>
      </w:r>
      <w:r>
        <w:rPr>
          <w:rFonts w:hint="eastAsia"/>
        </w:rPr>
        <w:t>softmax</w:t>
      </w:r>
      <w:r>
        <w:rPr>
          <w:rFonts w:hint="eastAsia"/>
        </w:rPr>
        <w:t>函数计算得出，则天然满足：</w:t>
      </w:r>
    </w:p>
    <w:p w:rsidR="00D715D8" w:rsidRPr="00D715D8" w:rsidRDefault="00D715D8" w:rsidP="00D715D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0 ≤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≤1</m:t>
          </m:r>
        </m:oMath>
      </m:oMathPara>
    </w:p>
    <w:p w:rsidR="00D715D8" w:rsidRPr="00D715D8" w:rsidRDefault="00D715D8" w:rsidP="00D715D8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D715D8" w:rsidRDefault="00D715D8" w:rsidP="00D715D8">
      <w:pPr>
        <w:rPr>
          <w:rFonts w:hint="eastAsia"/>
        </w:rPr>
      </w:pPr>
      <w:r>
        <w:tab/>
      </w:r>
      <w:r>
        <w:rPr>
          <w:rFonts w:hint="eastAsia"/>
        </w:rPr>
        <w:t>于是，交叉熵损失函数的定义为：</w:t>
      </w:r>
    </w:p>
    <w:p w:rsidR="00D715D8" w:rsidRPr="00D715D8" w:rsidRDefault="00D715D8" w:rsidP="00D715D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cross</m:t>
          </m:r>
          <m:r>
            <m:rPr>
              <m:sty m:val="p"/>
            </m:rP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y,s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715D8" w:rsidRPr="00D715D8" w:rsidRDefault="00D715D8" w:rsidP="00D715D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i=1,2,3…k</m:t>
          </m:r>
        </m:oMath>
      </m:oMathPara>
    </w:p>
    <w:p w:rsidR="00D715D8" w:rsidRDefault="00D715D8" w:rsidP="00D715D8">
      <w:pPr>
        <w:jc w:val="center"/>
      </w:pPr>
      <w:r>
        <w:rPr>
          <w:rFonts w:hint="eastAsia"/>
        </w:rPr>
        <w:t>log</w:t>
      </w:r>
      <w:r>
        <w:rPr>
          <w:rFonts w:hint="eastAsia"/>
        </w:rPr>
        <w:t>表示以</w:t>
      </w:r>
      <w:r>
        <w:rPr>
          <w:rFonts w:hint="eastAsia"/>
        </w:rPr>
        <w:t>e</w:t>
      </w:r>
      <w:r>
        <w:rPr>
          <w:rFonts w:hint="eastAsia"/>
        </w:rPr>
        <w:t>为底数的自然对数</w:t>
      </w:r>
    </w:p>
    <w:p w:rsidR="00D715D8" w:rsidRDefault="00D715D8" w:rsidP="00D715D8">
      <w:pPr>
        <w:rPr>
          <w:b/>
        </w:rPr>
      </w:pPr>
      <w:r>
        <w:tab/>
      </w:r>
      <w:r w:rsidRPr="00D715D8">
        <w:rPr>
          <w:rFonts w:hint="eastAsia"/>
          <w:b/>
        </w:rPr>
        <w:t>反向传播梯度：</w:t>
      </w:r>
      <w:r>
        <w:rPr>
          <w:b/>
        </w:rPr>
        <w:tab/>
      </w:r>
    </w:p>
    <w:p w:rsidR="00D715D8" w:rsidRDefault="00D715D8" w:rsidP="00D715D8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交叉熵的损失为：</w:t>
      </w:r>
    </w:p>
    <w:p w:rsidR="00D715D8" w:rsidRPr="00D715D8" w:rsidRDefault="00D715D8" w:rsidP="00D715D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cross</m:t>
          </m:r>
          <m:r>
            <m:rPr>
              <m:sty m:val="p"/>
            </m:rP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y,s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715D8" w:rsidRDefault="00D715D8" w:rsidP="00D715D8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c</w:t>
      </w:r>
      <w:r>
        <w:rPr>
          <w:rFonts w:hint="eastAsia"/>
          <w:b/>
        </w:rPr>
        <w:t>对</w:t>
      </w:r>
      <w:r>
        <w:rPr>
          <w:rFonts w:hint="eastAsia"/>
          <w:b/>
        </w:rPr>
        <w:t>s</w:t>
      </w:r>
      <w:r>
        <w:rPr>
          <w:rFonts w:hint="eastAsia"/>
          <w:b/>
        </w:rPr>
        <w:t>的梯度向量为：</w:t>
      </w:r>
    </w:p>
    <w:p w:rsidR="00D715D8" w:rsidRPr="00D715D8" w:rsidRDefault="00D715D8" w:rsidP="00D715D8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(s)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∂c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∂c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∂c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=(-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,…,</m:t>
        </m:r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 xml:space="preserve">) </m:t>
        </m:r>
      </m:oMath>
    </w:p>
    <w:p w:rsidR="00D715D8" w:rsidRDefault="00D715D8" w:rsidP="00D715D8"/>
    <w:p w:rsidR="00D715D8" w:rsidRPr="00D715D8" w:rsidRDefault="00D715D8" w:rsidP="00D715D8">
      <w:pPr>
        <w:rPr>
          <w:rFonts w:hint="eastAsia"/>
          <w:b/>
        </w:rPr>
      </w:pPr>
      <w:r w:rsidRPr="00D715D8">
        <w:rPr>
          <w:rFonts w:hint="eastAsia"/>
          <w:b/>
        </w:rPr>
        <w:t>那么为什么要用交叉熵损失函数呢，而不使用平方差损失函数：</w:t>
      </w:r>
    </w:p>
    <w:p w:rsidR="00D715D8" w:rsidRDefault="00D715D8" w:rsidP="00D715D8">
      <w:pPr>
        <w:rPr>
          <w:rFonts w:hint="eastAsia"/>
        </w:rPr>
      </w:pPr>
      <w:r>
        <w:tab/>
      </w:r>
      <w:r>
        <w:rPr>
          <w:rFonts w:hint="eastAsia"/>
        </w:rPr>
        <w:t>我们看一下下面的一个简单的例子：</w:t>
      </w:r>
    </w:p>
    <w:p w:rsidR="00D715D8" w:rsidRDefault="00D715D8" w:rsidP="00D715D8">
      <w:pPr>
        <w:jc w:val="center"/>
      </w:pPr>
      <w:r>
        <w:rPr>
          <w:noProof/>
        </w:rPr>
        <w:lastRenderedPageBreak/>
        <w:drawing>
          <wp:inline distT="0" distB="0" distL="0" distR="0">
            <wp:extent cx="4058023" cy="1605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84870f43-beaa-4ed3-b528-a653ccccdd4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82" cy="16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D8" w:rsidRDefault="00D715D8" w:rsidP="00D715D8">
      <w:pPr>
        <w:rPr>
          <w:rFonts w:hint="eastAsia"/>
        </w:rPr>
      </w:pPr>
      <w:r>
        <w:tab/>
      </w:r>
      <w:r>
        <w:rPr>
          <w:rFonts w:hint="eastAsia"/>
        </w:rPr>
        <w:t>上图是一个只有一个神经元的模型。我们希望输入为</w:t>
      </w:r>
      <w:r>
        <w:rPr>
          <w:rFonts w:hint="eastAsia"/>
        </w:rPr>
        <w:t>1</w:t>
      </w:r>
      <w:r>
        <w:rPr>
          <w:rFonts w:hint="eastAsia"/>
        </w:rPr>
        <w:t>的时候，我们希望输入为</w:t>
      </w:r>
      <w:r>
        <w:rPr>
          <w:rFonts w:hint="eastAsia"/>
        </w:rPr>
        <w:t>1</w:t>
      </w:r>
      <w:r>
        <w:rPr>
          <w:rFonts w:hint="eastAsia"/>
        </w:rPr>
        <w:t>的时候，模型会输出</w:t>
      </w:r>
      <w:r>
        <w:rPr>
          <w:rFonts w:hint="eastAsia"/>
        </w:rPr>
        <w:t>0</w:t>
      </w:r>
      <w:r>
        <w:rPr>
          <w:rFonts w:hint="eastAsia"/>
        </w:rPr>
        <w:t>（也就是说，我们只有一个样本</w:t>
      </w:r>
      <w:r>
        <w:rPr>
          <w:rFonts w:hint="eastAsia"/>
        </w:rPr>
        <w:t>(</w:t>
      </w:r>
      <w:r>
        <w:t>x=1, y=0</w:t>
      </w:r>
      <w:r>
        <w:rPr>
          <w:rFonts w:hint="eastAsia"/>
        </w:rPr>
        <w:t>)</w:t>
      </w:r>
      <w:r>
        <w:rPr>
          <w:rFonts w:hint="eastAsia"/>
        </w:rPr>
        <w:t>）。假设我们随机初始化权重参数</w:t>
      </w:r>
      <w:r>
        <w:rPr>
          <w:rFonts w:hint="eastAsia"/>
        </w:rPr>
        <w:t>w</w:t>
      </w:r>
      <w:r>
        <w:t>=2.0</w:t>
      </w:r>
      <w:r>
        <w:t>，</w:t>
      </w:r>
      <w:r>
        <w:rPr>
          <w:rFonts w:hint="eastAsia"/>
        </w:rPr>
        <w:t>偏置参数</w:t>
      </w:r>
      <w:r>
        <w:rPr>
          <w:rFonts w:hint="eastAsia"/>
        </w:rPr>
        <w:t>b=2.0</w:t>
      </w:r>
      <w:r>
        <w:rPr>
          <w:rFonts w:hint="eastAsia"/>
        </w:rPr>
        <w:t>。激活函数为</w:t>
      </w:r>
      <w:r>
        <w:rPr>
          <w:rFonts w:hint="eastAsia"/>
        </w:rPr>
        <w:t>sigmoid</w:t>
      </w:r>
      <w:r>
        <w:rPr>
          <w:rFonts w:hint="eastAsia"/>
        </w:rPr>
        <w:t>函数，所以模型的第一次输出为：</w:t>
      </w:r>
    </w:p>
    <w:p w:rsidR="00D715D8" w:rsidRPr="00D715D8" w:rsidRDefault="00D715D8" w:rsidP="00D715D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output</m:t>
          </m:r>
          <m:r>
            <m:rPr>
              <m:sty m:val="p"/>
            </m:rPr>
            <w:rPr>
              <w:rFonts w:ascii="Cambria Math" w:hAnsi="Cambria Math"/>
            </w:rPr>
            <m:t>=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w⋅x+b</m:t>
              </m:r>
            </m:e>
          </m:d>
          <m:r>
            <w:rPr>
              <w:rFonts w:ascii="Cambria Math" w:hAnsi="Cambria Math"/>
            </w:rPr>
            <m:t>=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2*1+2</m:t>
              </m:r>
            </m:e>
          </m:d>
          <m:r>
            <w:rPr>
              <w:rFonts w:ascii="Cambria Math" w:hAnsi="Cambria Math"/>
            </w:rPr>
            <m:t>=0.98</m:t>
          </m:r>
        </m:oMath>
      </m:oMathPara>
    </w:p>
    <w:p w:rsidR="00D715D8" w:rsidRDefault="00D715D8" w:rsidP="00D715D8">
      <w:pPr>
        <w:rPr>
          <w:rFonts w:hint="eastAsia"/>
        </w:rPr>
      </w:pPr>
      <w:r>
        <w:tab/>
      </w:r>
      <w:r>
        <w:rPr>
          <w:rFonts w:hint="eastAsia"/>
        </w:rPr>
        <w:t>可见，模型的第一次输出跟标签相差很大，很错误的一个输出。然后我们不断地使用梯度下降算法更新参数，重复训练。于是我们得到了下面的这个图：</w:t>
      </w:r>
    </w:p>
    <w:p w:rsidR="00D715D8" w:rsidRDefault="00D715D8" w:rsidP="00D715D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22165" cy="223835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78c3bb79-c2bb-429a-8ac7-7911023f8ed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13" cy="22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D8" w:rsidRDefault="00D715D8" w:rsidP="00D715D8"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从图中可以看出，随着训练次数的增加，模型的输出越来越接近</w:t>
      </w:r>
      <w:r>
        <w:rPr>
          <w:rFonts w:hint="eastAsia"/>
        </w:rPr>
        <w:t>0</w:t>
      </w:r>
      <w:r>
        <w:rPr>
          <w:rFonts w:hint="eastAsia"/>
        </w:rPr>
        <w:t>了。</w:t>
      </w:r>
      <w:r w:rsidRPr="00D715D8">
        <w:rPr>
          <w:rFonts w:hint="eastAsia"/>
          <w:color w:val="FF0000"/>
        </w:rPr>
        <w:t>但是在</w:t>
      </w:r>
      <w:r>
        <w:rPr>
          <w:rFonts w:hint="eastAsia"/>
          <w:color w:val="FF0000"/>
        </w:rPr>
        <w:t>训练的前部分，</w:t>
      </w:r>
      <w:r>
        <w:rPr>
          <w:rFonts w:hint="eastAsia"/>
          <w:color w:val="FF0000"/>
        </w:rPr>
        <w:t>cost</w:t>
      </w:r>
      <w:r>
        <w:rPr>
          <w:rFonts w:hint="eastAsia"/>
          <w:color w:val="FF0000"/>
        </w:rPr>
        <w:t>并没有显著地减少，也就是权重参数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和偏置参数</w:t>
      </w:r>
      <w:r>
        <w:rPr>
          <w:color w:val="FF0000"/>
        </w:rPr>
        <w:t>b</w:t>
      </w:r>
      <w:r>
        <w:rPr>
          <w:rFonts w:hint="eastAsia"/>
          <w:color w:val="FF0000"/>
        </w:rPr>
        <w:t>的变化不明显。而我们期望，当错误很大时，它能够很快的把错误降下来，但是图中的曲线一开始都是很缓慢的变化。</w:t>
      </w:r>
    </w:p>
    <w:p w:rsidR="00D715D8" w:rsidRDefault="00D715D8" w:rsidP="00D715D8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那么，究竟是什么原因使得模型的</w:t>
      </w:r>
      <w:r>
        <w:rPr>
          <w:rFonts w:hint="eastAsia"/>
          <w:color w:val="FF0000"/>
        </w:rPr>
        <w:t>cost</w:t>
      </w:r>
      <w:r>
        <w:rPr>
          <w:rFonts w:hint="eastAsia"/>
          <w:color w:val="FF0000"/>
        </w:rPr>
        <w:t>在一开始的时候下降很慢呢？我们都知道在用梯度下降更新参数的时候，我们是计算了下面这两个偏导数：</w:t>
      </w:r>
    </w:p>
    <w:p w:rsidR="00D715D8" w:rsidRPr="00D715D8" w:rsidRDefault="00D715D8" w:rsidP="00D715D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</m:oMath>
      </m:oMathPara>
    </w:p>
    <w:p w:rsidR="00D715D8" w:rsidRDefault="00D715D8" w:rsidP="00D715D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(a-y)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为模型的输出，</w:t>
      </w:r>
      <w:r>
        <w:rPr>
          <w:rFonts w:hint="eastAsia"/>
        </w:rPr>
        <w:t>y</w:t>
      </w:r>
      <w:r>
        <w:rPr>
          <w:rFonts w:hint="eastAsia"/>
        </w:rPr>
        <w:t>为实际的标签值，所以上面说</w:t>
      </w:r>
      <w:r>
        <w:rPr>
          <w:rFonts w:hint="eastAsia"/>
        </w:rPr>
        <w:t>cost</w:t>
      </w:r>
      <w:r>
        <w:rPr>
          <w:rFonts w:hint="eastAsia"/>
        </w:rPr>
        <w:t>的变化不明显，也就是这两个偏导数的值很小，我们将</w:t>
      </w:r>
      <w:r>
        <w:rPr>
          <w:rFonts w:hint="eastAsia"/>
        </w:rPr>
        <w:t>a</w:t>
      </w:r>
      <w:r>
        <w:rPr>
          <w:rFonts w:hint="eastAsia"/>
        </w:rPr>
        <w:t>用上面计算</w:t>
      </w:r>
      <w:r>
        <w:rPr>
          <w:rFonts w:hint="eastAsia"/>
        </w:rPr>
        <w:t>output</w:t>
      </w:r>
      <w:r>
        <w:rPr>
          <w:rFonts w:hint="eastAsia"/>
        </w:rPr>
        <w:t>的公式代替，即</w:t>
      </w:r>
      <m:oMath>
        <m:r>
          <m:rPr>
            <m:sty m:val="p"/>
          </m:rPr>
          <w:rPr>
            <w:rFonts w:ascii="Cambria Math" w:hAnsi="Cambria Math"/>
          </w:rPr>
          <m:t>a= 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  z=w∙x+b</m:t>
        </m:r>
      </m:oMath>
      <w:r>
        <w:rPr>
          <w:rFonts w:hint="eastAsia"/>
        </w:rPr>
        <w:t>，我们就可以得到：</w:t>
      </w:r>
    </w:p>
    <w:p w:rsidR="00D715D8" w:rsidRPr="00D715D8" w:rsidRDefault="00D715D8" w:rsidP="00D715D8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x=(σ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-y)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D715D8" w:rsidRDefault="00D715D8" w:rsidP="00D715D8">
      <w:pPr>
        <w:rPr>
          <w:rFonts w:hint="eastAsia"/>
        </w:rPr>
      </w:pPr>
      <w:r>
        <w:tab/>
      </w:r>
      <w:r>
        <w:rPr>
          <w:rFonts w:hint="eastAsia"/>
        </w:rPr>
        <w:t>我们可以看下</w:t>
      </w:r>
      <w:r>
        <w:rPr>
          <w:rFonts w:hint="eastAsia"/>
        </w:rPr>
        <w:t>sigmoid</w:t>
      </w:r>
      <w:r>
        <w:rPr>
          <w:rFonts w:hint="eastAsia"/>
        </w:rPr>
        <w:t>的曲线：</w:t>
      </w:r>
    </w:p>
    <w:p w:rsidR="00D715D8" w:rsidRPr="00D715D8" w:rsidRDefault="00D715D8" w:rsidP="00D715D8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4165600" cy="273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97a61c9a-f994-45cb-9061-8bcac85190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7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D8" w:rsidRDefault="00D715D8" w:rsidP="00D715D8">
      <w:pPr>
        <w:rPr>
          <w:color w:val="FF0000"/>
        </w:rPr>
      </w:pPr>
      <w:r>
        <w:tab/>
      </w:r>
      <w:r w:rsidRPr="00D715D8">
        <w:rPr>
          <w:rFonts w:hint="eastAsia"/>
          <w:color w:val="FF0000"/>
        </w:rPr>
        <w:t>我们可以看到，当模型</w:t>
      </w:r>
      <w:r>
        <w:rPr>
          <w:rFonts w:hint="eastAsia"/>
          <w:color w:val="FF0000"/>
        </w:rPr>
        <w:t>的输出</w:t>
      </w:r>
      <w:r>
        <w:rPr>
          <w:rFonts w:hint="eastAsia"/>
          <w:color w:val="FF0000"/>
        </w:rPr>
        <w:t>a</w:t>
      </w:r>
      <w:r>
        <w:rPr>
          <w:color w:val="FF0000"/>
        </w:rPr>
        <w:t>(</w:t>
      </w:r>
      <m:oMath>
        <m:r>
          <w:rPr>
            <w:rFonts w:ascii="Cambria Math" w:hAnsi="Cambria Math"/>
            <w:color w:val="FF0000"/>
          </w:rPr>
          <m:t>σ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</m:t>
            </m:r>
          </m:e>
        </m:d>
      </m:oMath>
      <w:r>
        <w:rPr>
          <w:color w:val="FF0000"/>
        </w:rPr>
        <w:t>)</w:t>
      </w:r>
      <w:r>
        <w:rPr>
          <w:rFonts w:hint="eastAsia"/>
          <w:color w:val="FF0000"/>
        </w:rPr>
        <w:t>接近于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或者接近于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的时候，曲线就很平滑，所以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</m:t>
            </m:r>
          </m:e>
        </m:d>
      </m:oMath>
      <w:r>
        <w:rPr>
          <w:rFonts w:hint="eastAsia"/>
          <w:color w:val="FF0000"/>
        </w:rPr>
        <w:t>也就很小了（斜率很小）。因此，上面的两个偏导数的结果就很小了。这就是为什么一开始曲线下降很慢的缘故。【注：即使</w:t>
      </w:r>
      <m:oMath>
        <m:r>
          <w:rPr>
            <w:rFonts w:ascii="Cambria Math" w:hAnsi="Cambria Math"/>
            <w:color w:val="FF0000"/>
          </w:rPr>
          <m:t>σ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</m:t>
            </m:r>
          </m:e>
        </m:d>
      </m:oMath>
      <w:r>
        <w:rPr>
          <w:rFonts w:hint="eastAsia"/>
          <w:color w:val="FF0000"/>
        </w:rPr>
        <w:t>的输出不是接近于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，由于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</m:t>
            </m:r>
          </m:e>
        </m:d>
      </m:oMath>
      <w:r>
        <w:rPr>
          <w:rFonts w:hint="eastAsia"/>
          <w:color w:val="FF0000"/>
        </w:rPr>
        <w:t>取值范围在</w:t>
      </w:r>
      <w:r>
        <w:rPr>
          <w:rFonts w:hint="eastAsia"/>
          <w:color w:val="FF0000"/>
        </w:rPr>
        <w:t>(</w:t>
      </w:r>
      <w:r>
        <w:rPr>
          <w:color w:val="FF0000"/>
        </w:rPr>
        <w:t>0,1/4)</w:t>
      </w:r>
      <w:r>
        <w:rPr>
          <w:rFonts w:hint="eastAsia"/>
          <w:color w:val="FF0000"/>
        </w:rPr>
        <w:t>之间，所以会缩小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C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w</m:t>
            </m:r>
          </m:den>
        </m:f>
      </m:oMath>
      <w:r>
        <w:rPr>
          <w:rFonts w:hint="eastAsia"/>
        </w:rPr>
        <w:t>的值，</w:t>
      </w:r>
      <w:r w:rsidRPr="00D715D8">
        <w:rPr>
          <w:rFonts w:hint="eastAsia"/>
          <w:color w:val="FF0000"/>
        </w:rPr>
        <w:t>也就</w:t>
      </w:r>
      <w:r>
        <w:rPr>
          <w:rFonts w:hint="eastAsia"/>
          <w:color w:val="FF0000"/>
        </w:rPr>
        <w:t>导致参数更新不大，</w:t>
      </w:r>
      <w:r>
        <w:rPr>
          <w:rFonts w:hint="eastAsia"/>
          <w:color w:val="FF0000"/>
        </w:rPr>
        <w:t>cost</w:t>
      </w:r>
      <w:r>
        <w:rPr>
          <w:rFonts w:hint="eastAsia"/>
          <w:color w:val="FF0000"/>
        </w:rPr>
        <w:t>降不下来</w:t>
      </w:r>
      <w:r w:rsidRPr="00D715D8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:rsidR="00D715D8" w:rsidRDefault="00D715D8" w:rsidP="00D715D8">
      <w:pPr>
        <w:ind w:firstLine="420"/>
        <w:rPr>
          <w:color w:val="FF0000"/>
        </w:rPr>
      </w:pPr>
    </w:p>
    <w:p w:rsidR="00D715D8" w:rsidRDefault="00D715D8" w:rsidP="00D715D8">
      <w:pPr>
        <w:ind w:firstLine="420"/>
        <w:rPr>
          <w:b/>
          <w:color w:val="000000" w:themeColor="text1"/>
        </w:rPr>
      </w:pPr>
      <w:r w:rsidRPr="00D715D8">
        <w:rPr>
          <w:rFonts w:hint="eastAsia"/>
          <w:b/>
          <w:color w:val="000000" w:themeColor="text1"/>
        </w:rPr>
        <w:t>我们希望</w:t>
      </w:r>
      <w:r>
        <w:rPr>
          <w:rFonts w:hint="eastAsia"/>
          <w:b/>
          <w:color w:val="000000" w:themeColor="text1"/>
        </w:rPr>
        <w:t>在误差越大时，误差降低的越快，为了实现这一目的，引入了交叉熵损失函数：</w:t>
      </w:r>
    </w:p>
    <w:p w:rsidR="00D715D8" w:rsidRDefault="00D715D8" w:rsidP="00D715D8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交叉熵损失函数的公式如下：</w:t>
      </w:r>
    </w:p>
    <w:p w:rsidR="00D715D8" w:rsidRPr="00D715D8" w:rsidRDefault="00D715D8" w:rsidP="00D715D8">
      <w:pPr>
        <w:ind w:firstLine="420"/>
        <w:jc w:val="center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C=-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[ylna+(1-y)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ln⁡</m:t>
              </m:r>
              <m:r>
                <w:rPr>
                  <w:rFonts w:ascii="Cambria Math" w:hAnsi="Cambria Math"/>
                  <w:color w:val="000000" w:themeColor="text1"/>
                </w:rPr>
                <m:t>(1-a)]</m:t>
              </m:r>
            </m:e>
          </m:nary>
        </m:oMath>
      </m:oMathPara>
    </w:p>
    <w:p w:rsidR="00D715D8" w:rsidRDefault="00D715D8" w:rsidP="00D715D8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其中，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是训练样本的总数，从这个公式我们并不能很清晰的看出</w:t>
      </w:r>
      <w:r>
        <w:rPr>
          <w:rFonts w:hint="eastAsia"/>
          <w:color w:val="000000" w:themeColor="text1"/>
        </w:rPr>
        <w:lastRenderedPageBreak/>
        <w:t>解决了学习速度慢的问题。我们对一个权重参数求导：</w:t>
      </w:r>
    </w:p>
    <w:p w:rsidR="00D715D8" w:rsidRDefault="00D715D8" w:rsidP="00D715D8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m:oMath>
        <m:f>
          <m:fPr>
            <m:ctrlPr>
              <w:rPr>
                <w:rFonts w:ascii="Cambria Math" w:hAnsi="Cambria Math"/>
                <w:color w:val="000000" w:themeColor="text1"/>
                <w:sz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</w:rPr>
              <m:t>∂</m:t>
            </m:r>
            <m:r>
              <w:rPr>
                <w:rFonts w:ascii="Cambria Math" w:hAnsi="Cambria Math" w:hint="eastAsia"/>
                <w:color w:val="000000" w:themeColor="text1"/>
                <w:sz w:val="36"/>
              </w:rPr>
              <m:t>C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36"/>
          </w:rPr>
          <m:t xml:space="preserve">      </m:t>
        </m:r>
        <m:r>
          <w:rPr>
            <w:rFonts w:ascii="Cambria Math" w:hAnsi="Cambria Math"/>
            <w:color w:val="000000" w:themeColor="text1"/>
            <w:sz w:val="36"/>
          </w:rPr>
          <m:t xml:space="preserve">=-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  <w:sz w:val="36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36"/>
              </w:rPr>
              <m:t>x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sz w:val="3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</w:rPr>
                      <m:t>1-y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</w:rPr>
                          <m:t>z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  <w:color w:val="000000" w:themeColor="text1"/>
                <w:sz w:val="3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</w:rPr>
                  <m:t>∂σ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6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color w:val="000000" w:themeColor="text1"/>
            <w:sz w:val="36"/>
          </w:rPr>
          <m:t xml:space="preserve"> </m:t>
        </m:r>
      </m:oMath>
    </w:p>
    <w:p w:rsidR="00D715D8" w:rsidRPr="00D715D8" w:rsidRDefault="00D715D8" w:rsidP="00D715D8">
      <w:pPr>
        <w:ind w:firstLine="42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σ'(z)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nary>
        </m:oMath>
      </m:oMathPara>
    </w:p>
    <w:p w:rsidR="00D715D8" w:rsidRPr="00D715D8" w:rsidRDefault="00D715D8" w:rsidP="00D715D8">
      <w:pPr>
        <w:rPr>
          <w:rFonts w:hint="eastAsia"/>
          <w:color w:val="FF0000"/>
        </w:rPr>
      </w:pPr>
      <w:r>
        <w:rPr>
          <w:color w:val="000000" w:themeColor="text1"/>
        </w:rPr>
        <w:tab/>
      </w:r>
      <w:r w:rsidRPr="00D715D8">
        <w:rPr>
          <w:rFonts w:hint="eastAsia"/>
          <w:color w:val="FF0000"/>
        </w:rPr>
        <w:t>因为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e>
        </m:d>
        <m:r>
          <w:rPr>
            <w:rFonts w:ascii="Cambria Math" w:hAnsi="Cambria Math"/>
            <w:color w:val="FF0000"/>
          </w:rPr>
          <m:t>= σ(z)(1-σ(z))</m:t>
        </m:r>
      </m:oMath>
      <w:r w:rsidRPr="00D715D8">
        <w:rPr>
          <w:rFonts w:hint="eastAsia"/>
          <w:color w:val="FF0000"/>
        </w:rPr>
        <w:t>,</w:t>
      </w:r>
      <w:r w:rsidRPr="00D715D8">
        <w:rPr>
          <w:rFonts w:hint="eastAsia"/>
          <w:color w:val="FF0000"/>
        </w:rPr>
        <w:t>我们将他代入上士可得：</w:t>
      </w:r>
    </w:p>
    <w:p w:rsidR="00D715D8" w:rsidRPr="00D715D8" w:rsidRDefault="00D715D8" w:rsidP="00D715D8">
      <w:pPr>
        <w:jc w:val="center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w:rPr>
                  <w:rFonts w:ascii="Cambria Math" w:hAnsi="Cambria Math" w:hint="eastAsia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ctrlPr>
                <w:rPr>
                  <w:rFonts w:ascii="Cambria Math" w:hAnsi="Cambria Math" w:hint="eastAsia"/>
                  <w:color w:val="FF0000"/>
                </w:rPr>
              </m:ctrlP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>(σ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-y)</m:t>
          </m:r>
        </m:oMath>
      </m:oMathPara>
    </w:p>
    <w:p w:rsidR="00D715D8" w:rsidRPr="00D715D8" w:rsidRDefault="00D715D8" w:rsidP="00D715D8">
      <w:pPr>
        <w:rPr>
          <w:rFonts w:hint="eastAsia"/>
          <w:color w:val="FF0000"/>
        </w:rPr>
      </w:pPr>
      <w:r w:rsidRPr="00D715D8">
        <w:rPr>
          <w:color w:val="FF0000"/>
        </w:rPr>
        <w:tab/>
      </w:r>
      <w:r w:rsidRPr="00D715D8">
        <w:rPr>
          <w:rFonts w:hint="eastAsia"/>
          <w:color w:val="FF0000"/>
        </w:rPr>
        <w:t>同时我们可以把平方差的参数梯度放在这对比一下，下面是平凡差损失函数求出的参数梯度：</w:t>
      </w:r>
    </w:p>
    <w:p w:rsidR="00D715D8" w:rsidRPr="00D715D8" w:rsidRDefault="00D715D8" w:rsidP="00D715D8">
      <w:pPr>
        <w:jc w:val="center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w:rPr>
                  <w:rFonts w:ascii="Cambria Math" w:hAnsi="Cambria Math" w:hint="eastAsia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w:rPr>
                  <w:rFonts w:ascii="Cambria Math" w:hAnsi="Cambria Math" w:hint="eastAsia"/>
                  <w:color w:val="FF0000"/>
                </w:rPr>
                <m:t>w</m:t>
              </m:r>
            </m:den>
          </m:f>
          <m:r>
            <w:rPr>
              <w:rFonts w:ascii="Cambria Math" w:hAnsi="Cambria Math"/>
              <w:color w:val="FF0000"/>
            </w:rPr>
            <m:t>=(σ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-y)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x</m:t>
          </m:r>
        </m:oMath>
      </m:oMathPara>
    </w:p>
    <w:p w:rsidR="00D715D8" w:rsidRDefault="00D715D8" w:rsidP="00D715D8">
      <w:pPr>
        <w:rPr>
          <w:color w:val="FF0000"/>
        </w:rPr>
      </w:pPr>
      <w:r>
        <w:rPr>
          <w:color w:val="000000" w:themeColor="text1"/>
        </w:rPr>
        <w:tab/>
      </w:r>
      <w:r w:rsidRPr="00D715D8">
        <w:rPr>
          <w:rFonts w:hint="eastAsia"/>
          <w:color w:val="FF0000"/>
        </w:rPr>
        <w:t>对比可以发现，交叉熵</w:t>
      </w:r>
      <w:r>
        <w:rPr>
          <w:rFonts w:hint="eastAsia"/>
          <w:color w:val="FF0000"/>
        </w:rPr>
        <w:t>损失函数求出的权重参数的梯度直接由</w:t>
      </w:r>
      <m:oMath>
        <m:r>
          <w:rPr>
            <w:rFonts w:ascii="Cambria Math" w:hAnsi="Cambria Math"/>
            <w:color w:val="FF0000"/>
          </w:rPr>
          <m:t>σ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</m:t>
            </m:r>
          </m:e>
        </m:d>
        <m:r>
          <w:rPr>
            <w:rFonts w:ascii="Cambria Math" w:hAnsi="Cambria Math"/>
            <w:color w:val="FF0000"/>
          </w:rPr>
          <m:t>-y</m:t>
        </m:r>
      </m:oMath>
      <w:r>
        <w:rPr>
          <w:rFonts w:hint="eastAsia"/>
          <w:color w:val="FF0000"/>
        </w:rPr>
        <w:t>控制，没有了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</m:t>
            </m:r>
          </m:e>
        </m:d>
      </m:oMath>
      <w:r>
        <w:rPr>
          <w:rFonts w:hint="eastAsia"/>
          <w:color w:val="FF0000"/>
        </w:rPr>
        <w:t>（取值范围为</w:t>
      </w:r>
      <w:r>
        <w:rPr>
          <w:rFonts w:hint="eastAsia"/>
          <w:color w:val="FF0000"/>
        </w:rPr>
        <w:t>0~1/4</w:t>
      </w:r>
      <w:r>
        <w:rPr>
          <w:rFonts w:hint="eastAsia"/>
          <w:color w:val="FF0000"/>
        </w:rPr>
        <w:t>），这样当模型的输出与标签</w:t>
      </w:r>
      <w:r>
        <w:rPr>
          <w:color w:val="FF0000"/>
        </w:rPr>
        <w:t>y</w:t>
      </w:r>
      <w:r>
        <w:rPr>
          <w:rFonts w:hint="eastAsia"/>
          <w:color w:val="FF0000"/>
        </w:rPr>
        <w:t>之间的偏差越大，也就是</w:t>
      </w:r>
      <m:oMath>
        <m:r>
          <w:rPr>
            <w:rFonts w:ascii="Cambria Math" w:hAnsi="Cambria Math"/>
            <w:color w:val="FF0000"/>
          </w:rPr>
          <m:t>σ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</m:t>
            </m:r>
          </m:e>
        </m:d>
        <m:r>
          <w:rPr>
            <w:rFonts w:ascii="Cambria Math" w:hAnsi="Cambria Math"/>
            <w:color w:val="FF0000"/>
          </w:rPr>
          <m:t>-y</m:t>
        </m:r>
      </m:oMath>
      <w:r>
        <w:rPr>
          <w:rFonts w:hint="eastAsia"/>
          <w:color w:val="FF0000"/>
        </w:rPr>
        <w:t>的值越大，那么偏导数也就会越大，学习也就会越快。这正是我们想要的结果。</w:t>
      </w:r>
    </w:p>
    <w:p w:rsidR="00D715D8" w:rsidRDefault="00D715D8" w:rsidP="00D715D8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我们仍然用一开始的那个例子，但是将损失函数由平方差函数换成交叉熵损失函数，可以得到如下曲线：</w:t>
      </w:r>
    </w:p>
    <w:p w:rsidR="00D715D8" w:rsidRDefault="00D715D8" w:rsidP="00D715D8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141694" cy="217962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2e2ef73b-730d-438d-9b22-a635815b75f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694" cy="217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D8" w:rsidRPr="00D715D8" w:rsidRDefault="00D715D8" w:rsidP="00D715D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可以看到，这一次，在一开始的时候，曲线的速度变快了，这就是为什么在大多数的机器学习模型中，经常采用交叉熵损失函数的原因了。</w:t>
      </w:r>
      <w:bookmarkStart w:id="0" w:name="_GoBack"/>
      <w:bookmarkEnd w:id="0"/>
    </w:p>
    <w:p w:rsidR="00D715D8" w:rsidRPr="00D715D8" w:rsidRDefault="00D715D8" w:rsidP="00D715D8">
      <w:pPr>
        <w:ind w:firstLine="420"/>
        <w:rPr>
          <w:rFonts w:hint="eastAsia"/>
          <w:color w:val="000000" w:themeColor="text1"/>
        </w:rPr>
      </w:pPr>
    </w:p>
    <w:p w:rsidR="00D715D8" w:rsidRDefault="00D715D8" w:rsidP="00D715D8">
      <w:pPr>
        <w:rPr>
          <w:rFonts w:hint="eastAsia"/>
        </w:rPr>
      </w:pPr>
    </w:p>
    <w:p w:rsidR="00D715D8" w:rsidRPr="00D715D8" w:rsidRDefault="00D715D8" w:rsidP="00D715D8">
      <w:pPr>
        <w:rPr>
          <w:rFonts w:hint="eastAsia"/>
        </w:rPr>
      </w:pPr>
    </w:p>
    <w:sectPr w:rsidR="00D715D8" w:rsidRPr="00D715D8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D8"/>
    <w:rsid w:val="005309B8"/>
    <w:rsid w:val="009A3A14"/>
    <w:rsid w:val="00D7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919CAB39-088D-1147-A025-69B08DF7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2019-08-19T08:38:00Z</dcterms:created>
  <dcterms:modified xsi:type="dcterms:W3CDTF">2019-08-19T09:59:00Z</dcterms:modified>
</cp:coreProperties>
</file>