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684A0A" w:rsidP="00684A0A">
      <w:pPr>
        <w:jc w:val="center"/>
      </w:pPr>
      <w:r>
        <w:rPr>
          <w:rFonts w:hint="eastAsia"/>
        </w:rPr>
        <w:t>IDEA</w:t>
      </w:r>
      <w:r>
        <w:rPr>
          <w:rFonts w:hint="eastAsia"/>
        </w:rPr>
        <w:t>导入本地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项目步骤</w:t>
      </w:r>
    </w:p>
    <w:p w:rsidR="00684A0A" w:rsidRDefault="00684A0A" w:rsidP="00684A0A"/>
    <w:p w:rsidR="00684A0A" w:rsidRDefault="00684A0A" w:rsidP="00684A0A">
      <w:r>
        <w:rPr>
          <w:rFonts w:hint="eastAsia"/>
        </w:rPr>
        <w:t>流程如下：</w:t>
      </w:r>
    </w:p>
    <w:p w:rsidR="00684A0A" w:rsidRDefault="00684A0A" w:rsidP="00684A0A">
      <w:pPr>
        <w:rPr>
          <w:rFonts w:hint="eastAsia"/>
        </w:rPr>
      </w:pPr>
      <w:r>
        <w:tab/>
      </w:r>
      <w:r>
        <w:rPr>
          <w:rFonts w:hint="eastAsia"/>
        </w:rPr>
        <w:t>第一步，选择</w:t>
      </w:r>
      <w:r>
        <w:rPr>
          <w:rFonts w:hint="eastAsia"/>
        </w:rPr>
        <w:t>i</w:t>
      </w:r>
      <w:r>
        <w:t>mport project</w:t>
      </w:r>
      <w:r>
        <w:rPr>
          <w:rFonts w:hint="eastAsia"/>
        </w:rPr>
        <w:t>选项：</w:t>
      </w:r>
    </w:p>
    <w:p w:rsidR="00684A0A" w:rsidRDefault="00684A0A" w:rsidP="00684A0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17879" cy="2378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44b3759e-830e-4f4b-8c08-aff067eda9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78" cy="24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0A" w:rsidRDefault="00684A0A" w:rsidP="00684A0A">
      <w:r>
        <w:tab/>
      </w:r>
      <w:r>
        <w:rPr>
          <w:rFonts w:hint="eastAsia"/>
        </w:rPr>
        <w:t>第二步，选择</w:t>
      </w:r>
      <w:r>
        <w:rPr>
          <w:rFonts w:hint="eastAsia"/>
        </w:rPr>
        <w:t>c</w:t>
      </w:r>
      <w:r>
        <w:t>reate project from existing sources</w:t>
      </w:r>
      <w:r>
        <w:rPr>
          <w:rFonts w:hint="eastAsia"/>
        </w:rPr>
        <w:t>：</w:t>
      </w:r>
    </w:p>
    <w:p w:rsidR="00684A0A" w:rsidRDefault="00684A0A" w:rsidP="00684A0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13741" cy="262867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f6f7c963-15c1-4285-8709-285b212689a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07" cy="26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0A" w:rsidRDefault="00684A0A" w:rsidP="00684A0A">
      <w:r>
        <w:tab/>
      </w:r>
      <w:r>
        <w:rPr>
          <w:rFonts w:hint="eastAsia"/>
        </w:rPr>
        <w:t>第三步，选择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时，选择</w:t>
      </w:r>
      <w:r>
        <w:rPr>
          <w:rFonts w:hint="eastAsia"/>
        </w:rPr>
        <w:t>p</w:t>
      </w:r>
      <w:r>
        <w:t>ython3.7</w:t>
      </w:r>
      <w:r>
        <w:rPr>
          <w:rFonts w:hint="eastAsia"/>
        </w:rPr>
        <w:t>【最好选择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下的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路径】</w:t>
      </w:r>
    </w:p>
    <w:p w:rsidR="00684A0A" w:rsidRDefault="00684A0A" w:rsidP="00684A0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127707" cy="259976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865d1147-ff00-4e4f-8e1b-21e620ef90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858" cy="26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0A" w:rsidRDefault="00684A0A" w:rsidP="00684A0A"/>
    <w:p w:rsidR="00684A0A" w:rsidRDefault="00684A0A" w:rsidP="00684A0A">
      <w:pPr>
        <w:rPr>
          <w:rFonts w:hint="eastAsia"/>
        </w:rPr>
      </w:pPr>
      <w:r>
        <w:tab/>
      </w:r>
      <w:r>
        <w:rPr>
          <w:rFonts w:hint="eastAsia"/>
        </w:rPr>
        <w:t>其余的一直点</w:t>
      </w:r>
      <w:r>
        <w:t>next</w:t>
      </w:r>
      <w:r>
        <w:rPr>
          <w:rFonts w:hint="eastAsia"/>
        </w:rPr>
        <w:t>即可。</w:t>
      </w:r>
      <w:bookmarkStart w:id="0" w:name="_GoBack"/>
      <w:bookmarkEnd w:id="0"/>
    </w:p>
    <w:sectPr w:rsidR="00684A0A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0A"/>
    <w:rsid w:val="005309B8"/>
    <w:rsid w:val="00684A0A"/>
    <w:rsid w:val="009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4CC11614-3F23-2D4A-B101-C9CA6DFB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2019-10-29T07:25:00Z</dcterms:created>
  <dcterms:modified xsi:type="dcterms:W3CDTF">2019-10-29T07:30:00Z</dcterms:modified>
</cp:coreProperties>
</file>