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E47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协方差和协方差矩阵</w:t>
      </w:r>
    </w:p>
    <w:p w:rsidR="00E47FF0" w:rsidRDefault="00E47FF0">
      <w:r>
        <w:tab/>
      </w:r>
      <w:r>
        <w:rPr>
          <w:rFonts w:hint="eastAsia"/>
        </w:rPr>
        <w:t>协方差的定义：</w:t>
      </w:r>
    </w:p>
    <w:p w:rsidR="00E47FF0" w:rsidRPr="00E47FF0" w:rsidRDefault="00E47FF0" w:rsidP="00E47FF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=E((X-E(X))(Y-E(Y)))</m:t>
          </m:r>
        </m:oMath>
      </m:oMathPara>
    </w:p>
    <w:p w:rsidR="00E47FF0" w:rsidRDefault="00E47FF0" w:rsidP="00E47FF0">
      <w:r>
        <w:tab/>
      </w:r>
      <w:r>
        <w:rPr>
          <w:rFonts w:hint="eastAsia"/>
        </w:rPr>
        <w:t>对于一般的分布，直接代入</w:t>
      </w:r>
      <w:r>
        <w:rPr>
          <w:rFonts w:hint="eastAsia"/>
        </w:rPr>
        <w:t>E</w:t>
      </w:r>
      <w:r>
        <w:t>(X)</w:t>
      </w:r>
      <w:r>
        <w:rPr>
          <w:rFonts w:hint="eastAsia"/>
        </w:rPr>
        <w:t>之类的就可以直接计算出来了，但如果真给一个具体的数值分布，要计算协方差矩阵，根据这个公式来计算，还真不容易反应过来。</w:t>
      </w:r>
    </w:p>
    <w:p w:rsidR="00E47FF0" w:rsidRDefault="00E47FF0" w:rsidP="00E47FF0">
      <w:r>
        <w:tab/>
      </w:r>
      <w:r>
        <w:rPr>
          <w:rFonts w:hint="eastAsia"/>
        </w:rPr>
        <w:t>下面用一个例子来说明协方差矩阵是怎么计算出来的：</w:t>
      </w:r>
    </w:p>
    <w:p w:rsidR="00E47FF0" w:rsidRDefault="00E47FF0" w:rsidP="00E47FF0">
      <w:r>
        <w:tab/>
      </w:r>
      <w:r>
        <w:rPr>
          <w:rFonts w:hint="eastAsia"/>
        </w:rPr>
        <w:t>记住，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是一个列向量，它表示了每种情况下每个样本可能出现的数，比如给定：</w:t>
      </w:r>
    </w:p>
    <w:p w:rsidR="00E47FF0" w:rsidRDefault="00E47FF0" w:rsidP="00E47FF0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(1,2)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(3,6)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(4,2)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(5,2)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47FF0" w:rsidRDefault="00E47FF0" w:rsidP="00E47FF0">
      <w:pPr>
        <w:rPr>
          <w:color w:val="FF0000"/>
        </w:rPr>
      </w:pPr>
      <w:r>
        <w:tab/>
      </w:r>
      <w:r>
        <w:rPr>
          <w:rFonts w:hint="eastAsia"/>
        </w:rPr>
        <w:t>那么上面的</w:t>
      </w:r>
      <w:proofErr w:type="spellStart"/>
      <w:r>
        <w:rPr>
          <w:rFonts w:hint="eastAsia"/>
        </w:rPr>
        <w:t>C</w:t>
      </w:r>
      <w:r>
        <w:t>ov</w:t>
      </w:r>
      <w:proofErr w:type="spellEnd"/>
      <w:r>
        <w:t>(X,Y)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则表示</w:t>
      </w:r>
      <w:r>
        <w:rPr>
          <w:rFonts w:hint="eastAsia"/>
        </w:rPr>
        <w:t>x</w:t>
      </w:r>
      <w:r>
        <w:rPr>
          <w:rFonts w:hint="eastAsia"/>
        </w:rPr>
        <w:t>轴可能出现的数，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t>y</w:t>
      </w:r>
      <w:r>
        <w:rPr>
          <w:rFonts w:hint="eastAsia"/>
        </w:rPr>
        <w:t>轴可能出现的数。</w:t>
      </w:r>
      <w:r w:rsidRPr="00E47FF0">
        <w:rPr>
          <w:rFonts w:hint="eastAsia"/>
          <w:color w:val="FF0000"/>
        </w:rPr>
        <w:t>注意这里</w:t>
      </w:r>
      <w:r>
        <w:rPr>
          <w:rFonts w:hint="eastAsia"/>
          <w:color w:val="FF0000"/>
        </w:rPr>
        <w:t>是关键，给定了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个样本，但每个样本都是二维的，所以只可能有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两种维度。所以：</w:t>
      </w:r>
    </w:p>
    <w:p w:rsidR="00E47FF0" w:rsidRPr="00E47FF0" w:rsidRDefault="00E47FF0" w:rsidP="00E47FF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(1,3,4,5)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(2,6,2,2)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47FF0" w:rsidRPr="00E47FF0" w:rsidRDefault="00E47FF0" w:rsidP="00E47FF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=E[(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E47FF0" w:rsidRDefault="00E47FF0" w:rsidP="00E47FF0">
      <w:pPr>
        <w:rPr>
          <w:color w:val="FF0000"/>
        </w:rPr>
      </w:pPr>
      <w:r w:rsidRPr="00E47FF0">
        <w:rPr>
          <w:color w:val="FF0000"/>
        </w:rPr>
        <w:tab/>
      </w:r>
      <w:r w:rsidRPr="00E47FF0">
        <w:rPr>
          <w:rFonts w:hint="eastAsia"/>
          <w:color w:val="FF0000"/>
        </w:rPr>
        <w:t>用中文</w:t>
      </w:r>
      <w:r>
        <w:rPr>
          <w:rFonts w:hint="eastAsia"/>
          <w:color w:val="FF0000"/>
        </w:rPr>
        <w:t>来描述，就是：</w:t>
      </w:r>
    </w:p>
    <w:p w:rsidR="00E47FF0" w:rsidRDefault="00E47FF0" w:rsidP="00E47FF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协方差</w:t>
      </w:r>
      <w:r>
        <w:rPr>
          <w:rFonts w:hint="eastAsia"/>
          <w:color w:val="FF0000"/>
        </w:rPr>
        <w:t>(</w:t>
      </w:r>
      <w:proofErr w:type="spellStart"/>
      <w:r>
        <w:rPr>
          <w:color w:val="FF0000"/>
        </w:rPr>
        <w:t>i,j</w:t>
      </w:r>
      <w:proofErr w:type="spellEnd"/>
      <w:r>
        <w:rPr>
          <w:color w:val="FF0000"/>
        </w:rPr>
        <w:t>) = (</w:t>
      </w:r>
      <w:r>
        <w:rPr>
          <w:rFonts w:hint="eastAsia"/>
          <w:color w:val="FF0000"/>
        </w:rPr>
        <w:t>第</w:t>
      </w:r>
      <w:proofErr w:type="spellStart"/>
      <w:r w:rsidR="00453685"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列的所有元素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第</w:t>
      </w:r>
      <w:proofErr w:type="spellStart"/>
      <w:r w:rsidR="00453685"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列的均值</w:t>
      </w:r>
      <w:r>
        <w:rPr>
          <w:rFonts w:hint="eastAsia"/>
          <w:color w:val="FF0000"/>
        </w:rPr>
        <w:t>)</w:t>
      </w:r>
      <w:r>
        <w:rPr>
          <w:color w:val="FF0000"/>
        </w:rPr>
        <w:t>*</w:t>
      </w:r>
      <w:r>
        <w:rPr>
          <w:rFonts w:hint="eastAsia"/>
          <w:color w:val="FF0000"/>
        </w:rPr>
        <w:t>(</w:t>
      </w:r>
      <w:r w:rsidR="00453685">
        <w:rPr>
          <w:rFonts w:hint="eastAsia"/>
          <w:color w:val="FF0000"/>
        </w:rPr>
        <w:t>第</w:t>
      </w:r>
      <w:r w:rsidR="00453685">
        <w:rPr>
          <w:rFonts w:hint="eastAsia"/>
          <w:color w:val="FF0000"/>
        </w:rPr>
        <w:t>j</w:t>
      </w:r>
      <w:r w:rsidR="00453685">
        <w:rPr>
          <w:rFonts w:hint="eastAsia"/>
          <w:color w:val="FF0000"/>
        </w:rPr>
        <w:t>列的所有元素</w:t>
      </w:r>
      <w:r w:rsidR="00453685">
        <w:rPr>
          <w:rFonts w:hint="eastAsia"/>
          <w:color w:val="FF0000"/>
        </w:rPr>
        <w:t>-</w:t>
      </w:r>
      <w:r w:rsidR="00453685">
        <w:rPr>
          <w:rFonts w:hint="eastAsia"/>
          <w:color w:val="FF0000"/>
        </w:rPr>
        <w:t>第</w:t>
      </w:r>
      <w:r w:rsidR="00453685">
        <w:rPr>
          <w:rFonts w:hint="eastAsia"/>
          <w:color w:val="FF0000"/>
        </w:rPr>
        <w:t>j</w:t>
      </w:r>
      <w:r w:rsidR="00453685">
        <w:rPr>
          <w:rFonts w:hint="eastAsia"/>
          <w:color w:val="FF0000"/>
        </w:rPr>
        <w:t>列的均值</w:t>
      </w:r>
      <w:r>
        <w:rPr>
          <w:color w:val="FF0000"/>
        </w:rPr>
        <w:t>)</w:t>
      </w:r>
    </w:p>
    <w:p w:rsidR="00453685" w:rsidRDefault="00453685" w:rsidP="00E47FF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这里只有</w:t>
      </w:r>
      <w:r>
        <w:rPr>
          <w:rFonts w:hint="eastAsia"/>
          <w:color w:val="FF0000"/>
        </w:rPr>
        <w:t>X</w:t>
      </w:r>
      <w:r>
        <w:rPr>
          <w:color w:val="FF0000"/>
        </w:rPr>
        <w:t>,Y</w:t>
      </w:r>
      <w:r>
        <w:rPr>
          <w:rFonts w:hint="eastAsia"/>
          <w:color w:val="FF0000"/>
        </w:rPr>
        <w:t>两列，所以得到的协方差矩阵就是</w:t>
      </w:r>
      <w:r>
        <w:rPr>
          <w:rFonts w:hint="eastAsia"/>
          <w:color w:val="FF0000"/>
        </w:rPr>
        <w:t>2</w:t>
      </w:r>
      <w:r>
        <w:rPr>
          <w:color w:val="FF0000"/>
        </w:rPr>
        <w:t>*2</w:t>
      </w:r>
      <w:r>
        <w:rPr>
          <w:rFonts w:hint="eastAsia"/>
          <w:color w:val="FF0000"/>
        </w:rPr>
        <w:t>的矩阵，下面分别求出每一个元素：</w:t>
      </w:r>
    </w:p>
    <w:p w:rsidR="00453685" w:rsidRDefault="00453685" w:rsidP="00E47FF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noProof/>
          <w:color w:val="FF0000"/>
        </w:rPr>
        <w:drawing>
          <wp:inline distT="0" distB="0" distL="0" distR="0">
            <wp:extent cx="5270500" cy="1531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620d247c-044c-45e4-9582-d8935a54fd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85" w:rsidRDefault="00453685" w:rsidP="00E47FF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所以，按照定义，给定的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个二维样本的协方差矩阵为：</w:t>
      </w:r>
    </w:p>
    <w:p w:rsidR="00453685" w:rsidRDefault="00453685" w:rsidP="00453685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938378" cy="109344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14eb0f97-8087-4a9b-9409-2610794484b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194" cy="11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85" w:rsidRDefault="00453685" w:rsidP="00453685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其中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atlab</w:t>
      </w:r>
      <w:proofErr w:type="spellEnd"/>
      <w:r>
        <w:rPr>
          <w:rFonts w:hint="eastAsia"/>
          <w:color w:val="FF0000"/>
        </w:rPr>
        <w:t>协方差的计算公式中，要在分母除以（样本数</w:t>
      </w:r>
      <w:r>
        <w:rPr>
          <w:rFonts w:hint="eastAsia"/>
          <w:color w:val="FF0000"/>
        </w:rPr>
        <w:t>-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.</w:t>
      </w:r>
    </w:p>
    <w:p w:rsidR="00453685" w:rsidRDefault="00453685" w:rsidP="0045368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下面给出一个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维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样本的实例，注意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维样本与符号</w:t>
      </w:r>
      <w:r>
        <w:rPr>
          <w:rFonts w:hint="eastAsia"/>
          <w:color w:val="FF0000"/>
        </w:rPr>
        <w:t>X</w:t>
      </w:r>
      <w:r>
        <w:rPr>
          <w:color w:val="FF0000"/>
        </w:rPr>
        <w:t>,Y</w:t>
      </w:r>
      <w:r>
        <w:rPr>
          <w:rFonts w:hint="eastAsia"/>
          <w:color w:val="FF0000"/>
        </w:rPr>
        <w:t>就没有关系了，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表示两维的，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维就直接套用计算公式，不用</w:t>
      </w:r>
      <w:r>
        <w:rPr>
          <w:rFonts w:hint="eastAsia"/>
          <w:color w:val="FF0000"/>
        </w:rPr>
        <w:t>X</w:t>
      </w:r>
      <w:r>
        <w:rPr>
          <w:color w:val="FF0000"/>
        </w:rPr>
        <w:t>,Y</w:t>
      </w:r>
      <w:r>
        <w:rPr>
          <w:rFonts w:hint="eastAsia"/>
          <w:color w:val="FF0000"/>
        </w:rPr>
        <w:t>那么具有迷惑性的表达了。</w:t>
      </w:r>
    </w:p>
    <w:p w:rsidR="00453685" w:rsidRDefault="00453685" w:rsidP="0045368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如以下样本：</w:t>
      </w:r>
    </w:p>
    <w:p w:rsidR="00453685" w:rsidRDefault="00453685" w:rsidP="00453685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0500" cy="340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a013db33-2c6c-490f-8aee-e90283fa9d7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85" w:rsidRDefault="00453685" w:rsidP="0045368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解法如下：</w:t>
      </w:r>
    </w:p>
    <w:p w:rsidR="00453685" w:rsidRDefault="00453685" w:rsidP="0045368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noProof/>
          <w:color w:val="FF0000"/>
        </w:rPr>
        <w:drawing>
          <wp:inline distT="0" distB="0" distL="0" distR="0">
            <wp:extent cx="5270500" cy="2299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9ca3e9e7-fc6a-42a2-a477-aba3897358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85" w:rsidRPr="00453685" w:rsidRDefault="00453685" w:rsidP="00453685">
      <w:pPr>
        <w:rPr>
          <w:rFonts w:hint="eastAsia"/>
          <w:color w:val="FF0000"/>
        </w:rPr>
      </w:pPr>
      <w:r>
        <w:rPr>
          <w:color w:val="FF0000"/>
        </w:rPr>
        <w:tab/>
      </w:r>
      <w:bookmarkStart w:id="0" w:name="_GoBack"/>
      <w:bookmarkEnd w:id="0"/>
    </w:p>
    <w:sectPr w:rsidR="00453685" w:rsidRPr="0045368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F0"/>
    <w:rsid w:val="00453685"/>
    <w:rsid w:val="005309B8"/>
    <w:rsid w:val="009A3A14"/>
    <w:rsid w:val="00E4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37E27ABA-CDBF-154E-88D2-A657D69E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2019-08-23T06:14:00Z</dcterms:created>
  <dcterms:modified xsi:type="dcterms:W3CDTF">2019-08-23T06:32:00Z</dcterms:modified>
</cp:coreProperties>
</file>