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F2" w:rsidRDefault="002516F2" w:rsidP="002516F2">
      <w:pPr>
        <w:jc w:val="center"/>
      </w:pPr>
      <w:r>
        <w:rPr>
          <w:rFonts w:hint="eastAsia"/>
        </w:rPr>
        <w:t>马尔可夫决策过程</w:t>
      </w:r>
    </w:p>
    <w:p w:rsidR="002516F2" w:rsidRDefault="002516F2" w:rsidP="002516F2">
      <w:r>
        <w:tab/>
      </w:r>
      <w:r>
        <w:rPr>
          <w:rFonts w:hint="eastAsia"/>
        </w:rPr>
        <w:t>在强化学习中，马尔可夫决策过程</w:t>
      </w:r>
      <w:r>
        <w:rPr>
          <w:rFonts w:hint="eastAsia"/>
        </w:rPr>
        <w:t>(</w:t>
      </w:r>
      <w:r>
        <w:t>Markov decision process, MDP)</w:t>
      </w:r>
      <w:r>
        <w:rPr>
          <w:rFonts w:hint="eastAsia"/>
        </w:rPr>
        <w:t>是对完全可观测的环境进行描述的，也就是说观测到的状态内容完整的决定了决策需要的特征，几乎所有的强化学习问题都可以转换为</w:t>
      </w:r>
      <w:r>
        <w:rPr>
          <w:rFonts w:hint="eastAsia"/>
        </w:rPr>
        <w:t>M</w:t>
      </w:r>
      <w:r>
        <w:t>DP</w:t>
      </w:r>
      <w:r>
        <w:rPr>
          <w:rFonts w:hint="eastAsia"/>
        </w:rPr>
        <w:t>。</w:t>
      </w:r>
    </w:p>
    <w:p w:rsidR="002516F2" w:rsidRDefault="002516F2" w:rsidP="002516F2"/>
    <w:p w:rsidR="002516F2" w:rsidRDefault="002516F2" w:rsidP="002516F2">
      <w:pPr>
        <w:rPr>
          <w:b/>
          <w:color w:val="000000" w:themeColor="text1"/>
        </w:rPr>
      </w:pPr>
      <w:r w:rsidRPr="002516F2">
        <w:rPr>
          <w:rFonts w:hint="eastAsia"/>
          <w:b/>
          <w:color w:val="000000" w:themeColor="text1"/>
        </w:rPr>
        <w:t>马尔可夫过程</w:t>
      </w:r>
      <w:r>
        <w:rPr>
          <w:rFonts w:hint="eastAsia"/>
          <w:b/>
          <w:color w:val="000000" w:themeColor="text1"/>
        </w:rPr>
        <w:t xml:space="preserve"> Mar</w:t>
      </w:r>
      <w:r>
        <w:rPr>
          <w:b/>
          <w:color w:val="000000" w:themeColor="text1"/>
        </w:rPr>
        <w:t>kov Process</w:t>
      </w:r>
    </w:p>
    <w:p w:rsidR="002516F2" w:rsidRDefault="002516F2" w:rsidP="002516F2">
      <w:pPr>
        <w:pStyle w:val="a3"/>
        <w:numPr>
          <w:ilvl w:val="0"/>
          <w:numId w:val="1"/>
        </w:numPr>
        <w:ind w:firstLineChars="0"/>
        <w:rPr>
          <w:b/>
          <w:color w:val="000000" w:themeColor="text1"/>
        </w:rPr>
      </w:pPr>
      <w:r>
        <w:rPr>
          <w:rFonts w:hint="eastAsia"/>
          <w:b/>
          <w:color w:val="000000" w:themeColor="text1"/>
        </w:rPr>
        <w:t>马尔可夫性</w:t>
      </w:r>
      <w:r w:rsidR="00C642AA">
        <w:rPr>
          <w:rFonts w:hint="eastAsia"/>
          <w:b/>
          <w:color w:val="000000" w:themeColor="text1"/>
        </w:rPr>
        <w:t xml:space="preserve"> </w:t>
      </w:r>
      <w:r w:rsidR="00C642AA">
        <w:rPr>
          <w:b/>
          <w:color w:val="000000" w:themeColor="text1"/>
        </w:rPr>
        <w:t>Markov Property</w:t>
      </w:r>
    </w:p>
    <w:p w:rsidR="00C642AA" w:rsidRDefault="00C642AA" w:rsidP="00C642AA">
      <w:pPr>
        <w:ind w:firstLine="420"/>
        <w:rPr>
          <w:color w:val="000000" w:themeColor="text1"/>
        </w:rPr>
      </w:pPr>
      <w:r w:rsidRPr="00C642AA">
        <w:rPr>
          <w:rFonts w:hint="eastAsia"/>
          <w:color w:val="000000" w:themeColor="text1"/>
        </w:rPr>
        <w:t>某一状态信息包含了所有相关的历史，</w:t>
      </w:r>
      <w:r>
        <w:rPr>
          <w:rFonts w:hint="eastAsia"/>
          <w:color w:val="000000" w:themeColor="text1"/>
        </w:rPr>
        <w:t>只要当前状态可知，那么所有的历史信息都不在需要了，当前状态就可以决定未来，则认为该状态具有马尔可夫性。</w:t>
      </w:r>
    </w:p>
    <w:p w:rsidR="00C642AA" w:rsidRDefault="00C642AA" w:rsidP="00C642AA">
      <w:pPr>
        <w:ind w:firstLine="420"/>
        <w:rPr>
          <w:color w:val="000000" w:themeColor="text1"/>
        </w:rPr>
      </w:pPr>
      <w:r>
        <w:rPr>
          <w:rFonts w:hint="eastAsia"/>
          <w:color w:val="000000" w:themeColor="text1"/>
        </w:rPr>
        <w:t>可以用下面的状态转移概率公式来描述马尔可夫性：</w:t>
      </w:r>
    </w:p>
    <w:p w:rsidR="00C642AA" w:rsidRPr="00C642AA" w:rsidRDefault="00C642AA" w:rsidP="00C642AA">
      <w:pPr>
        <w:ind w:firstLine="42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ss'</m:t>
              </m:r>
            </m:sub>
          </m:sSub>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e>
          </m:d>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m:oMathPara>
    </w:p>
    <w:p w:rsidR="00C642AA" w:rsidRDefault="00C642AA" w:rsidP="00C642AA">
      <w:pPr>
        <w:ind w:firstLine="420"/>
        <w:rPr>
          <w:color w:val="000000" w:themeColor="text1"/>
        </w:rPr>
      </w:pPr>
      <w:r>
        <w:rPr>
          <w:rFonts w:hint="eastAsia"/>
          <w:color w:val="000000" w:themeColor="text1"/>
        </w:rPr>
        <w:t>下面的状态转移矩阵定义了所有状态的转移概率：</w:t>
      </w:r>
    </w:p>
    <w:p w:rsidR="00C642AA" w:rsidRPr="00C642AA" w:rsidRDefault="00C642AA" w:rsidP="00C642AA">
      <w:pPr>
        <w:ind w:firstLine="420"/>
        <w:rPr>
          <w:color w:val="000000" w:themeColor="text1"/>
        </w:rPr>
      </w:pPr>
      <m:oMathPara>
        <m:oMath>
          <m:r>
            <w:rPr>
              <w:rFonts w:ascii="Cambria Math" w:hAnsi="Cambria Math" w:hint="eastAsia"/>
              <w:color w:val="000000" w:themeColor="text1"/>
            </w:rPr>
            <m:t>P</m:t>
          </m:r>
          <m: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11</m:t>
                        </m:r>
                      </m:sub>
                    </m:sSub>
                  </m:e>
                  <m:e>
                    <m:r>
                      <m:rPr>
                        <m:sty m:val="p"/>
                      </m:rP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1n</m:t>
                        </m:r>
                      </m:sub>
                    </m:sSub>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n1</m:t>
                        </m:r>
                      </m:sub>
                    </m:sSub>
                  </m:e>
                  <m:e>
                    <m:r>
                      <m:rPr>
                        <m:sty m:val="p"/>
                      </m:rP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nn</m:t>
                        </m:r>
                      </m:sub>
                    </m:sSub>
                  </m:e>
                </m:mr>
              </m:m>
            </m:e>
          </m:d>
        </m:oMath>
      </m:oMathPara>
    </w:p>
    <w:p w:rsidR="00C642AA" w:rsidRDefault="00C642AA" w:rsidP="00C642AA">
      <w:pPr>
        <w:ind w:firstLine="420"/>
        <w:rPr>
          <w:color w:val="000000" w:themeColor="text1"/>
        </w:rPr>
      </w:pPr>
      <w:r>
        <w:rPr>
          <w:rFonts w:hint="eastAsia"/>
          <w:color w:val="000000" w:themeColor="text1"/>
        </w:rPr>
        <w:t>式中</w:t>
      </w:r>
      <w:r>
        <w:rPr>
          <w:rFonts w:hint="eastAsia"/>
          <w:color w:val="000000" w:themeColor="text1"/>
        </w:rPr>
        <w:t>n</w:t>
      </w:r>
      <w:r>
        <w:rPr>
          <w:rFonts w:hint="eastAsia"/>
          <w:color w:val="000000" w:themeColor="text1"/>
        </w:rPr>
        <w:t>为状态数量，矩阵中每一行元素之和为</w:t>
      </w:r>
      <w:r>
        <w:rPr>
          <w:rFonts w:hint="eastAsia"/>
          <w:color w:val="000000" w:themeColor="text1"/>
        </w:rPr>
        <w:t>1</w:t>
      </w:r>
      <w:r>
        <w:rPr>
          <w:color w:val="000000" w:themeColor="text1"/>
        </w:rPr>
        <w:t>.</w:t>
      </w:r>
    </w:p>
    <w:p w:rsidR="00C642AA" w:rsidRDefault="00C642AA" w:rsidP="00C642AA">
      <w:pPr>
        <w:pStyle w:val="a3"/>
        <w:numPr>
          <w:ilvl w:val="0"/>
          <w:numId w:val="1"/>
        </w:numPr>
        <w:ind w:firstLineChars="0"/>
        <w:rPr>
          <w:b/>
          <w:color w:val="000000" w:themeColor="text1"/>
        </w:rPr>
      </w:pPr>
      <w:r w:rsidRPr="00C642AA">
        <w:rPr>
          <w:rFonts w:hint="eastAsia"/>
          <w:b/>
          <w:color w:val="000000" w:themeColor="text1"/>
        </w:rPr>
        <w:t>马尔可夫过程</w:t>
      </w:r>
      <w:r>
        <w:rPr>
          <w:rFonts w:hint="eastAsia"/>
          <w:b/>
          <w:color w:val="000000" w:themeColor="text1"/>
        </w:rPr>
        <w:t xml:space="preserve"> </w:t>
      </w:r>
      <w:r>
        <w:rPr>
          <w:b/>
          <w:color w:val="000000" w:themeColor="text1"/>
        </w:rPr>
        <w:t>Markov Process</w:t>
      </w:r>
    </w:p>
    <w:p w:rsidR="00C642AA" w:rsidRDefault="00C642AA" w:rsidP="00C642AA">
      <w:pPr>
        <w:ind w:firstLine="420"/>
        <w:rPr>
          <w:color w:val="000000" w:themeColor="text1"/>
        </w:rPr>
      </w:pPr>
      <w:r w:rsidRPr="00C642AA">
        <w:rPr>
          <w:rFonts w:hint="eastAsia"/>
          <w:color w:val="000000" w:themeColor="text1"/>
        </w:rPr>
        <w:t>马尔可夫过程</w:t>
      </w:r>
      <w:r>
        <w:rPr>
          <w:rFonts w:hint="eastAsia"/>
          <w:color w:val="000000" w:themeColor="text1"/>
        </w:rPr>
        <w:t>也叫做马尔可夫链</w:t>
      </w:r>
      <w:r>
        <w:rPr>
          <w:rFonts w:hint="eastAsia"/>
          <w:color w:val="000000" w:themeColor="text1"/>
        </w:rPr>
        <w:t>(</w:t>
      </w:r>
      <w:r>
        <w:rPr>
          <w:color w:val="000000" w:themeColor="text1"/>
        </w:rPr>
        <w:t>Markov Chain)</w:t>
      </w:r>
      <w:r>
        <w:rPr>
          <w:rFonts w:hint="eastAsia"/>
          <w:color w:val="000000" w:themeColor="text1"/>
        </w:rPr>
        <w:t>，它是一个无记忆的随机过程，可以用一个元组</w:t>
      </w:r>
      <w:r>
        <w:rPr>
          <w:rFonts w:hint="eastAsia"/>
          <w:color w:val="000000" w:themeColor="text1"/>
        </w:rPr>
        <w:t>&lt;</w:t>
      </w:r>
      <w:r>
        <w:rPr>
          <w:color w:val="000000" w:themeColor="text1"/>
        </w:rPr>
        <w:t>S,P&gt;</w:t>
      </w:r>
      <w:r>
        <w:rPr>
          <w:rFonts w:hint="eastAsia"/>
          <w:color w:val="000000" w:themeColor="text1"/>
        </w:rPr>
        <w:t>表示，其中</w:t>
      </w:r>
      <w:r>
        <w:rPr>
          <w:rFonts w:hint="eastAsia"/>
          <w:color w:val="000000" w:themeColor="text1"/>
        </w:rPr>
        <w:t>S</w:t>
      </w:r>
      <w:r>
        <w:rPr>
          <w:rFonts w:hint="eastAsia"/>
          <w:color w:val="000000" w:themeColor="text1"/>
        </w:rPr>
        <w:t>是有限数量的状态集，</w:t>
      </w:r>
      <w:r>
        <w:rPr>
          <w:rFonts w:hint="eastAsia"/>
          <w:color w:val="000000" w:themeColor="text1"/>
        </w:rPr>
        <w:t>P</w:t>
      </w:r>
      <w:r>
        <w:rPr>
          <w:rFonts w:hint="eastAsia"/>
          <w:color w:val="000000" w:themeColor="text1"/>
        </w:rPr>
        <w:t>是状态转移概率矩阵。</w:t>
      </w:r>
    </w:p>
    <w:p w:rsidR="00C642AA" w:rsidRDefault="00C642AA" w:rsidP="00C642AA">
      <w:pPr>
        <w:pStyle w:val="a3"/>
        <w:numPr>
          <w:ilvl w:val="0"/>
          <w:numId w:val="1"/>
        </w:numPr>
        <w:ind w:firstLineChars="0"/>
        <w:rPr>
          <w:b/>
          <w:color w:val="000000" w:themeColor="text1"/>
        </w:rPr>
      </w:pPr>
      <w:r w:rsidRPr="00C642AA">
        <w:rPr>
          <w:rFonts w:hint="eastAsia"/>
          <w:b/>
          <w:color w:val="000000" w:themeColor="text1"/>
        </w:rPr>
        <w:t>马尔可夫奖励过程</w:t>
      </w:r>
      <w:r>
        <w:rPr>
          <w:rFonts w:hint="eastAsia"/>
          <w:b/>
          <w:color w:val="000000" w:themeColor="text1"/>
        </w:rPr>
        <w:t xml:space="preserve"> </w:t>
      </w:r>
      <w:r>
        <w:rPr>
          <w:b/>
          <w:color w:val="000000" w:themeColor="text1"/>
        </w:rPr>
        <w:t>Markov Reward Process</w:t>
      </w:r>
    </w:p>
    <w:p w:rsidR="00C642AA" w:rsidRDefault="00C642AA" w:rsidP="00C642AA">
      <w:pPr>
        <w:ind w:firstLine="420"/>
        <w:rPr>
          <w:b/>
          <w:color w:val="000000" w:themeColor="text1"/>
        </w:rPr>
      </w:pPr>
      <w:r w:rsidRPr="00C642AA">
        <w:rPr>
          <w:rFonts w:hint="eastAsia"/>
          <w:color w:val="000000" w:themeColor="text1"/>
        </w:rPr>
        <w:t>马尔可夫</w:t>
      </w:r>
      <w:r>
        <w:rPr>
          <w:rFonts w:hint="eastAsia"/>
          <w:color w:val="000000" w:themeColor="text1"/>
        </w:rPr>
        <w:t>奖励过程在马尔可夫过程的基础上增加了奖励</w:t>
      </w:r>
      <w:r>
        <w:rPr>
          <w:rFonts w:hint="eastAsia"/>
          <w:color w:val="000000" w:themeColor="text1"/>
        </w:rPr>
        <w:t>R</w:t>
      </w:r>
      <w:r>
        <w:rPr>
          <w:rFonts w:hint="eastAsia"/>
          <w:color w:val="000000" w:themeColor="text1"/>
        </w:rPr>
        <w:t>和衰减系数</w:t>
      </w:r>
      <m:oMath>
        <m:r>
          <m:rPr>
            <m:sty m:val="p"/>
          </m:rPr>
          <w:rPr>
            <w:rFonts w:ascii="Cambria Math" w:hAnsi="Cambria Math"/>
            <w:color w:val="000000" w:themeColor="text1"/>
          </w:rPr>
          <m:t>γ</m:t>
        </m:r>
      </m:oMath>
      <w:r>
        <w:rPr>
          <w:rFonts w:hint="eastAsia"/>
          <w:color w:val="000000" w:themeColor="text1"/>
        </w:rPr>
        <w:t>：</w:t>
      </w:r>
      <w:r>
        <w:rPr>
          <w:rFonts w:hint="eastAsia"/>
          <w:color w:val="000000" w:themeColor="text1"/>
        </w:rPr>
        <w:t>&lt;</w:t>
      </w:r>
      <w:r>
        <w:rPr>
          <w:color w:val="000000" w:themeColor="text1"/>
        </w:rPr>
        <w:t>S,P,R,</w:t>
      </w:r>
      <m:oMath>
        <m:r>
          <m:rPr>
            <m:sty m:val="p"/>
          </m:rPr>
          <w:rPr>
            <w:rFonts w:ascii="Cambria Math" w:hAnsi="Cambria Math"/>
            <w:color w:val="000000" w:themeColor="text1"/>
          </w:rPr>
          <m:t xml:space="preserve"> </m:t>
        </m:r>
        <m:r>
          <m:rPr>
            <m:sty m:val="p"/>
          </m:rPr>
          <w:rPr>
            <w:rFonts w:ascii="Cambria Math" w:hAnsi="Cambria Math"/>
            <w:color w:val="000000" w:themeColor="text1"/>
          </w:rPr>
          <m:t>γ</m:t>
        </m:r>
      </m:oMath>
      <w:r>
        <w:rPr>
          <w:color w:val="000000" w:themeColor="text1"/>
        </w:rPr>
        <w:t>&gt;</w:t>
      </w:r>
      <w:r>
        <w:rPr>
          <w:rFonts w:hint="eastAsia"/>
          <w:color w:val="000000" w:themeColor="text1"/>
        </w:rPr>
        <w:t>。</w:t>
      </w:r>
      <w:r>
        <w:rPr>
          <w:rFonts w:hint="eastAsia"/>
          <w:color w:val="000000" w:themeColor="text1"/>
        </w:rPr>
        <w:t>R</w:t>
      </w:r>
      <w:r>
        <w:rPr>
          <w:rFonts w:hint="eastAsia"/>
          <w:color w:val="000000" w:themeColor="text1"/>
        </w:rPr>
        <w:t>是一个奖励函数，</w:t>
      </w:r>
      <w:r w:rsidRPr="00C642AA">
        <w:rPr>
          <w:rFonts w:hint="eastAsia"/>
          <w:b/>
          <w:color w:val="000000" w:themeColor="text1"/>
        </w:rPr>
        <w:t>S</w:t>
      </w:r>
      <w:r w:rsidRPr="00C642AA">
        <w:rPr>
          <w:rFonts w:hint="eastAsia"/>
          <w:b/>
          <w:color w:val="000000" w:themeColor="text1"/>
        </w:rPr>
        <w:t>状态下的奖励是</w:t>
      </w:r>
      <w:r>
        <w:rPr>
          <w:rFonts w:hint="eastAsia"/>
          <w:b/>
          <w:color w:val="000000" w:themeColor="text1"/>
        </w:rPr>
        <w:t>某一时刻</w:t>
      </w:r>
      <w:r>
        <w:rPr>
          <w:rFonts w:hint="eastAsia"/>
          <w:b/>
          <w:color w:val="000000" w:themeColor="text1"/>
        </w:rPr>
        <w:t>t</w:t>
      </w:r>
      <w:r>
        <w:rPr>
          <w:rFonts w:hint="eastAsia"/>
          <w:b/>
          <w:color w:val="000000" w:themeColor="text1"/>
        </w:rPr>
        <w:t>处在状态</w:t>
      </w:r>
      <w:r>
        <w:rPr>
          <w:rFonts w:hint="eastAsia"/>
          <w:b/>
          <w:color w:val="000000" w:themeColor="text1"/>
        </w:rPr>
        <w:t>s</w:t>
      </w:r>
      <w:r>
        <w:rPr>
          <w:rFonts w:hint="eastAsia"/>
          <w:b/>
          <w:color w:val="000000" w:themeColor="text1"/>
        </w:rPr>
        <w:t>下，在下一时刻</w:t>
      </w:r>
      <w:r>
        <w:rPr>
          <w:rFonts w:hint="eastAsia"/>
          <w:b/>
          <w:color w:val="000000" w:themeColor="text1"/>
        </w:rPr>
        <w:t>t</w:t>
      </w:r>
      <w:r>
        <w:rPr>
          <w:b/>
          <w:color w:val="000000" w:themeColor="text1"/>
        </w:rPr>
        <w:t>+1</w:t>
      </w:r>
      <w:r>
        <w:rPr>
          <w:rFonts w:hint="eastAsia"/>
          <w:b/>
          <w:color w:val="000000" w:themeColor="text1"/>
        </w:rPr>
        <w:t>时能获得的奖励期望：</w:t>
      </w:r>
    </w:p>
    <w:p w:rsidR="00C642AA" w:rsidRPr="00C642AA" w:rsidRDefault="00C642AA" w:rsidP="00C642AA">
      <w:pPr>
        <w:ind w:firstLine="420"/>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w:rPr>
              <w:rFonts w:ascii="Cambria Math" w:hAnsi="Cambria Math"/>
              <w:color w:val="000000" w:themeColor="text1"/>
            </w:rPr>
            <m:t>=E</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 xml:space="preserve"> </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m:oMathPara>
    </w:p>
    <w:p w:rsidR="00C642AA" w:rsidRDefault="00AB3529" w:rsidP="00C642AA">
      <w:pPr>
        <w:ind w:firstLine="420"/>
        <w:rPr>
          <w:color w:val="000000" w:themeColor="text1"/>
        </w:rPr>
      </w:pPr>
      <w:r>
        <w:rPr>
          <w:rFonts w:hint="eastAsia"/>
          <w:color w:val="000000" w:themeColor="text1"/>
        </w:rPr>
        <w:t>很多人纠结为什么奖励是</w:t>
      </w:r>
      <w:r>
        <w:rPr>
          <w:rFonts w:hint="eastAsia"/>
          <w:color w:val="000000" w:themeColor="text1"/>
        </w:rPr>
        <w:t>t</w:t>
      </w:r>
      <w:r>
        <w:rPr>
          <w:color w:val="000000" w:themeColor="text1"/>
        </w:rPr>
        <w:t>+1</w:t>
      </w:r>
      <w:r>
        <w:rPr>
          <w:rFonts w:hint="eastAsia"/>
          <w:color w:val="000000" w:themeColor="text1"/>
        </w:rPr>
        <w:t>时刻的，</w:t>
      </w:r>
      <w:r w:rsidRPr="00AB3529">
        <w:rPr>
          <w:rFonts w:hint="eastAsia"/>
          <w:b/>
          <w:color w:val="000000" w:themeColor="text1"/>
        </w:rPr>
        <w:t>照此理解起来相当于离开这个状态才能获得奖励而不是进入这个状态即获得奖励</w:t>
      </w:r>
      <w:r>
        <w:rPr>
          <w:rFonts w:hint="eastAsia"/>
          <w:b/>
          <w:color w:val="000000" w:themeColor="text1"/>
        </w:rPr>
        <w:t>。</w:t>
      </w:r>
      <w:r w:rsidRPr="00AB3529">
        <w:rPr>
          <w:rFonts w:hint="eastAsia"/>
          <w:color w:val="000000" w:themeColor="text1"/>
        </w:rPr>
        <w:t>强化学习的</w:t>
      </w:r>
      <w:r>
        <w:rPr>
          <w:rFonts w:hint="eastAsia"/>
          <w:color w:val="000000" w:themeColor="text1"/>
        </w:rPr>
        <w:t>创始人</w:t>
      </w:r>
      <w:r>
        <w:rPr>
          <w:rFonts w:hint="eastAsia"/>
          <w:color w:val="000000" w:themeColor="text1"/>
        </w:rPr>
        <w:t>D</w:t>
      </w:r>
      <w:r>
        <w:rPr>
          <w:color w:val="000000" w:themeColor="text1"/>
        </w:rPr>
        <w:t>avid</w:t>
      </w:r>
      <w:r>
        <w:rPr>
          <w:rFonts w:hint="eastAsia"/>
          <w:color w:val="000000" w:themeColor="text1"/>
        </w:rPr>
        <w:t>表示这仅仅是一个约定，为了在描述</w:t>
      </w:r>
      <w:r>
        <w:rPr>
          <w:rFonts w:hint="eastAsia"/>
          <w:color w:val="000000" w:themeColor="text1"/>
        </w:rPr>
        <w:t>R</w:t>
      </w:r>
      <w:r>
        <w:rPr>
          <w:color w:val="000000" w:themeColor="text1"/>
        </w:rPr>
        <w:t>L</w:t>
      </w:r>
      <w:r>
        <w:rPr>
          <w:rFonts w:hint="eastAsia"/>
          <w:color w:val="000000" w:themeColor="text1"/>
        </w:rPr>
        <w:t>问题中涉及到的观测</w:t>
      </w:r>
      <w:r>
        <w:rPr>
          <w:rFonts w:hint="eastAsia"/>
          <w:color w:val="000000" w:themeColor="text1"/>
        </w:rPr>
        <w:t>O</w:t>
      </w:r>
      <w:r>
        <w:rPr>
          <w:rFonts w:hint="eastAsia"/>
          <w:color w:val="000000" w:themeColor="text1"/>
        </w:rPr>
        <w:t>、行为</w:t>
      </w:r>
      <w:r>
        <w:rPr>
          <w:rFonts w:hint="eastAsia"/>
          <w:color w:val="000000" w:themeColor="text1"/>
        </w:rPr>
        <w:t>A</w:t>
      </w:r>
      <w:r>
        <w:rPr>
          <w:rFonts w:hint="eastAsia"/>
          <w:color w:val="000000" w:themeColor="text1"/>
        </w:rPr>
        <w:t>、和奖励</w:t>
      </w:r>
      <w:r>
        <w:rPr>
          <w:rFonts w:hint="eastAsia"/>
          <w:color w:val="000000" w:themeColor="text1"/>
        </w:rPr>
        <w:t>R</w:t>
      </w:r>
      <w:r>
        <w:rPr>
          <w:rFonts w:hint="eastAsia"/>
          <w:color w:val="000000" w:themeColor="text1"/>
        </w:rPr>
        <w:t>时比较方便。他同时指出如果把奖励改成</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oMath>
      <w:r>
        <w:rPr>
          <w:rFonts w:hint="eastAsia"/>
          <w:color w:val="000000" w:themeColor="text1"/>
        </w:rPr>
        <w:t>而不是</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Pr>
          <w:rFonts w:hint="eastAsia"/>
          <w:color w:val="000000" w:themeColor="text1"/>
        </w:rPr>
        <w:t>，只要规定好，本质意义上是一样的。</w:t>
      </w:r>
    </w:p>
    <w:p w:rsidR="00AB3529" w:rsidRDefault="00AB3529" w:rsidP="00C642AA">
      <w:pPr>
        <w:ind w:firstLine="420"/>
        <w:rPr>
          <w:color w:val="000000" w:themeColor="text1"/>
        </w:rPr>
      </w:pPr>
      <w:r w:rsidRPr="00AB3529">
        <w:rPr>
          <w:rFonts w:hint="eastAsia"/>
          <w:b/>
          <w:color w:val="000000" w:themeColor="text1"/>
        </w:rPr>
        <w:t>衰减系数</w:t>
      </w:r>
      <w:r>
        <w:rPr>
          <w:rFonts w:hint="eastAsia"/>
          <w:b/>
          <w:color w:val="000000" w:themeColor="text1"/>
        </w:rPr>
        <w:t>Disc</w:t>
      </w:r>
      <w:r>
        <w:rPr>
          <w:b/>
          <w:color w:val="000000" w:themeColor="text1"/>
        </w:rPr>
        <w:t>ount Factor</w:t>
      </w:r>
      <w:r>
        <w:rPr>
          <w:rFonts w:hint="eastAsia"/>
          <w:b/>
          <w:color w:val="000000" w:themeColor="text1"/>
        </w:rPr>
        <w:t>：</w:t>
      </w:r>
      <m:oMath>
        <m:r>
          <m:rPr>
            <m:sty m:val="b"/>
          </m:rPr>
          <w:rPr>
            <w:rFonts w:ascii="Cambria Math" w:hAnsi="Cambria Math"/>
            <w:color w:val="000000" w:themeColor="text1"/>
          </w:rPr>
          <m:t>γ∈[0,1]</m:t>
        </m:r>
      </m:oMath>
      <w:r>
        <w:rPr>
          <w:rFonts w:hint="eastAsia"/>
          <w:b/>
          <w:color w:val="000000" w:themeColor="text1"/>
        </w:rPr>
        <w:t>，</w:t>
      </w:r>
      <w:r>
        <w:rPr>
          <w:rFonts w:hint="eastAsia"/>
          <w:color w:val="000000" w:themeColor="text1"/>
        </w:rPr>
        <w:t>它</w:t>
      </w:r>
      <w:r w:rsidRPr="00AB3529">
        <w:rPr>
          <w:rFonts w:hint="eastAsia"/>
          <w:color w:val="000000" w:themeColor="text1"/>
        </w:rPr>
        <w:t>的引入</w:t>
      </w:r>
      <w:r>
        <w:rPr>
          <w:rFonts w:hint="eastAsia"/>
          <w:color w:val="000000" w:themeColor="text1"/>
        </w:rPr>
        <w:t>表明了远期利益</w:t>
      </w:r>
      <w:r>
        <w:rPr>
          <w:rFonts w:hint="eastAsia"/>
          <w:color w:val="000000" w:themeColor="text1"/>
        </w:rPr>
        <w:lastRenderedPageBreak/>
        <w:t>具有一定的不确定性，符合人类对于眼前利益的追求。</w:t>
      </w:r>
    </w:p>
    <w:p w:rsidR="00AB3529" w:rsidRDefault="00AB3529" w:rsidP="00C642AA">
      <w:pPr>
        <w:ind w:firstLine="420"/>
        <w:rPr>
          <w:color w:val="000000" w:themeColor="text1"/>
        </w:rPr>
      </w:pPr>
      <w:r w:rsidRPr="00AB3529">
        <w:rPr>
          <w:rFonts w:hint="eastAsia"/>
          <w:color w:val="000000" w:themeColor="text1"/>
        </w:rPr>
        <w:t>下面是</w:t>
      </w:r>
      <w:r>
        <w:rPr>
          <w:rFonts w:hint="eastAsia"/>
          <w:color w:val="000000" w:themeColor="text1"/>
        </w:rPr>
        <w:t>一个马尔可夫奖励的过程图示的例子，在马尔可夫过程的基础上增加了针对每一个状态的奖励，由于不涉及衰减系数相关的计算，这张图并没有特殊交代衰减系数值的大小。</w:t>
      </w:r>
    </w:p>
    <w:p w:rsidR="00AB3529" w:rsidRDefault="00AB3529" w:rsidP="00AB3529">
      <w:pPr>
        <w:ind w:firstLine="420"/>
        <w:jc w:val="center"/>
        <w:rPr>
          <w:color w:val="000000" w:themeColor="text1"/>
        </w:rPr>
      </w:pPr>
      <w:r>
        <w:rPr>
          <w:rFonts w:hint="eastAsia"/>
          <w:noProof/>
          <w:color w:val="000000" w:themeColor="text1"/>
        </w:rPr>
        <w:drawing>
          <wp:inline distT="0" distB="0" distL="0" distR="0">
            <wp:extent cx="3953448" cy="347855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69c946df-6790-4c53-b68a-cc115215b9ad.png"/>
                    <pic:cNvPicPr/>
                  </pic:nvPicPr>
                  <pic:blipFill>
                    <a:blip r:embed="rId5">
                      <a:extLst>
                        <a:ext uri="{28A0092B-C50C-407E-A947-70E740481C1C}">
                          <a14:useLocalDpi xmlns:a14="http://schemas.microsoft.com/office/drawing/2010/main" val="0"/>
                        </a:ext>
                      </a:extLst>
                    </a:blip>
                    <a:stretch>
                      <a:fillRect/>
                    </a:stretch>
                  </pic:blipFill>
                  <pic:spPr>
                    <a:xfrm>
                      <a:off x="0" y="0"/>
                      <a:ext cx="3964156" cy="3487978"/>
                    </a:xfrm>
                    <a:prstGeom prst="rect">
                      <a:avLst/>
                    </a:prstGeom>
                  </pic:spPr>
                </pic:pic>
              </a:graphicData>
            </a:graphic>
          </wp:inline>
        </w:drawing>
      </w:r>
    </w:p>
    <w:p w:rsidR="00AB3529" w:rsidRDefault="00AB3529" w:rsidP="00AB3529">
      <w:pPr>
        <w:pStyle w:val="a3"/>
        <w:numPr>
          <w:ilvl w:val="0"/>
          <w:numId w:val="1"/>
        </w:numPr>
        <w:ind w:firstLineChars="0"/>
        <w:rPr>
          <w:b/>
          <w:color w:val="000000" w:themeColor="text1"/>
        </w:rPr>
      </w:pPr>
      <w:r w:rsidRPr="00AB3529">
        <w:rPr>
          <w:rFonts w:hint="eastAsia"/>
          <w:b/>
          <w:color w:val="000000" w:themeColor="text1"/>
        </w:rPr>
        <w:t>收获</w:t>
      </w:r>
      <w:r>
        <w:rPr>
          <w:rFonts w:hint="eastAsia"/>
          <w:b/>
          <w:color w:val="000000" w:themeColor="text1"/>
        </w:rPr>
        <w:t>R</w:t>
      </w:r>
      <w:r>
        <w:rPr>
          <w:b/>
          <w:color w:val="000000" w:themeColor="text1"/>
        </w:rPr>
        <w:t>eturn</w:t>
      </w:r>
      <w:r w:rsidR="006E13F2">
        <w:rPr>
          <w:b/>
          <w:color w:val="000000" w:themeColor="text1"/>
        </w:rPr>
        <w:t>/ Reward</w:t>
      </w:r>
    </w:p>
    <w:p w:rsidR="00AB3529" w:rsidRDefault="00AB3529" w:rsidP="00AB3529">
      <w:pPr>
        <w:ind w:firstLine="420"/>
        <w:rPr>
          <w:b/>
          <w:color w:val="000000" w:themeColor="text1"/>
        </w:rPr>
      </w:pPr>
      <w:r>
        <w:rPr>
          <w:rFonts w:hint="eastAsia"/>
          <w:b/>
          <w:color w:val="000000" w:themeColor="text1"/>
        </w:rPr>
        <w:t>收获：定义收获</w:t>
      </w:r>
      <m:oMath>
        <m:sSub>
          <m:sSubPr>
            <m:ctrlPr>
              <w:rPr>
                <w:rFonts w:ascii="Cambria Math" w:hAnsi="Cambria Math"/>
                <w:b/>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m:t>
            </m:r>
          </m:sub>
        </m:sSub>
      </m:oMath>
      <w:r>
        <w:rPr>
          <w:rFonts w:hint="eastAsia"/>
          <w:b/>
          <w:color w:val="000000" w:themeColor="text1"/>
        </w:rPr>
        <w:t>为在一个马尔可夫奖励链上从</w:t>
      </w:r>
      <w:r>
        <w:rPr>
          <w:rFonts w:hint="eastAsia"/>
          <w:b/>
          <w:color w:val="000000" w:themeColor="text1"/>
        </w:rPr>
        <w:t>t</w:t>
      </w:r>
      <w:r>
        <w:rPr>
          <w:rFonts w:hint="eastAsia"/>
          <w:b/>
          <w:color w:val="000000" w:themeColor="text1"/>
        </w:rPr>
        <w:t>时刻开始往后所有的奖励的衰减的总和。也有翻译为“收益”或“回报”的，公式如下：</w:t>
      </w:r>
    </w:p>
    <w:p w:rsidR="00AB3529" w:rsidRPr="00AB3529" w:rsidRDefault="00AB3529" w:rsidP="00AB3529">
      <w:pPr>
        <w:ind w:firstLine="420"/>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t+1</m:t>
              </m:r>
            </m:sub>
          </m:sSub>
          <m:r>
            <m:rPr>
              <m:sty m:val="bi"/>
            </m:rPr>
            <w:rPr>
              <w:rFonts w:ascii="Cambria Math" w:hAnsi="Cambria Math"/>
              <w:color w:val="000000" w:themeColor="text1"/>
            </w:rPr>
            <m:t>+ γ</m:t>
          </m:r>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t+2</m:t>
              </m:r>
            </m:sub>
          </m:sSub>
          <m:r>
            <m:rPr>
              <m:sty m:val="bi"/>
            </m:rPr>
            <w:rPr>
              <w:rFonts w:ascii="Cambria Math" w:hAnsi="Cambria Math"/>
              <w:color w:val="000000" w:themeColor="text1"/>
            </w:rPr>
            <m:t>+</m:t>
          </m:r>
          <m:sSup>
            <m:sSupPr>
              <m:ctrlPr>
                <w:rPr>
                  <w:rFonts w:ascii="Cambria Math" w:hAnsi="Cambria Math"/>
                  <w:b/>
                  <w:i/>
                  <w:color w:val="000000" w:themeColor="text1"/>
                </w:rPr>
              </m:ctrlPr>
            </m:sSupPr>
            <m:e>
              <m:r>
                <m:rPr>
                  <m:sty m:val="bi"/>
                </m:rPr>
                <w:rPr>
                  <w:rFonts w:ascii="Cambria Math" w:hAnsi="Cambria Math"/>
                  <w:color w:val="000000" w:themeColor="text1"/>
                </w:rPr>
                <m:t>γ</m:t>
              </m:r>
            </m:e>
            <m:sup>
              <m:r>
                <m:rPr>
                  <m:sty m:val="bi"/>
                </m:rPr>
                <w:rPr>
                  <w:rFonts w:ascii="Cambria Math" w:hAnsi="Cambria Math"/>
                  <w:color w:val="000000" w:themeColor="text1"/>
                </w:rPr>
                <m:t>2</m:t>
              </m:r>
            </m:sup>
          </m:sSup>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t+3</m:t>
              </m:r>
            </m:sub>
          </m:sSub>
          <m:r>
            <m:rPr>
              <m:sty m:val="bi"/>
            </m:rPr>
            <w:rPr>
              <w:rFonts w:ascii="Cambria Math" w:hAnsi="Cambria Math"/>
              <w:color w:val="000000" w:themeColor="text1"/>
            </w:rPr>
            <m:t xml:space="preserve">…= </m:t>
          </m:r>
          <m:nary>
            <m:naryPr>
              <m:chr m:val="∑"/>
              <m:limLoc m:val="undOvr"/>
              <m:ctrlPr>
                <w:rPr>
                  <w:rFonts w:ascii="Cambria Math" w:hAnsi="Cambria Math"/>
                  <w:b/>
                  <w:i/>
                  <w:color w:val="000000" w:themeColor="text1"/>
                </w:rPr>
              </m:ctrlPr>
            </m:naryPr>
            <m:sub>
              <m:r>
                <m:rPr>
                  <m:sty m:val="bi"/>
                </m:rPr>
                <w:rPr>
                  <w:rFonts w:ascii="Cambria Math" w:hAnsi="Cambria Math"/>
                  <w:color w:val="000000" w:themeColor="text1"/>
                </w:rPr>
                <m:t>k=0</m:t>
              </m:r>
            </m:sub>
            <m:sup>
              <m:r>
                <m:rPr>
                  <m:sty m:val="bi"/>
                </m:rPr>
                <w:rPr>
                  <w:rFonts w:ascii="Cambria Math" w:hAnsi="Cambria Math"/>
                  <w:color w:val="000000" w:themeColor="text1"/>
                </w:rPr>
                <m:t>∞</m:t>
              </m:r>
            </m:sup>
            <m:e>
              <m:sSup>
                <m:sSupPr>
                  <m:ctrlPr>
                    <w:rPr>
                      <w:rFonts w:ascii="Cambria Math" w:hAnsi="Cambria Math"/>
                      <w:b/>
                      <w:i/>
                      <w:color w:val="000000" w:themeColor="text1"/>
                    </w:rPr>
                  </m:ctrlPr>
                </m:sSupPr>
                <m:e>
                  <m:r>
                    <m:rPr>
                      <m:sty m:val="bi"/>
                    </m:rPr>
                    <w:rPr>
                      <w:rFonts w:ascii="Cambria Math" w:hAnsi="Cambria Math"/>
                      <w:color w:val="000000" w:themeColor="text1"/>
                    </w:rPr>
                    <m:t>γ</m:t>
                  </m:r>
                </m:e>
                <m:sup>
                  <m:r>
                    <m:rPr>
                      <m:sty m:val="bi"/>
                    </m:rPr>
                    <w:rPr>
                      <w:rFonts w:ascii="Cambria Math" w:hAnsi="Cambria Math"/>
                      <w:color w:val="000000" w:themeColor="text1"/>
                    </w:rPr>
                    <m:t>k</m:t>
                  </m:r>
                </m:sup>
              </m:sSup>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t+k+1</m:t>
                  </m:r>
                </m:sub>
              </m:sSub>
            </m:e>
          </m:nary>
        </m:oMath>
      </m:oMathPara>
    </w:p>
    <w:p w:rsidR="00AB3529" w:rsidRDefault="003F6B2B" w:rsidP="00AB3529">
      <w:pPr>
        <w:ind w:firstLine="420"/>
        <w:rPr>
          <w:b/>
          <w:color w:val="000000" w:themeColor="text1"/>
        </w:rPr>
      </w:pPr>
      <w:r>
        <w:rPr>
          <w:rFonts w:hint="eastAsia"/>
          <w:b/>
          <w:color w:val="000000" w:themeColor="text1"/>
        </w:rPr>
        <w:t>其中衰减系数</w:t>
      </w:r>
      <m:oMath>
        <m:r>
          <m:rPr>
            <m:sty m:val="b"/>
          </m:rPr>
          <w:rPr>
            <w:rFonts w:ascii="Cambria Math" w:hAnsi="Cambria Math"/>
            <w:color w:val="000000" w:themeColor="text1"/>
          </w:rPr>
          <m:t>γ</m:t>
        </m:r>
      </m:oMath>
      <w:r>
        <w:rPr>
          <w:rFonts w:hint="eastAsia"/>
          <w:b/>
          <w:color w:val="000000" w:themeColor="text1"/>
        </w:rPr>
        <w:t>体现了未来的奖励在当前时刻价值比例，在</w:t>
      </w:r>
      <w:r>
        <w:rPr>
          <w:rFonts w:hint="eastAsia"/>
          <w:b/>
          <w:color w:val="000000" w:themeColor="text1"/>
        </w:rPr>
        <w:t>k</w:t>
      </w:r>
      <w:r>
        <w:rPr>
          <w:b/>
          <w:color w:val="000000" w:themeColor="text1"/>
        </w:rPr>
        <w:t>+1</w:t>
      </w:r>
      <w:r>
        <w:rPr>
          <w:rFonts w:hint="eastAsia"/>
          <w:b/>
          <w:color w:val="000000" w:themeColor="text1"/>
        </w:rPr>
        <w:t>时刻获得的奖励</w:t>
      </w:r>
      <w:r>
        <w:rPr>
          <w:rFonts w:hint="eastAsia"/>
          <w:b/>
          <w:color w:val="000000" w:themeColor="text1"/>
        </w:rPr>
        <w:t>R</w:t>
      </w:r>
      <w:r>
        <w:rPr>
          <w:rFonts w:hint="eastAsia"/>
          <w:b/>
          <w:color w:val="000000" w:themeColor="text1"/>
        </w:rPr>
        <w:t>在</w:t>
      </w:r>
      <w:r>
        <w:rPr>
          <w:rFonts w:hint="eastAsia"/>
          <w:b/>
          <w:color w:val="000000" w:themeColor="text1"/>
        </w:rPr>
        <w:t>t</w:t>
      </w:r>
      <w:r>
        <w:rPr>
          <w:rFonts w:hint="eastAsia"/>
          <w:b/>
          <w:color w:val="000000" w:themeColor="text1"/>
        </w:rPr>
        <w:t>时刻体现出的价值是</w:t>
      </w:r>
      <m:oMath>
        <m:sSup>
          <m:sSupPr>
            <m:ctrlPr>
              <w:rPr>
                <w:rFonts w:ascii="Cambria Math" w:hAnsi="Cambria Math"/>
                <w:b/>
                <w:color w:val="000000" w:themeColor="text1"/>
              </w:rPr>
            </m:ctrlPr>
          </m:sSupPr>
          <m:e>
            <m:r>
              <m:rPr>
                <m:sty m:val="bi"/>
              </m:rPr>
              <w:rPr>
                <w:rFonts w:ascii="Cambria Math" w:hAnsi="Cambria Math"/>
                <w:color w:val="000000" w:themeColor="text1"/>
              </w:rPr>
              <m:t>γ</m:t>
            </m:r>
          </m:e>
          <m:sup>
            <m:r>
              <m:rPr>
                <m:sty m:val="bi"/>
              </m:rPr>
              <w:rPr>
                <w:rFonts w:ascii="Cambria Math" w:hAnsi="Cambria Math"/>
                <w:color w:val="000000" w:themeColor="text1"/>
              </w:rPr>
              <m:t>k</m:t>
            </m:r>
          </m:sup>
        </m:sSup>
        <m:r>
          <m:rPr>
            <m:sty m:val="bi"/>
          </m:rPr>
          <w:rPr>
            <w:rFonts w:ascii="Cambria Math" w:hAnsi="Cambria Math"/>
            <w:color w:val="000000" w:themeColor="text1"/>
          </w:rPr>
          <m:t>R</m:t>
        </m:r>
      </m:oMath>
      <w:r>
        <w:rPr>
          <w:rFonts w:hint="eastAsia"/>
          <w:b/>
          <w:color w:val="000000" w:themeColor="text1"/>
        </w:rPr>
        <w:t>，</w:t>
      </w:r>
      <m:oMath>
        <m:r>
          <m:rPr>
            <m:sty m:val="b"/>
          </m:rPr>
          <w:rPr>
            <w:rFonts w:ascii="Cambria Math" w:hAnsi="Cambria Math"/>
            <w:color w:val="000000" w:themeColor="text1"/>
          </w:rPr>
          <m:t>γ</m:t>
        </m:r>
      </m:oMath>
      <w:r>
        <w:rPr>
          <w:rFonts w:hint="eastAsia"/>
          <w:b/>
          <w:color w:val="000000" w:themeColor="text1"/>
        </w:rPr>
        <w:t>接近</w:t>
      </w:r>
      <w:r>
        <w:rPr>
          <w:rFonts w:hint="eastAsia"/>
          <w:b/>
          <w:color w:val="000000" w:themeColor="text1"/>
        </w:rPr>
        <w:t>0</w:t>
      </w:r>
      <w:r>
        <w:rPr>
          <w:rFonts w:hint="eastAsia"/>
          <w:b/>
          <w:color w:val="000000" w:themeColor="text1"/>
        </w:rPr>
        <w:t>，则表明趋向于“近似性”评估，</w:t>
      </w:r>
      <m:oMath>
        <m:r>
          <m:rPr>
            <m:sty m:val="b"/>
          </m:rPr>
          <w:rPr>
            <w:rFonts w:ascii="Cambria Math" w:hAnsi="Cambria Math"/>
            <w:color w:val="000000" w:themeColor="text1"/>
          </w:rPr>
          <m:t>γ</m:t>
        </m:r>
      </m:oMath>
      <w:r>
        <w:rPr>
          <w:rFonts w:hint="eastAsia"/>
          <w:b/>
          <w:color w:val="000000" w:themeColor="text1"/>
        </w:rPr>
        <w:t>接近</w:t>
      </w:r>
      <w:r>
        <w:rPr>
          <w:rFonts w:hint="eastAsia"/>
          <w:b/>
          <w:color w:val="000000" w:themeColor="text1"/>
        </w:rPr>
        <w:t>1</w:t>
      </w:r>
      <w:r>
        <w:rPr>
          <w:rFonts w:hint="eastAsia"/>
          <w:b/>
          <w:color w:val="000000" w:themeColor="text1"/>
        </w:rPr>
        <w:t>则表明偏重考虑远期的利益。</w:t>
      </w:r>
    </w:p>
    <w:p w:rsidR="003F6B2B" w:rsidRDefault="003F6B2B" w:rsidP="00AB3529">
      <w:pPr>
        <w:ind w:firstLine="420"/>
        <w:rPr>
          <w:b/>
          <w:color w:val="000000" w:themeColor="text1"/>
        </w:rPr>
      </w:pPr>
    </w:p>
    <w:p w:rsidR="003F6B2B" w:rsidRDefault="00904D0E" w:rsidP="00904D0E">
      <w:pPr>
        <w:pStyle w:val="a3"/>
        <w:numPr>
          <w:ilvl w:val="0"/>
          <w:numId w:val="1"/>
        </w:numPr>
        <w:ind w:firstLineChars="0"/>
        <w:rPr>
          <w:b/>
          <w:color w:val="000000" w:themeColor="text1"/>
        </w:rPr>
      </w:pPr>
      <w:r>
        <w:rPr>
          <w:rFonts w:hint="eastAsia"/>
          <w:b/>
          <w:color w:val="000000" w:themeColor="text1"/>
        </w:rPr>
        <w:t>价值函数</w:t>
      </w:r>
      <w:r>
        <w:rPr>
          <w:rFonts w:hint="eastAsia"/>
          <w:b/>
          <w:color w:val="000000" w:themeColor="text1"/>
        </w:rPr>
        <w:t xml:space="preserve"> </w:t>
      </w:r>
      <w:r>
        <w:rPr>
          <w:b/>
          <w:color w:val="000000" w:themeColor="text1"/>
        </w:rPr>
        <w:t>Value Function</w:t>
      </w:r>
    </w:p>
    <w:p w:rsidR="00904D0E" w:rsidRDefault="00904D0E" w:rsidP="00904D0E">
      <w:pPr>
        <w:ind w:left="420"/>
        <w:rPr>
          <w:b/>
          <w:color w:val="000000" w:themeColor="text1"/>
        </w:rPr>
      </w:pPr>
      <w:r>
        <w:rPr>
          <w:rFonts w:hint="eastAsia"/>
          <w:b/>
          <w:color w:val="000000" w:themeColor="text1"/>
        </w:rPr>
        <w:t>价值函数给出了某一状态或某一行为的长期价值。</w:t>
      </w:r>
    </w:p>
    <w:p w:rsidR="00904D0E" w:rsidRDefault="00904D0E" w:rsidP="00904D0E">
      <w:pPr>
        <w:ind w:firstLine="420"/>
        <w:rPr>
          <w:b/>
          <w:color w:val="000000" w:themeColor="text1"/>
        </w:rPr>
      </w:pPr>
      <w:r>
        <w:rPr>
          <w:rFonts w:hint="eastAsia"/>
          <w:b/>
          <w:color w:val="000000" w:themeColor="text1"/>
        </w:rPr>
        <w:t>定义：一个马尔可夫奖励过程中某一状态的价值函数为从该状态开始的马尔可夫链收获的期望：</w:t>
      </w:r>
    </w:p>
    <w:p w:rsidR="00904D0E" w:rsidRPr="00904D0E" w:rsidRDefault="00904D0E" w:rsidP="00904D0E">
      <w:pPr>
        <w:ind w:firstLine="420"/>
        <w:rPr>
          <w:b/>
          <w:color w:val="000000" w:themeColor="text1"/>
        </w:rPr>
      </w:pPr>
      <m:oMathPara>
        <m:oMath>
          <m:r>
            <m:rPr>
              <m:sty m:val="b"/>
            </m:rPr>
            <w:rPr>
              <w:rFonts w:ascii="Cambria Math" w:hAnsi="Cambria Math"/>
              <w:color w:val="000000" w:themeColor="text1"/>
            </w:rPr>
            <m:t>v</m:t>
          </m:r>
          <m:d>
            <m:dPr>
              <m:ctrlPr>
                <w:rPr>
                  <w:rFonts w:ascii="Cambria Math" w:hAnsi="Cambria Math"/>
                  <w:b/>
                  <w:color w:val="000000" w:themeColor="text1"/>
                </w:rPr>
              </m:ctrlPr>
            </m:dPr>
            <m:e>
              <m:r>
                <m:rPr>
                  <m:sty m:val="b"/>
                </m:rPr>
                <w:rPr>
                  <w:rFonts w:ascii="Cambria Math" w:hAnsi="Cambria Math"/>
                  <w:color w:val="000000" w:themeColor="text1"/>
                </w:rPr>
                <m:t>s</m:t>
              </m:r>
            </m:e>
          </m:d>
          <m:r>
            <m:rPr>
              <m:sty m:val="bi"/>
            </m:rPr>
            <w:rPr>
              <w:rFonts w:ascii="Cambria Math" w:hAnsi="Cambria Math"/>
              <w:color w:val="000000" w:themeColor="text1"/>
            </w:rPr>
            <m:t>=E</m:t>
          </m:r>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m:t>
                  </m:r>
                </m:sub>
              </m:sSub>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=s ]</m:t>
          </m:r>
        </m:oMath>
      </m:oMathPara>
    </w:p>
    <w:p w:rsidR="00904D0E" w:rsidRDefault="00904D0E" w:rsidP="00904D0E">
      <w:pPr>
        <w:ind w:firstLine="420"/>
        <w:rPr>
          <w:b/>
          <w:color w:val="000000" w:themeColor="text1"/>
        </w:rPr>
      </w:pPr>
      <w:r>
        <w:rPr>
          <w:rFonts w:hint="eastAsia"/>
          <w:b/>
          <w:color w:val="000000" w:themeColor="text1"/>
        </w:rPr>
        <w:lastRenderedPageBreak/>
        <w:t>注：</w:t>
      </w:r>
      <w:r w:rsidR="009B0A37">
        <w:rPr>
          <w:rFonts w:hint="eastAsia"/>
          <w:b/>
          <w:color w:val="000000" w:themeColor="text1"/>
        </w:rPr>
        <w:t>价值可以仅描述状态，也可以描述某一状态下的某个行为，在一些特殊情况下还可以仅描述某个行为。另外还有更具体的一种说法是，用状态价值函数或价值函数来描述针对状态的价值；用行为价值函数来描述某一个状态下执行某一行为的价值。</w:t>
      </w:r>
    </w:p>
    <w:p w:rsidR="009B0A37" w:rsidRDefault="009B0A37" w:rsidP="00904D0E">
      <w:pPr>
        <w:ind w:firstLine="420"/>
        <w:rPr>
          <w:b/>
          <w:color w:val="000000" w:themeColor="text1"/>
        </w:rPr>
      </w:pPr>
    </w:p>
    <w:p w:rsidR="009B0A37" w:rsidRPr="009B0A37" w:rsidRDefault="009B0A37" w:rsidP="009B0A37">
      <w:pPr>
        <w:rPr>
          <w:b/>
          <w:color w:val="FF0000"/>
        </w:rPr>
      </w:pPr>
      <w:r w:rsidRPr="009B0A37">
        <w:rPr>
          <w:rFonts w:hint="eastAsia"/>
          <w:b/>
          <w:color w:val="FF0000"/>
        </w:rPr>
        <w:t>举例说明收获和价值的计算</w:t>
      </w:r>
    </w:p>
    <w:p w:rsidR="009B0A37" w:rsidRDefault="009B0A37" w:rsidP="009B0A37">
      <w:pPr>
        <w:rPr>
          <w:b/>
          <w:color w:val="000000" w:themeColor="text1"/>
        </w:rPr>
      </w:pPr>
      <w:r>
        <w:rPr>
          <w:b/>
          <w:color w:val="000000" w:themeColor="text1"/>
        </w:rPr>
        <w:tab/>
      </w:r>
      <w:r w:rsidR="009573DB">
        <w:rPr>
          <w:rFonts w:hint="eastAsia"/>
          <w:b/>
          <w:color w:val="000000" w:themeColor="text1"/>
        </w:rPr>
        <w:t>为方便计算，把“学生马尔可夫奖励过程”示例图表示成下表的形式。表中第二行对应各状态的即时奖励值，第三行一直到最后一行，表示状态转移概率，也就是从所在行状态转移到所在列状态的概率。</w:t>
      </w:r>
    </w:p>
    <w:p w:rsidR="0012168E" w:rsidRDefault="0012168E" w:rsidP="009B0A37">
      <w:pPr>
        <w:rPr>
          <w:rFonts w:hint="eastAsia"/>
          <w:b/>
          <w:color w:val="000000" w:themeColor="text1"/>
        </w:rPr>
      </w:pPr>
      <w:r>
        <w:rPr>
          <w:rFonts w:hint="eastAsia"/>
          <w:b/>
          <w:noProof/>
          <w:color w:val="000000" w:themeColor="text1"/>
        </w:rPr>
        <w:drawing>
          <wp:inline distT="0" distB="0" distL="0" distR="0">
            <wp:extent cx="5270500" cy="38347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企业微信截图_23abbd80-1312-4508-ac8a-74df6860bfa5.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834765"/>
                    </a:xfrm>
                    <a:prstGeom prst="rect">
                      <a:avLst/>
                    </a:prstGeom>
                  </pic:spPr>
                </pic:pic>
              </a:graphicData>
            </a:graphic>
          </wp:inline>
        </w:drawing>
      </w:r>
    </w:p>
    <w:p w:rsidR="009573DB" w:rsidRDefault="009573DB" w:rsidP="009B0A37">
      <w:pPr>
        <w:rPr>
          <w:b/>
          <w:color w:val="000000" w:themeColor="text1"/>
        </w:rPr>
      </w:pPr>
      <w:r>
        <w:rPr>
          <w:b/>
          <w:color w:val="000000" w:themeColor="text1"/>
        </w:rPr>
        <w:tab/>
      </w:r>
      <w:r>
        <w:rPr>
          <w:rFonts w:hint="eastAsia"/>
          <w:b/>
          <w:color w:val="000000" w:themeColor="text1"/>
        </w:rPr>
        <w:t>加入有如下四个马尔可夫链，现在计算</w:t>
      </w:r>
      <m:oMath>
        <m:r>
          <m:rPr>
            <m:sty m:val="b"/>
          </m:rPr>
          <w:rPr>
            <w:rFonts w:ascii="Cambria Math" w:hAnsi="Cambria Math"/>
            <w:color w:val="000000" w:themeColor="text1"/>
          </w:rPr>
          <m:t>γ=1/2</m:t>
        </m:r>
      </m:oMath>
      <w:r>
        <w:rPr>
          <w:rFonts w:hint="eastAsia"/>
          <w:b/>
          <w:color w:val="000000" w:themeColor="text1"/>
        </w:rPr>
        <w:t>时，在</w:t>
      </w:r>
      <w:r>
        <w:rPr>
          <w:rFonts w:hint="eastAsia"/>
          <w:b/>
          <w:color w:val="000000" w:themeColor="text1"/>
        </w:rPr>
        <w:t>t</w:t>
      </w:r>
      <w:r>
        <w:rPr>
          <w:b/>
          <w:color w:val="000000" w:themeColor="text1"/>
        </w:rPr>
        <w:t>=1</w:t>
      </w:r>
      <w:r>
        <w:rPr>
          <w:rFonts w:hint="eastAsia"/>
          <w:b/>
          <w:color w:val="000000" w:themeColor="text1"/>
        </w:rPr>
        <w:t>时刻</w:t>
      </w:r>
      <w:r>
        <w:rPr>
          <w:rFonts w:hint="eastAsia"/>
          <w:b/>
          <w:color w:val="000000" w:themeColor="text1"/>
        </w:rPr>
        <w:t>(</w:t>
      </w:r>
      <m:oMath>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1</m:t>
            </m:r>
          </m:sub>
        </m:sSub>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1</m:t>
            </m:r>
          </m:sub>
        </m:sSub>
      </m:oMath>
      <w:r>
        <w:rPr>
          <w:b/>
          <w:color w:val="000000" w:themeColor="text1"/>
        </w:rPr>
        <w:t>)</w:t>
      </w:r>
      <w:r>
        <w:rPr>
          <w:rFonts w:hint="eastAsia"/>
          <w:b/>
          <w:color w:val="000000" w:themeColor="text1"/>
        </w:rPr>
        <w:t>时状态</w:t>
      </w:r>
      <m:oMath>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1</m:t>
            </m:r>
          </m:sub>
        </m:sSub>
      </m:oMath>
      <w:r>
        <w:rPr>
          <w:rFonts w:hint="eastAsia"/>
          <w:b/>
          <w:color w:val="000000" w:themeColor="text1"/>
        </w:rPr>
        <w:t>的收获分别为【</w:t>
      </w:r>
      <w:r w:rsidRPr="009573DB">
        <w:rPr>
          <w:rFonts w:hint="eastAsia"/>
          <w:b/>
          <w:color w:val="FF0000"/>
        </w:rPr>
        <w:t>收获为</w:t>
      </w:r>
      <w:r>
        <w:rPr>
          <w:rFonts w:hint="eastAsia"/>
          <w:b/>
          <w:color w:val="FF0000"/>
        </w:rPr>
        <w:t>从</w:t>
      </w:r>
      <w:r>
        <w:rPr>
          <w:rFonts w:hint="eastAsia"/>
          <w:b/>
          <w:color w:val="FF0000"/>
        </w:rPr>
        <w:t>t</w:t>
      </w:r>
      <w:r>
        <w:rPr>
          <w:rFonts w:hint="eastAsia"/>
          <w:b/>
          <w:color w:val="FF0000"/>
        </w:rPr>
        <w:t>时刻开始，往后的所有时刻的衰减的奖励的总和</w:t>
      </w:r>
      <w:r>
        <w:rPr>
          <w:rFonts w:hint="eastAsia"/>
          <w:b/>
          <w:color w:val="000000" w:themeColor="text1"/>
        </w:rPr>
        <w:t>】：</w:t>
      </w:r>
    </w:p>
    <w:p w:rsidR="009573DB" w:rsidRDefault="009573DB" w:rsidP="009B0A37">
      <w:pPr>
        <w:rPr>
          <w:b/>
          <w:color w:val="000000" w:themeColor="text1"/>
        </w:rPr>
      </w:pPr>
      <w:r>
        <w:rPr>
          <w:rFonts w:hint="eastAsia"/>
          <w:b/>
          <w:noProof/>
          <w:color w:val="000000" w:themeColor="text1"/>
        </w:rPr>
        <w:lastRenderedPageBreak/>
        <w:drawing>
          <wp:inline distT="0" distB="0" distL="0" distR="0">
            <wp:extent cx="5270500" cy="21431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dc1acad0-61a9-4aeb-8526-574a5b578e18.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143125"/>
                    </a:xfrm>
                    <a:prstGeom prst="rect">
                      <a:avLst/>
                    </a:prstGeom>
                  </pic:spPr>
                </pic:pic>
              </a:graphicData>
            </a:graphic>
          </wp:inline>
        </w:drawing>
      </w:r>
    </w:p>
    <w:p w:rsidR="009573DB" w:rsidRDefault="009573DB" w:rsidP="009B0A37">
      <w:pPr>
        <w:rPr>
          <w:b/>
          <w:color w:val="FF0000"/>
        </w:rPr>
      </w:pPr>
      <w:r>
        <w:rPr>
          <w:b/>
          <w:color w:val="000000" w:themeColor="text1"/>
        </w:rPr>
        <w:tab/>
      </w:r>
      <w:r w:rsidRPr="009573DB">
        <w:rPr>
          <w:rFonts w:hint="eastAsia"/>
          <w:b/>
          <w:color w:val="FF0000"/>
        </w:rPr>
        <w:t>从上表</w:t>
      </w:r>
      <w:r>
        <w:rPr>
          <w:rFonts w:hint="eastAsia"/>
          <w:b/>
          <w:color w:val="FF0000"/>
        </w:rPr>
        <w:t>可以看到，收获是针对一个马尔可夫链中的某一个状态来说的。</w:t>
      </w:r>
    </w:p>
    <w:p w:rsidR="009573DB" w:rsidRDefault="009573DB" w:rsidP="009B0A37">
      <w:pPr>
        <w:rPr>
          <w:b/>
          <w:color w:val="FF0000"/>
        </w:rPr>
      </w:pPr>
      <w:r>
        <w:rPr>
          <w:b/>
          <w:color w:val="000000" w:themeColor="text1"/>
        </w:rPr>
        <w:tab/>
      </w:r>
      <w:r>
        <w:rPr>
          <w:rFonts w:hint="eastAsia"/>
          <w:b/>
          <w:color w:val="000000" w:themeColor="text1"/>
        </w:rPr>
        <w:t>当</w:t>
      </w:r>
      <m:oMath>
        <m:r>
          <m:rPr>
            <m:sty m:val="b"/>
          </m:rPr>
          <w:rPr>
            <w:rFonts w:ascii="Cambria Math" w:hAnsi="Cambria Math"/>
            <w:color w:val="000000" w:themeColor="text1"/>
          </w:rPr>
          <m:t>γ=0</m:t>
        </m:r>
      </m:oMath>
      <w:r>
        <w:rPr>
          <w:rFonts w:hint="eastAsia"/>
          <w:b/>
          <w:color w:val="000000" w:themeColor="text1"/>
        </w:rPr>
        <w:t>时，上表描述的</w:t>
      </w:r>
      <w:r>
        <w:rPr>
          <w:rFonts w:hint="eastAsia"/>
          <w:b/>
          <w:color w:val="000000" w:themeColor="text1"/>
        </w:rPr>
        <w:t>M</w:t>
      </w:r>
      <w:r>
        <w:rPr>
          <w:b/>
          <w:color w:val="000000" w:themeColor="text1"/>
        </w:rPr>
        <w:t>RP</w:t>
      </w:r>
      <w:r>
        <w:rPr>
          <w:rFonts w:hint="eastAsia"/>
          <w:b/>
          <w:color w:val="000000" w:themeColor="text1"/>
        </w:rPr>
        <w:t>中，各状态的即时奖励就与该状态的价值相同。当</w:t>
      </w:r>
      <m:oMath>
        <m:r>
          <m:rPr>
            <m:sty m:val="b"/>
          </m:rPr>
          <w:rPr>
            <w:rFonts w:ascii="Cambria Math" w:hAnsi="Cambria Math"/>
            <w:color w:val="000000" w:themeColor="text1"/>
          </w:rPr>
          <m:t>γ≠0</m:t>
        </m:r>
      </m:oMath>
      <w:r>
        <w:rPr>
          <w:rFonts w:hint="eastAsia"/>
          <w:b/>
          <w:color w:val="000000" w:themeColor="text1"/>
        </w:rPr>
        <w:t>时，各状态的</w:t>
      </w:r>
      <w:r w:rsidR="00F006C2">
        <w:rPr>
          <w:rFonts w:hint="eastAsia"/>
          <w:b/>
          <w:color w:val="000000" w:themeColor="text1"/>
        </w:rPr>
        <w:t>价值需要通过计算得到，这里先给出</w:t>
      </w:r>
      <m:oMath>
        <m:r>
          <m:rPr>
            <m:sty m:val="b"/>
          </m:rPr>
          <w:rPr>
            <w:rFonts w:ascii="Cambria Math" w:hAnsi="Cambria Math"/>
            <w:color w:val="000000" w:themeColor="text1"/>
          </w:rPr>
          <m:t>γ</m:t>
        </m:r>
      </m:oMath>
      <w:r w:rsidR="00F006C2">
        <w:rPr>
          <w:rFonts w:hint="eastAsia"/>
          <w:b/>
          <w:color w:val="000000" w:themeColor="text1"/>
        </w:rPr>
        <w:t>分别为</w:t>
      </w:r>
      <w:r w:rsidR="00F006C2">
        <w:rPr>
          <w:rFonts w:hint="eastAsia"/>
          <w:b/>
          <w:color w:val="000000" w:themeColor="text1"/>
        </w:rPr>
        <w:t>0</w:t>
      </w:r>
      <w:r w:rsidR="00F006C2">
        <w:rPr>
          <w:rFonts w:hint="eastAsia"/>
          <w:b/>
          <w:color w:val="000000" w:themeColor="text1"/>
        </w:rPr>
        <w:t>，</w:t>
      </w:r>
      <w:r w:rsidR="00F006C2">
        <w:rPr>
          <w:rFonts w:hint="eastAsia"/>
          <w:b/>
          <w:color w:val="000000" w:themeColor="text1"/>
        </w:rPr>
        <w:t>0</w:t>
      </w:r>
      <w:r w:rsidR="00F006C2">
        <w:rPr>
          <w:b/>
          <w:color w:val="000000" w:themeColor="text1"/>
        </w:rPr>
        <w:t>.9</w:t>
      </w:r>
      <w:r w:rsidR="00F006C2">
        <w:rPr>
          <w:rFonts w:hint="eastAsia"/>
          <w:b/>
          <w:color w:val="000000" w:themeColor="text1"/>
        </w:rPr>
        <w:t>和</w:t>
      </w:r>
      <w:r w:rsidR="00F006C2">
        <w:rPr>
          <w:rFonts w:hint="eastAsia"/>
          <w:b/>
          <w:color w:val="000000" w:themeColor="text1"/>
        </w:rPr>
        <w:t>1</w:t>
      </w:r>
      <w:r w:rsidR="00F006C2">
        <w:rPr>
          <w:rFonts w:hint="eastAsia"/>
          <w:b/>
          <w:color w:val="000000" w:themeColor="text1"/>
        </w:rPr>
        <w:t>三种情况下各状态的价值，如下图所示，</w:t>
      </w:r>
      <w:r w:rsidR="00F006C2" w:rsidRPr="00F006C2">
        <w:rPr>
          <w:rFonts w:hint="eastAsia"/>
          <w:b/>
          <w:color w:val="FF0000"/>
        </w:rPr>
        <w:t>其中</w:t>
      </w:r>
      <w:r w:rsidR="00F006C2">
        <w:rPr>
          <w:rFonts w:hint="eastAsia"/>
          <w:b/>
          <w:color w:val="FF0000"/>
        </w:rPr>
        <w:t>，各状态圈内的数字表示该状态的价值，圈外的</w:t>
      </w:r>
      <w:r w:rsidR="00F006C2">
        <w:rPr>
          <w:rFonts w:hint="eastAsia"/>
          <w:b/>
          <w:color w:val="FF0000"/>
        </w:rPr>
        <w:t>R</w:t>
      </w:r>
      <w:r w:rsidR="00F006C2">
        <w:rPr>
          <w:b/>
          <w:color w:val="FF0000"/>
        </w:rPr>
        <w:t>=-2</w:t>
      </w:r>
      <w:r w:rsidR="00F006C2">
        <w:rPr>
          <w:rFonts w:hint="eastAsia"/>
          <w:b/>
          <w:color w:val="FF0000"/>
        </w:rPr>
        <w:t>等表示的是该状态的即时奖励。</w:t>
      </w:r>
    </w:p>
    <w:p w:rsidR="00F006C2" w:rsidRDefault="00F006C2" w:rsidP="00F006C2">
      <w:pPr>
        <w:jc w:val="center"/>
        <w:rPr>
          <w:b/>
          <w:color w:val="FF0000"/>
        </w:rPr>
      </w:pPr>
      <w:r>
        <w:rPr>
          <w:rFonts w:hint="eastAsia"/>
          <w:b/>
          <w:noProof/>
          <w:color w:val="FF0000"/>
        </w:rPr>
        <w:drawing>
          <wp:inline distT="0" distB="0" distL="0" distR="0">
            <wp:extent cx="2510895" cy="2142126"/>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be0d50bd-aabf-471a-9d21-82d104abe9f8.png"/>
                    <pic:cNvPicPr/>
                  </pic:nvPicPr>
                  <pic:blipFill>
                    <a:blip r:embed="rId8">
                      <a:extLst>
                        <a:ext uri="{28A0092B-C50C-407E-A947-70E740481C1C}">
                          <a14:useLocalDpi xmlns:a14="http://schemas.microsoft.com/office/drawing/2010/main" val="0"/>
                        </a:ext>
                      </a:extLst>
                    </a:blip>
                    <a:stretch>
                      <a:fillRect/>
                    </a:stretch>
                  </pic:blipFill>
                  <pic:spPr>
                    <a:xfrm>
                      <a:off x="0" y="0"/>
                      <a:ext cx="2536917" cy="2164326"/>
                    </a:xfrm>
                    <a:prstGeom prst="rect">
                      <a:avLst/>
                    </a:prstGeom>
                  </pic:spPr>
                </pic:pic>
              </a:graphicData>
            </a:graphic>
          </wp:inline>
        </w:drawing>
      </w:r>
    </w:p>
    <w:p w:rsidR="00F006C2" w:rsidRDefault="00F006C2" w:rsidP="00F006C2">
      <w:pPr>
        <w:jc w:val="center"/>
        <w:rPr>
          <w:b/>
          <w:color w:val="FF0000"/>
        </w:rPr>
      </w:pPr>
      <w:r>
        <w:rPr>
          <w:rFonts w:hint="eastAsia"/>
          <w:b/>
          <w:noProof/>
          <w:color w:val="FF0000"/>
        </w:rPr>
        <w:lastRenderedPageBreak/>
        <w:drawing>
          <wp:inline distT="0" distB="0" distL="0" distR="0">
            <wp:extent cx="2600389" cy="403487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企业微信截图_7406e110-f8a1-4abe-91dd-30dd1c939420.png"/>
                    <pic:cNvPicPr/>
                  </pic:nvPicPr>
                  <pic:blipFill>
                    <a:blip r:embed="rId9">
                      <a:extLst>
                        <a:ext uri="{28A0092B-C50C-407E-A947-70E740481C1C}">
                          <a14:useLocalDpi xmlns:a14="http://schemas.microsoft.com/office/drawing/2010/main" val="0"/>
                        </a:ext>
                      </a:extLst>
                    </a:blip>
                    <a:stretch>
                      <a:fillRect/>
                    </a:stretch>
                  </pic:blipFill>
                  <pic:spPr>
                    <a:xfrm>
                      <a:off x="0" y="0"/>
                      <a:ext cx="2616181" cy="4059374"/>
                    </a:xfrm>
                    <a:prstGeom prst="rect">
                      <a:avLst/>
                    </a:prstGeom>
                  </pic:spPr>
                </pic:pic>
              </a:graphicData>
            </a:graphic>
          </wp:inline>
        </w:drawing>
      </w:r>
    </w:p>
    <w:p w:rsidR="00F006C2" w:rsidRDefault="00F006C2" w:rsidP="00F006C2">
      <w:pPr>
        <w:rPr>
          <w:b/>
          <w:color w:val="000000" w:themeColor="text1"/>
        </w:rPr>
      </w:pPr>
      <w:r>
        <w:rPr>
          <w:b/>
          <w:color w:val="FF0000"/>
        </w:rPr>
        <w:tab/>
      </w:r>
      <w:r w:rsidRPr="00F006C2">
        <w:rPr>
          <w:rFonts w:hint="eastAsia"/>
          <w:b/>
          <w:color w:val="000000" w:themeColor="text1"/>
        </w:rPr>
        <w:t>各状态</w:t>
      </w:r>
      <w:r>
        <w:rPr>
          <w:rFonts w:hint="eastAsia"/>
          <w:b/>
          <w:color w:val="000000" w:themeColor="text1"/>
        </w:rPr>
        <w:t>价值的确定是很重要的，</w:t>
      </w:r>
      <w:r>
        <w:rPr>
          <w:rFonts w:hint="eastAsia"/>
          <w:b/>
          <w:color w:val="000000" w:themeColor="text1"/>
        </w:rPr>
        <w:t>R</w:t>
      </w:r>
      <w:r>
        <w:rPr>
          <w:b/>
          <w:color w:val="000000" w:themeColor="text1"/>
        </w:rPr>
        <w:t>L</w:t>
      </w:r>
      <w:r>
        <w:rPr>
          <w:rFonts w:hint="eastAsia"/>
          <w:b/>
          <w:color w:val="000000" w:themeColor="text1"/>
        </w:rPr>
        <w:t>的很多问题都可以归结为求状态的价值问题。因此如何求解各状态的价值，也就是寻找一个价值函数（从状态到价值的映射）就变得很重要了。</w:t>
      </w:r>
    </w:p>
    <w:p w:rsidR="00F006C2" w:rsidRDefault="00F006C2" w:rsidP="00F006C2">
      <w:pPr>
        <w:rPr>
          <w:b/>
          <w:color w:val="FF0000"/>
        </w:rPr>
      </w:pPr>
    </w:p>
    <w:p w:rsidR="00F006C2" w:rsidRDefault="00F006C2" w:rsidP="00F006C2">
      <w:pPr>
        <w:rPr>
          <w:b/>
          <w:color w:val="FF0000"/>
        </w:rPr>
      </w:pPr>
      <w:r w:rsidRPr="00F006C2">
        <w:rPr>
          <w:rFonts w:hint="eastAsia"/>
          <w:b/>
          <w:color w:val="FF0000"/>
        </w:rPr>
        <w:t>价值函数的推导</w:t>
      </w:r>
    </w:p>
    <w:p w:rsidR="00F006C2" w:rsidRDefault="00F006C2" w:rsidP="00F006C2">
      <w:pPr>
        <w:pStyle w:val="a3"/>
        <w:numPr>
          <w:ilvl w:val="0"/>
          <w:numId w:val="1"/>
        </w:numPr>
        <w:ind w:firstLineChars="0"/>
        <w:rPr>
          <w:b/>
          <w:color w:val="FF0000"/>
        </w:rPr>
      </w:pPr>
      <w:r>
        <w:rPr>
          <w:rFonts w:hint="eastAsia"/>
          <w:b/>
          <w:color w:val="FF0000"/>
        </w:rPr>
        <w:t>B</w:t>
      </w:r>
      <w:r>
        <w:rPr>
          <w:b/>
          <w:color w:val="FF0000"/>
        </w:rPr>
        <w:t>ellman</w:t>
      </w:r>
      <w:r>
        <w:rPr>
          <w:rFonts w:hint="eastAsia"/>
          <w:b/>
          <w:color w:val="FF0000"/>
        </w:rPr>
        <w:t>方程</w:t>
      </w:r>
      <w:r>
        <w:rPr>
          <w:rFonts w:hint="eastAsia"/>
          <w:b/>
          <w:color w:val="FF0000"/>
        </w:rPr>
        <w:t>(</w:t>
      </w:r>
      <w:r>
        <w:rPr>
          <w:rFonts w:hint="eastAsia"/>
          <w:b/>
          <w:color w:val="FF0000"/>
        </w:rPr>
        <w:t>贝尔曼方程</w:t>
      </w:r>
      <w:r>
        <w:rPr>
          <w:b/>
          <w:color w:val="FF0000"/>
        </w:rPr>
        <w:t>)—MRP</w:t>
      </w:r>
    </w:p>
    <w:p w:rsidR="00F006C2" w:rsidRDefault="00F006C2" w:rsidP="00F006C2">
      <w:pPr>
        <w:ind w:left="420"/>
        <w:rPr>
          <w:b/>
          <w:color w:val="000000" w:themeColor="text1"/>
        </w:rPr>
      </w:pPr>
      <w:r w:rsidRPr="00F006C2">
        <w:rPr>
          <w:rFonts w:hint="eastAsia"/>
          <w:b/>
          <w:color w:val="000000" w:themeColor="text1"/>
        </w:rPr>
        <w:t>先尝试</w:t>
      </w:r>
      <w:r>
        <w:rPr>
          <w:rFonts w:hint="eastAsia"/>
          <w:b/>
          <w:color w:val="000000" w:themeColor="text1"/>
        </w:rPr>
        <w:t>用价值的定义公式来推导看看能得到什么：</w:t>
      </w:r>
    </w:p>
    <w:p w:rsidR="00F006C2" w:rsidRDefault="00F006C2" w:rsidP="00F006C2">
      <w:pPr>
        <w:ind w:left="420"/>
        <w:jc w:val="center"/>
        <w:rPr>
          <w:b/>
          <w:color w:val="000000" w:themeColor="text1"/>
        </w:rPr>
      </w:pPr>
      <w:r>
        <w:rPr>
          <w:rFonts w:hint="eastAsia"/>
          <w:b/>
          <w:noProof/>
          <w:color w:val="000000" w:themeColor="text1"/>
        </w:rPr>
        <w:drawing>
          <wp:inline distT="0" distB="0" distL="0" distR="0">
            <wp:extent cx="4476084" cy="18211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企业微信截图_9602c53e-fc51-4dd5-97f8-4fee8053c223.png"/>
                    <pic:cNvPicPr/>
                  </pic:nvPicPr>
                  <pic:blipFill>
                    <a:blip r:embed="rId10">
                      <a:extLst>
                        <a:ext uri="{28A0092B-C50C-407E-A947-70E740481C1C}">
                          <a14:useLocalDpi xmlns:a14="http://schemas.microsoft.com/office/drawing/2010/main" val="0"/>
                        </a:ext>
                      </a:extLst>
                    </a:blip>
                    <a:stretch>
                      <a:fillRect/>
                    </a:stretch>
                  </pic:blipFill>
                  <pic:spPr>
                    <a:xfrm>
                      <a:off x="0" y="0"/>
                      <a:ext cx="4484043" cy="1824411"/>
                    </a:xfrm>
                    <a:prstGeom prst="rect">
                      <a:avLst/>
                    </a:prstGeom>
                  </pic:spPr>
                </pic:pic>
              </a:graphicData>
            </a:graphic>
          </wp:inline>
        </w:drawing>
      </w:r>
    </w:p>
    <w:p w:rsidR="00F006C2" w:rsidRDefault="00F006C2" w:rsidP="00F006C2">
      <w:pPr>
        <w:ind w:left="420"/>
        <w:rPr>
          <w:b/>
          <w:color w:val="000000" w:themeColor="text1"/>
        </w:rPr>
      </w:pPr>
      <w:r>
        <w:rPr>
          <w:b/>
          <w:color w:val="000000" w:themeColor="text1"/>
        </w:rPr>
        <w:tab/>
      </w:r>
      <w:r>
        <w:rPr>
          <w:rFonts w:hint="eastAsia"/>
          <w:b/>
          <w:color w:val="000000" w:themeColor="text1"/>
        </w:rPr>
        <w:t>这个推导过程相对简单，仅在导出最后一行时，将</w:t>
      </w:r>
      <m:oMath>
        <m:sSub>
          <m:sSubPr>
            <m:ctrlPr>
              <w:rPr>
                <w:rFonts w:ascii="Cambria Math" w:hAnsi="Cambria Math"/>
                <w:b/>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t+1</m:t>
            </m:r>
          </m:sub>
        </m:sSub>
      </m:oMath>
      <w:r>
        <w:rPr>
          <w:rFonts w:hint="eastAsia"/>
          <w:b/>
          <w:color w:val="000000" w:themeColor="text1"/>
        </w:rPr>
        <w:t>变成了</w:t>
      </w:r>
      <m:oMath>
        <m:r>
          <m:rPr>
            <m:sty m:val="b"/>
          </m:rPr>
          <w:rPr>
            <w:rFonts w:ascii="Cambria Math" w:hAnsi="Cambria Math"/>
            <w:color w:val="000000" w:themeColor="text1"/>
          </w:rPr>
          <m:t>v(</m:t>
        </m:r>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t+1</m:t>
            </m:r>
          </m:sub>
        </m:sSub>
        <m:r>
          <m:rPr>
            <m:sty m:val="b"/>
          </m:rPr>
          <w:rPr>
            <w:rFonts w:ascii="Cambria Math" w:hAnsi="Cambria Math"/>
            <w:color w:val="000000" w:themeColor="text1"/>
          </w:rPr>
          <m:t>)</m:t>
        </m:r>
      </m:oMath>
      <w:r>
        <w:rPr>
          <w:rFonts w:hint="eastAsia"/>
          <w:b/>
          <w:color w:val="000000" w:themeColor="text1"/>
        </w:rPr>
        <w:t>，理由则是</w:t>
      </w:r>
      <w:r w:rsidR="0012168E">
        <w:rPr>
          <w:rFonts w:hint="eastAsia"/>
          <w:b/>
          <w:color w:val="000000" w:themeColor="text1"/>
        </w:rPr>
        <w:t>收获的期望等于收获的期望的期望。下面是针对</w:t>
      </w:r>
      <w:r w:rsidR="0012168E">
        <w:rPr>
          <w:rFonts w:hint="eastAsia"/>
          <w:b/>
          <w:color w:val="000000" w:themeColor="text1"/>
        </w:rPr>
        <w:t>M</w:t>
      </w:r>
      <w:r w:rsidR="0012168E">
        <w:rPr>
          <w:b/>
          <w:color w:val="000000" w:themeColor="text1"/>
        </w:rPr>
        <w:t>RP</w:t>
      </w:r>
      <w:r w:rsidR="0012168E">
        <w:rPr>
          <w:rFonts w:hint="eastAsia"/>
          <w:b/>
          <w:color w:val="000000" w:themeColor="text1"/>
        </w:rPr>
        <w:t>的</w:t>
      </w:r>
      <w:r w:rsidR="0012168E">
        <w:rPr>
          <w:rFonts w:hint="eastAsia"/>
          <w:b/>
          <w:color w:val="000000" w:themeColor="text1"/>
        </w:rPr>
        <w:t>B</w:t>
      </w:r>
      <w:r w:rsidR="0012168E">
        <w:rPr>
          <w:b/>
          <w:color w:val="000000" w:themeColor="text1"/>
        </w:rPr>
        <w:t>ellman</w:t>
      </w:r>
      <w:r w:rsidR="0012168E">
        <w:rPr>
          <w:rFonts w:hint="eastAsia"/>
          <w:b/>
          <w:color w:val="000000" w:themeColor="text1"/>
        </w:rPr>
        <w:t>方程：</w:t>
      </w:r>
    </w:p>
    <w:p w:rsidR="0012168E" w:rsidRPr="0012168E" w:rsidRDefault="0012168E" w:rsidP="0012168E">
      <w:pPr>
        <w:ind w:left="420"/>
        <w:jc w:val="center"/>
        <w:rPr>
          <w:b/>
          <w:color w:val="000000" w:themeColor="text1"/>
        </w:rPr>
      </w:pPr>
      <m:oMathPara>
        <m:oMath>
          <m:r>
            <m:rPr>
              <m:sty m:val="b"/>
            </m:rPr>
            <w:rPr>
              <w:rFonts w:ascii="Cambria Math" w:hAnsi="Cambria Math" w:hint="eastAsia"/>
              <w:color w:val="000000" w:themeColor="text1"/>
            </w:rPr>
            <w:lastRenderedPageBreak/>
            <m:t>v</m:t>
          </m:r>
          <m:d>
            <m:dPr>
              <m:ctrlPr>
                <w:rPr>
                  <w:rFonts w:ascii="Cambria Math" w:hAnsi="Cambria Math"/>
                  <w:b/>
                  <w:color w:val="000000" w:themeColor="text1"/>
                </w:rPr>
              </m:ctrlPr>
            </m:dPr>
            <m:e>
              <m:r>
                <m:rPr>
                  <m:sty m:val="b"/>
                </m:rPr>
                <w:rPr>
                  <w:rFonts w:ascii="Cambria Math" w:hAnsi="Cambria Math"/>
                  <w:color w:val="000000" w:themeColor="text1"/>
                </w:rPr>
                <m:t>s</m:t>
              </m:r>
            </m:e>
          </m:d>
          <m:r>
            <m:rPr>
              <m:sty m:val="bi"/>
            </m:rPr>
            <w:rPr>
              <w:rFonts w:ascii="Cambria Math" w:hAnsi="Cambria Math"/>
              <w:color w:val="000000" w:themeColor="text1"/>
            </w:rPr>
            <m:t>=E</m:t>
          </m:r>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t+1</m:t>
                  </m:r>
                </m:sub>
              </m:sSub>
              <m:r>
                <m:rPr>
                  <m:sty m:val="bi"/>
                </m:rPr>
                <w:rPr>
                  <w:rFonts w:ascii="Cambria Math" w:hAnsi="Cambria Math"/>
                  <w:color w:val="000000" w:themeColor="text1"/>
                </w:rPr>
                <m:t>+ γv</m:t>
              </m:r>
              <m:d>
                <m:dPr>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t+1</m:t>
                      </m:r>
                    </m:sub>
                  </m:sSub>
                </m:e>
              </m:d>
              <m:r>
                <m:rPr>
                  <m:sty m:val="bi"/>
                </m:rPr>
                <w:rPr>
                  <w:rFonts w:ascii="Cambria Math" w:hAnsi="Cambria Math"/>
                  <w:color w:val="000000" w:themeColor="text1"/>
                </w:rPr>
                <m:t xml:space="preserve"> </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=s]</m:t>
          </m:r>
        </m:oMath>
      </m:oMathPara>
    </w:p>
    <w:p w:rsidR="0012168E" w:rsidRDefault="0012168E" w:rsidP="0012168E">
      <w:pPr>
        <w:ind w:left="420"/>
        <w:rPr>
          <w:b/>
          <w:color w:val="000000" w:themeColor="text1"/>
        </w:rPr>
      </w:pPr>
      <w:r>
        <w:rPr>
          <w:b/>
          <w:color w:val="000000" w:themeColor="text1"/>
        </w:rPr>
        <w:tab/>
      </w:r>
      <w:r>
        <w:rPr>
          <w:rFonts w:hint="eastAsia"/>
          <w:b/>
          <w:color w:val="000000" w:themeColor="text1"/>
        </w:rPr>
        <w:t>通过方程可以看出</w:t>
      </w:r>
      <w:r>
        <w:rPr>
          <w:rFonts w:hint="eastAsia"/>
          <w:b/>
          <w:color w:val="000000" w:themeColor="text1"/>
        </w:rPr>
        <w:t>v</w:t>
      </w:r>
      <w:r>
        <w:rPr>
          <w:b/>
          <w:color w:val="000000" w:themeColor="text1"/>
        </w:rPr>
        <w:t>(s)</w:t>
      </w:r>
      <w:r>
        <w:rPr>
          <w:rFonts w:hint="eastAsia"/>
          <w:b/>
          <w:color w:val="000000" w:themeColor="text1"/>
        </w:rPr>
        <w:t>由两部分组成，一是该状态的即时奖励期望，即时奖励期望等于即时奖励，因为根据即时奖励的定义，它与下一个状态无关；另一个是下一时刻状态的价值期望，可以根据下一时刻状态的概率分布得到其期望。如果用</w:t>
      </w:r>
      <m:oMath>
        <m:r>
          <m:rPr>
            <m:sty m:val="b"/>
          </m:rPr>
          <w:rPr>
            <w:rFonts w:ascii="Cambria Math" w:hAnsi="Cambria Math"/>
            <w:color w:val="000000" w:themeColor="text1"/>
          </w:rPr>
          <m:t>s'</m:t>
        </m:r>
      </m:oMath>
      <w:r>
        <w:rPr>
          <w:rFonts w:hint="eastAsia"/>
          <w:b/>
          <w:color w:val="000000" w:themeColor="text1"/>
        </w:rPr>
        <w:t>表示</w:t>
      </w:r>
      <w:r>
        <w:rPr>
          <w:rFonts w:hint="eastAsia"/>
          <w:b/>
          <w:color w:val="000000" w:themeColor="text1"/>
        </w:rPr>
        <w:t>s</w:t>
      </w:r>
      <w:r>
        <w:rPr>
          <w:rFonts w:hint="eastAsia"/>
          <w:b/>
          <w:color w:val="000000" w:themeColor="text1"/>
        </w:rPr>
        <w:t>状态下一时刻任一可能的状态，那么</w:t>
      </w:r>
      <w:r>
        <w:rPr>
          <w:rFonts w:hint="eastAsia"/>
          <w:b/>
          <w:color w:val="000000" w:themeColor="text1"/>
        </w:rPr>
        <w:t>B</w:t>
      </w:r>
      <w:r>
        <w:rPr>
          <w:b/>
          <w:color w:val="000000" w:themeColor="text1"/>
        </w:rPr>
        <w:t>ellman</w:t>
      </w:r>
      <w:r>
        <w:rPr>
          <w:rFonts w:hint="eastAsia"/>
          <w:b/>
          <w:color w:val="000000" w:themeColor="text1"/>
        </w:rPr>
        <w:t>方程可以写成：</w:t>
      </w:r>
    </w:p>
    <w:p w:rsidR="0012168E" w:rsidRPr="0012168E" w:rsidRDefault="0012168E" w:rsidP="0012168E">
      <w:pPr>
        <w:ind w:left="420"/>
        <w:jc w:val="center"/>
        <w:rPr>
          <w:b/>
          <w:color w:val="000000" w:themeColor="text1"/>
        </w:rPr>
      </w:pPr>
      <m:oMathPara>
        <m:oMath>
          <m:r>
            <m:rPr>
              <m:sty m:val="b"/>
            </m:rPr>
            <w:rPr>
              <w:rFonts w:ascii="Cambria Math" w:hAnsi="Cambria Math"/>
              <w:color w:val="000000" w:themeColor="text1"/>
            </w:rPr>
            <m:t>v</m:t>
          </m:r>
          <m:d>
            <m:dPr>
              <m:ctrlPr>
                <w:rPr>
                  <w:rFonts w:ascii="Cambria Math" w:hAnsi="Cambria Math"/>
                  <w:b/>
                  <w:color w:val="000000" w:themeColor="text1"/>
                </w:rPr>
              </m:ctrlPr>
            </m:dPr>
            <m:e>
              <m:r>
                <m:rPr>
                  <m:sty m:val="b"/>
                </m:rPr>
                <w:rPr>
                  <w:rFonts w:ascii="Cambria Math" w:hAnsi="Cambria Math"/>
                  <w:color w:val="000000" w:themeColor="text1"/>
                </w:rPr>
                <m:t>s</m:t>
              </m:r>
            </m:e>
          </m:d>
          <m:r>
            <m:rPr>
              <m:sty m:val="b"/>
            </m:rPr>
            <w:rPr>
              <w:rFonts w:ascii="Cambria Math" w:hAnsi="Cambria Math"/>
              <w:color w:val="000000" w:themeColor="text1"/>
            </w:rPr>
            <m:t xml:space="preserve">= </m:t>
          </m:r>
          <m:sSub>
            <m:sSubPr>
              <m:ctrlPr>
                <w:rPr>
                  <w:rFonts w:ascii="Cambria Math" w:hAnsi="Cambria Math"/>
                  <w:b/>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s</m:t>
              </m:r>
            </m:sub>
          </m:sSub>
          <m:r>
            <m:rPr>
              <m:sty m:val="bi"/>
            </m:rPr>
            <w:rPr>
              <w:rFonts w:ascii="Cambria Math" w:hAnsi="Cambria Math"/>
              <w:color w:val="000000" w:themeColor="text1"/>
            </w:rPr>
            <m:t>+ γ</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s'∈S</m:t>
              </m:r>
            </m:sub>
            <m:sup/>
            <m:e>
              <m:sSub>
                <m:sSubPr>
                  <m:ctrlPr>
                    <w:rPr>
                      <w:rFonts w:ascii="Cambria Math" w:hAnsi="Cambria Math"/>
                      <w:b/>
                      <w:i/>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s</m:t>
                  </m:r>
                  <m:sSup>
                    <m:sSupPr>
                      <m:ctrlPr>
                        <w:rPr>
                          <w:rFonts w:ascii="Cambria Math" w:hAnsi="Cambria Math"/>
                          <w:b/>
                          <w:i/>
                          <w:color w:val="000000" w:themeColor="text1"/>
                        </w:rPr>
                      </m:ctrlPr>
                    </m:sSupPr>
                    <m:e>
                      <m:r>
                        <m:rPr>
                          <m:sty m:val="bi"/>
                        </m:rPr>
                        <w:rPr>
                          <w:rFonts w:ascii="Cambria Math" w:hAnsi="Cambria Math"/>
                          <w:color w:val="000000" w:themeColor="text1"/>
                        </w:rPr>
                        <m:t>s</m:t>
                      </m:r>
                    </m:e>
                    <m:sup>
                      <m:r>
                        <m:rPr>
                          <m:sty m:val="bi"/>
                        </m:rPr>
                        <w:rPr>
                          <w:rFonts w:ascii="Cambria Math" w:hAnsi="Cambria Math"/>
                          <w:color w:val="000000" w:themeColor="text1"/>
                        </w:rPr>
                        <m:t>'</m:t>
                      </m:r>
                    </m:sup>
                  </m:sSup>
                </m:sub>
              </m:sSub>
              <m:r>
                <m:rPr>
                  <m:sty m:val="bi"/>
                </m:rPr>
                <w:rPr>
                  <w:rFonts w:ascii="Cambria Math" w:hAnsi="Cambria Math"/>
                  <w:color w:val="000000" w:themeColor="text1"/>
                </w:rPr>
                <m:t>v(s')</m:t>
              </m:r>
            </m:e>
          </m:nary>
        </m:oMath>
      </m:oMathPara>
    </w:p>
    <w:p w:rsidR="0012168E" w:rsidRDefault="006E13F2" w:rsidP="0012168E">
      <w:pPr>
        <w:ind w:left="420"/>
        <w:rPr>
          <w:b/>
          <w:color w:val="FF0000"/>
        </w:rPr>
      </w:pPr>
      <w:r>
        <w:rPr>
          <w:b/>
          <w:color w:val="000000" w:themeColor="text1"/>
        </w:rPr>
        <w:tab/>
      </w:r>
      <w:r w:rsidRPr="006E13F2">
        <w:rPr>
          <w:rFonts w:hint="eastAsia"/>
          <w:b/>
          <w:color w:val="FF0000"/>
        </w:rPr>
        <w:t>补充下，本文中</w:t>
      </w:r>
      <w:r w:rsidR="000004E2">
        <w:rPr>
          <w:rFonts w:hint="eastAsia"/>
          <w:b/>
          <w:color w:val="FF0000"/>
        </w:rPr>
        <w:t>对下标</w:t>
      </w:r>
      <w:r w:rsidR="000004E2">
        <w:rPr>
          <w:b/>
          <w:color w:val="FF0000"/>
        </w:rPr>
        <w:t>t</w:t>
      </w:r>
      <w:r w:rsidR="000004E2">
        <w:rPr>
          <w:rFonts w:hint="eastAsia"/>
          <w:b/>
          <w:color w:val="FF0000"/>
        </w:rPr>
        <w:t>和</w:t>
      </w:r>
      <w:r w:rsidR="000004E2">
        <w:rPr>
          <w:rFonts w:hint="eastAsia"/>
          <w:b/>
          <w:color w:val="FF0000"/>
        </w:rPr>
        <w:t>t</w:t>
      </w:r>
      <w:r w:rsidR="000004E2">
        <w:rPr>
          <w:b/>
          <w:color w:val="FF0000"/>
        </w:rPr>
        <w:t>+1</w:t>
      </w:r>
      <w:r w:rsidR="000004E2">
        <w:rPr>
          <w:rFonts w:hint="eastAsia"/>
          <w:b/>
          <w:color w:val="FF0000"/>
        </w:rPr>
        <w:t>的区分，其中</w:t>
      </w:r>
      <m:oMath>
        <m:sSub>
          <m:sSubPr>
            <m:ctrlPr>
              <w:rPr>
                <w:rFonts w:ascii="Cambria Math" w:hAnsi="Cambria Math"/>
                <w:b/>
                <w:color w:val="FF0000"/>
              </w:rPr>
            </m:ctrlPr>
          </m:sSubPr>
          <m:e>
            <m:r>
              <m:rPr>
                <m:sty m:val="bi"/>
              </m:rPr>
              <w:rPr>
                <w:rFonts w:ascii="Cambria Math" w:hAnsi="Cambria Math"/>
                <w:color w:val="FF0000"/>
              </w:rPr>
              <m:t>s</m:t>
            </m:r>
          </m:e>
          <m:sub>
            <m:r>
              <m:rPr>
                <m:sty m:val="bi"/>
              </m:rPr>
              <w:rPr>
                <w:rFonts w:ascii="Cambria Math" w:hAnsi="Cambria Math"/>
                <w:color w:val="FF0000"/>
              </w:rPr>
              <m:t>t</m:t>
            </m:r>
          </m:sub>
        </m:sSub>
      </m:oMath>
      <w:r w:rsidR="000004E2">
        <w:rPr>
          <w:rFonts w:hint="eastAsia"/>
          <w:b/>
          <w:color w:val="FF0000"/>
        </w:rPr>
        <w:t>和</w:t>
      </w:r>
      <m:oMath>
        <m:sSub>
          <m:sSubPr>
            <m:ctrlPr>
              <w:rPr>
                <w:rFonts w:ascii="Cambria Math" w:hAnsi="Cambria Math"/>
                <w:b/>
                <w:color w:val="FF0000"/>
              </w:rPr>
            </m:ctrlPr>
          </m:sSubPr>
          <m:e>
            <m:r>
              <m:rPr>
                <m:sty m:val="bi"/>
              </m:rPr>
              <w:rPr>
                <w:rFonts w:ascii="Cambria Math" w:hAnsi="Cambria Math"/>
                <w:color w:val="FF0000"/>
              </w:rPr>
              <m:t>R</m:t>
            </m:r>
          </m:e>
          <m:sub>
            <m:r>
              <m:rPr>
                <m:sty m:val="bi"/>
              </m:rPr>
              <w:rPr>
                <w:rFonts w:ascii="Cambria Math" w:hAnsi="Cambria Math"/>
                <w:color w:val="FF0000"/>
              </w:rPr>
              <m:t>t+1</m:t>
            </m:r>
          </m:sub>
        </m:sSub>
      </m:oMath>
      <w:r w:rsidR="000004E2">
        <w:rPr>
          <w:rFonts w:hint="eastAsia"/>
          <w:b/>
          <w:color w:val="FF0000"/>
        </w:rPr>
        <w:t>配对，也就是说</w:t>
      </w:r>
      <m:oMath>
        <m:sSub>
          <m:sSubPr>
            <m:ctrlPr>
              <w:rPr>
                <w:rFonts w:ascii="Cambria Math" w:hAnsi="Cambria Math"/>
                <w:b/>
                <w:color w:val="FF0000"/>
              </w:rPr>
            </m:ctrlPr>
          </m:sSubPr>
          <m:e>
            <m:r>
              <m:rPr>
                <m:sty m:val="bi"/>
              </m:rPr>
              <w:rPr>
                <w:rFonts w:ascii="Cambria Math" w:hAnsi="Cambria Math"/>
                <w:color w:val="FF0000"/>
              </w:rPr>
              <m:t>s</m:t>
            </m:r>
          </m:e>
          <m:sub>
            <m:r>
              <m:rPr>
                <m:sty m:val="bi"/>
              </m:rPr>
              <w:rPr>
                <w:rFonts w:ascii="Cambria Math" w:hAnsi="Cambria Math"/>
                <w:color w:val="FF0000"/>
              </w:rPr>
              <m:t>t</m:t>
            </m:r>
          </m:sub>
        </m:sSub>
      </m:oMath>
      <w:r w:rsidR="000004E2">
        <w:rPr>
          <w:rFonts w:hint="eastAsia"/>
          <w:b/>
          <w:color w:val="FF0000"/>
        </w:rPr>
        <w:t>时刻的回报</w:t>
      </w:r>
      <w:r w:rsidR="000004E2">
        <w:rPr>
          <w:rFonts w:hint="eastAsia"/>
          <w:b/>
          <w:color w:val="FF0000"/>
        </w:rPr>
        <w:t>r</w:t>
      </w:r>
      <w:r w:rsidR="000004E2">
        <w:rPr>
          <w:b/>
          <w:color w:val="FF0000"/>
        </w:rPr>
        <w:t>eward</w:t>
      </w:r>
      <w:r w:rsidR="000004E2">
        <w:rPr>
          <w:rFonts w:hint="eastAsia"/>
          <w:b/>
          <w:color w:val="FF0000"/>
        </w:rPr>
        <w:t>用</w:t>
      </w:r>
      <m:oMath>
        <m:sSub>
          <m:sSubPr>
            <m:ctrlPr>
              <w:rPr>
                <w:rFonts w:ascii="Cambria Math" w:hAnsi="Cambria Math"/>
                <w:b/>
                <w:color w:val="FF0000"/>
              </w:rPr>
            </m:ctrlPr>
          </m:sSubPr>
          <m:e>
            <m:r>
              <m:rPr>
                <m:sty m:val="bi"/>
              </m:rPr>
              <w:rPr>
                <w:rFonts w:ascii="Cambria Math" w:hAnsi="Cambria Math"/>
                <w:color w:val="FF0000"/>
              </w:rPr>
              <m:t>R</m:t>
            </m:r>
          </m:e>
          <m:sub>
            <m:r>
              <m:rPr>
                <m:sty m:val="bi"/>
              </m:rPr>
              <w:rPr>
                <w:rFonts w:ascii="Cambria Math" w:hAnsi="Cambria Math"/>
                <w:color w:val="FF0000"/>
              </w:rPr>
              <m:t>t+1</m:t>
            </m:r>
          </m:sub>
        </m:sSub>
      </m:oMath>
      <w:r w:rsidR="000004E2">
        <w:rPr>
          <w:rFonts w:hint="eastAsia"/>
          <w:b/>
          <w:color w:val="FF0000"/>
        </w:rPr>
        <w:t>表示，不是</w:t>
      </w:r>
      <m:oMath>
        <m:sSub>
          <m:sSubPr>
            <m:ctrlPr>
              <w:rPr>
                <w:rFonts w:ascii="Cambria Math" w:hAnsi="Cambria Math"/>
                <w:b/>
                <w:color w:val="FF0000"/>
              </w:rPr>
            </m:ctrlPr>
          </m:sSubPr>
          <m:e>
            <m:r>
              <m:rPr>
                <m:sty m:val="bi"/>
              </m:rPr>
              <w:rPr>
                <w:rFonts w:ascii="Cambria Math" w:hAnsi="Cambria Math"/>
                <w:color w:val="FF0000"/>
              </w:rPr>
              <m:t>R</m:t>
            </m:r>
          </m:e>
          <m:sub>
            <m:r>
              <m:rPr>
                <m:sty m:val="bi"/>
              </m:rPr>
              <w:rPr>
                <w:rFonts w:ascii="Cambria Math" w:hAnsi="Cambria Math"/>
                <w:color w:val="FF0000"/>
              </w:rPr>
              <m:t>t</m:t>
            </m:r>
          </m:sub>
        </m:sSub>
      </m:oMath>
      <w:r w:rsidR="000004E2">
        <w:rPr>
          <w:rFonts w:hint="eastAsia"/>
          <w:b/>
          <w:color w:val="FF0000"/>
        </w:rPr>
        <w:t>，这是因为：</w:t>
      </w:r>
    </w:p>
    <w:p w:rsidR="000004E2" w:rsidRDefault="000004E2" w:rsidP="000004E2">
      <w:pPr>
        <w:pStyle w:val="a3"/>
        <w:numPr>
          <w:ilvl w:val="1"/>
          <w:numId w:val="1"/>
        </w:numPr>
        <w:ind w:firstLineChars="0"/>
        <w:rPr>
          <w:b/>
          <w:color w:val="FF0000"/>
        </w:rPr>
      </w:pPr>
      <w:r>
        <w:rPr>
          <w:rFonts w:hint="eastAsia"/>
          <w:b/>
          <w:color w:val="FF0000"/>
        </w:rPr>
        <w:t>所有状态</w:t>
      </w:r>
      <w:r>
        <w:rPr>
          <w:rFonts w:hint="eastAsia"/>
          <w:b/>
          <w:color w:val="FF0000"/>
        </w:rPr>
        <w:t>S</w:t>
      </w:r>
      <w:r>
        <w:rPr>
          <w:rFonts w:hint="eastAsia"/>
          <w:b/>
          <w:color w:val="FF0000"/>
        </w:rPr>
        <w:t>都是从</w:t>
      </w:r>
      <m:oMath>
        <m:sSub>
          <m:sSubPr>
            <m:ctrlPr>
              <w:rPr>
                <w:rFonts w:ascii="Cambria Math" w:hAnsi="Cambria Math"/>
                <w:b/>
                <w:color w:val="FF0000"/>
              </w:rPr>
            </m:ctrlPr>
          </m:sSubPr>
          <m:e>
            <m:r>
              <m:rPr>
                <m:sty m:val="bi"/>
              </m:rPr>
              <w:rPr>
                <w:rFonts w:ascii="Cambria Math" w:hAnsi="Cambria Math" w:hint="eastAsia"/>
                <w:color w:val="FF0000"/>
              </w:rPr>
              <m:t>s</m:t>
            </m:r>
            <m:ctrlPr>
              <w:rPr>
                <w:rFonts w:ascii="Cambria Math" w:hAnsi="Cambria Math" w:hint="eastAsia"/>
                <w:b/>
                <w:color w:val="FF0000"/>
              </w:rPr>
            </m:ctrlPr>
          </m:e>
          <m:sub>
            <m:r>
              <m:rPr>
                <m:sty m:val="bi"/>
              </m:rPr>
              <w:rPr>
                <w:rFonts w:ascii="Cambria Math" w:hAnsi="Cambria Math"/>
                <w:color w:val="FF0000"/>
              </w:rPr>
              <m:t>0</m:t>
            </m:r>
          </m:sub>
        </m:sSub>
      </m:oMath>
      <w:r>
        <w:rPr>
          <w:rFonts w:hint="eastAsia"/>
          <w:b/>
          <w:color w:val="FF0000"/>
        </w:rPr>
        <w:t>开始的，我们不会考虑</w:t>
      </w:r>
      <w:r>
        <w:rPr>
          <w:rFonts w:hint="eastAsia"/>
          <w:b/>
          <w:color w:val="FF0000"/>
        </w:rPr>
        <w:t>s</w:t>
      </w:r>
      <w:r>
        <w:rPr>
          <w:b/>
          <w:color w:val="FF0000"/>
        </w:rPr>
        <w:t>(-1)</w:t>
      </w:r>
      <w:r>
        <w:rPr>
          <w:rFonts w:hint="eastAsia"/>
          <w:b/>
          <w:color w:val="FF0000"/>
        </w:rPr>
        <w:t>的情况。</w:t>
      </w:r>
    </w:p>
    <w:p w:rsidR="000004E2" w:rsidRDefault="000004E2" w:rsidP="000004E2">
      <w:pPr>
        <w:pStyle w:val="a3"/>
        <w:numPr>
          <w:ilvl w:val="1"/>
          <w:numId w:val="1"/>
        </w:numPr>
        <w:ind w:firstLineChars="0"/>
        <w:rPr>
          <w:b/>
          <w:color w:val="FF0000"/>
        </w:rPr>
      </w:pPr>
      <w:r>
        <w:rPr>
          <w:b/>
          <w:color w:val="FF0000"/>
        </w:rPr>
        <w:t>s0</w:t>
      </w:r>
      <w:r>
        <w:rPr>
          <w:rFonts w:hint="eastAsia"/>
          <w:b/>
          <w:color w:val="FF0000"/>
        </w:rPr>
        <w:t>的</w:t>
      </w:r>
      <w:r>
        <w:rPr>
          <w:rFonts w:hint="eastAsia"/>
          <w:b/>
          <w:color w:val="FF0000"/>
        </w:rPr>
        <w:t>r</w:t>
      </w:r>
      <w:r>
        <w:rPr>
          <w:b/>
          <w:color w:val="FF0000"/>
        </w:rPr>
        <w:t>eward</w:t>
      </w:r>
      <w:r>
        <w:rPr>
          <w:rFonts w:hint="eastAsia"/>
          <w:b/>
          <w:color w:val="FF0000"/>
        </w:rPr>
        <w:t>，是在</w:t>
      </w:r>
      <w:r>
        <w:rPr>
          <w:rFonts w:hint="eastAsia"/>
          <w:b/>
          <w:color w:val="FF0000"/>
        </w:rPr>
        <w:t>a</w:t>
      </w:r>
      <w:r>
        <w:rPr>
          <w:b/>
          <w:color w:val="FF0000"/>
        </w:rPr>
        <w:t>gent</w:t>
      </w:r>
      <w:r>
        <w:rPr>
          <w:rFonts w:hint="eastAsia"/>
          <w:b/>
          <w:color w:val="FF0000"/>
        </w:rPr>
        <w:t>离开</w:t>
      </w:r>
      <w:r>
        <w:rPr>
          <w:rFonts w:hint="eastAsia"/>
          <w:b/>
          <w:color w:val="FF0000"/>
        </w:rPr>
        <w:t>s</w:t>
      </w:r>
      <w:r>
        <w:rPr>
          <w:b/>
          <w:color w:val="FF0000"/>
        </w:rPr>
        <w:t>0</w:t>
      </w:r>
      <w:r>
        <w:rPr>
          <w:rFonts w:hint="eastAsia"/>
          <w:b/>
          <w:color w:val="FF0000"/>
        </w:rPr>
        <w:t>之后得到的。</w:t>
      </w:r>
    </w:p>
    <w:p w:rsidR="000004E2" w:rsidRDefault="000004E2" w:rsidP="000004E2">
      <w:pPr>
        <w:pStyle w:val="a3"/>
        <w:numPr>
          <w:ilvl w:val="1"/>
          <w:numId w:val="1"/>
        </w:numPr>
        <w:ind w:firstLineChars="0"/>
        <w:rPr>
          <w:b/>
          <w:color w:val="FF0000"/>
        </w:rPr>
      </w:pPr>
      <w:r>
        <w:rPr>
          <w:rFonts w:hint="eastAsia"/>
          <w:b/>
          <w:color w:val="FF0000"/>
        </w:rPr>
        <w:t>a</w:t>
      </w:r>
      <w:r>
        <w:rPr>
          <w:b/>
          <w:color w:val="FF0000"/>
        </w:rPr>
        <w:t>gent</w:t>
      </w:r>
      <w:r>
        <w:rPr>
          <w:rFonts w:hint="eastAsia"/>
          <w:b/>
          <w:color w:val="FF0000"/>
        </w:rPr>
        <w:t>离开</w:t>
      </w:r>
      <w:r>
        <w:rPr>
          <w:rFonts w:hint="eastAsia"/>
          <w:b/>
          <w:color w:val="FF0000"/>
        </w:rPr>
        <w:t>s</w:t>
      </w:r>
      <w:r>
        <w:rPr>
          <w:b/>
          <w:color w:val="FF0000"/>
        </w:rPr>
        <w:t>0</w:t>
      </w:r>
      <w:r>
        <w:rPr>
          <w:rFonts w:hint="eastAsia"/>
          <w:b/>
          <w:color w:val="FF0000"/>
        </w:rPr>
        <w:t>，就相当于</w:t>
      </w:r>
      <w:r>
        <w:rPr>
          <w:rFonts w:hint="eastAsia"/>
          <w:b/>
          <w:color w:val="FF0000"/>
        </w:rPr>
        <w:t>t</w:t>
      </w:r>
      <w:r>
        <w:rPr>
          <w:b/>
          <w:color w:val="FF0000"/>
        </w:rPr>
        <w:t>0</w:t>
      </w:r>
      <w:r>
        <w:rPr>
          <w:rFonts w:hint="eastAsia"/>
          <w:b/>
          <w:color w:val="FF0000"/>
        </w:rPr>
        <w:t>时刻结束，而</w:t>
      </w:r>
      <w:r>
        <w:rPr>
          <w:rFonts w:hint="eastAsia"/>
          <w:b/>
          <w:color w:val="FF0000"/>
        </w:rPr>
        <w:t>t</w:t>
      </w:r>
      <w:r>
        <w:rPr>
          <w:b/>
          <w:color w:val="FF0000"/>
        </w:rPr>
        <w:t>1</w:t>
      </w:r>
      <w:r>
        <w:rPr>
          <w:rFonts w:hint="eastAsia"/>
          <w:b/>
          <w:color w:val="FF0000"/>
        </w:rPr>
        <w:t>时刻开始了，因此，此时的</w:t>
      </w:r>
      <w:r>
        <w:rPr>
          <w:rFonts w:hint="eastAsia"/>
          <w:b/>
          <w:color w:val="FF0000"/>
        </w:rPr>
        <w:t>R</w:t>
      </w:r>
      <w:r>
        <w:rPr>
          <w:rFonts w:hint="eastAsia"/>
          <w:b/>
          <w:color w:val="FF0000"/>
        </w:rPr>
        <w:t>如果按照</w:t>
      </w:r>
      <w:r>
        <w:rPr>
          <w:rFonts w:hint="eastAsia"/>
          <w:b/>
          <w:color w:val="FF0000"/>
        </w:rPr>
        <w:t>t</w:t>
      </w:r>
      <w:r>
        <w:rPr>
          <w:b/>
          <w:color w:val="FF0000"/>
        </w:rPr>
        <w:t>ime-step</w:t>
      </w:r>
      <w:r>
        <w:rPr>
          <w:rFonts w:hint="eastAsia"/>
          <w:b/>
          <w:color w:val="FF0000"/>
        </w:rPr>
        <w:t>来确定下标的话，应该是</w:t>
      </w:r>
      <w:r>
        <w:rPr>
          <w:rFonts w:hint="eastAsia"/>
          <w:b/>
          <w:color w:val="FF0000"/>
        </w:rPr>
        <w:t>t</w:t>
      </w:r>
      <w:r>
        <w:rPr>
          <w:b/>
          <w:color w:val="FF0000"/>
        </w:rPr>
        <w:t>1</w:t>
      </w:r>
      <w:r>
        <w:rPr>
          <w:rFonts w:hint="eastAsia"/>
          <w:b/>
          <w:color w:val="FF0000"/>
        </w:rPr>
        <w:t>时刻获得的，记为</w:t>
      </w:r>
      <w:r>
        <w:rPr>
          <w:rFonts w:hint="eastAsia"/>
          <w:b/>
          <w:color w:val="FF0000"/>
        </w:rPr>
        <w:t>R</w:t>
      </w:r>
      <w:r>
        <w:rPr>
          <w:b/>
          <w:color w:val="FF0000"/>
        </w:rPr>
        <w:t>1</w:t>
      </w:r>
      <w:r>
        <w:rPr>
          <w:rFonts w:hint="eastAsia"/>
          <w:b/>
          <w:color w:val="FF0000"/>
        </w:rPr>
        <w:t>。</w:t>
      </w:r>
    </w:p>
    <w:p w:rsidR="000004E2" w:rsidRDefault="000004E2" w:rsidP="000004E2">
      <w:pPr>
        <w:ind w:left="843"/>
        <w:rPr>
          <w:b/>
          <w:color w:val="FF0000"/>
        </w:rPr>
      </w:pPr>
    </w:p>
    <w:p w:rsidR="000004E2" w:rsidRDefault="000004E2" w:rsidP="000004E2">
      <w:pPr>
        <w:pStyle w:val="a3"/>
        <w:numPr>
          <w:ilvl w:val="0"/>
          <w:numId w:val="1"/>
        </w:numPr>
        <w:ind w:firstLineChars="0"/>
        <w:rPr>
          <w:b/>
          <w:color w:val="FF0000"/>
        </w:rPr>
      </w:pPr>
      <w:r>
        <w:rPr>
          <w:rFonts w:hint="eastAsia"/>
          <w:b/>
          <w:color w:val="FF0000"/>
        </w:rPr>
        <w:t>方程的解释</w:t>
      </w:r>
    </w:p>
    <w:p w:rsidR="000004E2" w:rsidRDefault="000004E2" w:rsidP="000004E2">
      <w:pPr>
        <w:ind w:firstLine="420"/>
        <w:rPr>
          <w:b/>
          <w:color w:val="000000" w:themeColor="text1"/>
        </w:rPr>
      </w:pPr>
      <w:r w:rsidRPr="000004E2">
        <w:rPr>
          <w:rFonts w:hint="eastAsia"/>
          <w:b/>
          <w:color w:val="000000" w:themeColor="text1"/>
        </w:rPr>
        <w:t>下图</w:t>
      </w:r>
      <w:r>
        <w:rPr>
          <w:rFonts w:hint="eastAsia"/>
          <w:b/>
          <w:color w:val="000000" w:themeColor="text1"/>
        </w:rPr>
        <w:t>已经给出了</w:t>
      </w:r>
      <m:oMath>
        <m:r>
          <m:rPr>
            <m:sty m:val="bi"/>
          </m:rPr>
          <w:rPr>
            <w:rFonts w:ascii="Cambria Math" w:hAnsi="Cambria Math"/>
            <w:color w:val="000000" w:themeColor="text1"/>
          </w:rPr>
          <m:t>γ</m:t>
        </m:r>
      </m:oMath>
      <w:r>
        <w:rPr>
          <w:rFonts w:hint="eastAsia"/>
          <w:b/>
          <w:color w:val="000000" w:themeColor="text1"/>
        </w:rPr>
        <w:t>=</w:t>
      </w:r>
      <w:r>
        <w:rPr>
          <w:b/>
          <w:color w:val="000000" w:themeColor="text1"/>
        </w:rPr>
        <w:t>1</w:t>
      </w:r>
      <w:r>
        <w:rPr>
          <w:rFonts w:hint="eastAsia"/>
          <w:b/>
          <w:color w:val="000000" w:themeColor="text1"/>
        </w:rPr>
        <w:t>时各状态的价值，状态</w:t>
      </w:r>
      <m:oMath>
        <m:sSub>
          <m:sSubPr>
            <m:ctrlPr>
              <w:rPr>
                <w:rFonts w:ascii="Cambria Math" w:hAnsi="Cambria Math"/>
                <w:b/>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3</m:t>
            </m:r>
          </m:sub>
        </m:sSub>
      </m:oMath>
      <w:r>
        <w:rPr>
          <w:rFonts w:hint="eastAsia"/>
          <w:b/>
          <w:color w:val="000000" w:themeColor="text1"/>
        </w:rPr>
        <w:t>的价值可以根据状态</w:t>
      </w:r>
      <w:r>
        <w:rPr>
          <w:rFonts w:hint="eastAsia"/>
          <w:b/>
          <w:color w:val="000000" w:themeColor="text1"/>
        </w:rPr>
        <w:t>P</w:t>
      </w:r>
      <w:r>
        <w:rPr>
          <w:b/>
          <w:color w:val="000000" w:themeColor="text1"/>
        </w:rPr>
        <w:t>ub</w:t>
      </w:r>
      <w:r>
        <w:rPr>
          <w:rFonts w:hint="eastAsia"/>
          <w:b/>
          <w:color w:val="000000" w:themeColor="text1"/>
        </w:rPr>
        <w:t>和</w:t>
      </w:r>
      <w:r>
        <w:rPr>
          <w:rFonts w:hint="eastAsia"/>
          <w:b/>
          <w:color w:val="000000" w:themeColor="text1"/>
        </w:rPr>
        <w:t>P</w:t>
      </w:r>
      <w:r>
        <w:rPr>
          <w:b/>
          <w:color w:val="000000" w:themeColor="text1"/>
        </w:rPr>
        <w:t>ass</w:t>
      </w:r>
      <w:r>
        <w:rPr>
          <w:rFonts w:hint="eastAsia"/>
          <w:b/>
          <w:color w:val="000000" w:themeColor="text1"/>
        </w:rPr>
        <w:t>的价值以及他们之间的状态转移概率来计算：</w:t>
      </w:r>
    </w:p>
    <w:p w:rsidR="000004E2" w:rsidRDefault="000004E2" w:rsidP="000004E2">
      <w:pPr>
        <w:ind w:firstLine="420"/>
        <w:jc w:val="center"/>
        <w:rPr>
          <w:b/>
          <w:color w:val="000000" w:themeColor="text1"/>
        </w:rPr>
      </w:pPr>
      <w:r>
        <w:rPr>
          <w:b/>
          <w:color w:val="000000" w:themeColor="text1"/>
        </w:rPr>
        <w:t>4.3 = -2 + 1.0*</w:t>
      </w:r>
      <w:r>
        <w:rPr>
          <w:rFonts w:hint="eastAsia"/>
          <w:b/>
          <w:color w:val="000000" w:themeColor="text1"/>
        </w:rPr>
        <w:t>（</w:t>
      </w:r>
      <w:r>
        <w:rPr>
          <w:rFonts w:hint="eastAsia"/>
          <w:b/>
          <w:color w:val="000000" w:themeColor="text1"/>
        </w:rPr>
        <w:t>0</w:t>
      </w:r>
      <w:r>
        <w:rPr>
          <w:b/>
          <w:color w:val="000000" w:themeColor="text1"/>
        </w:rPr>
        <w:t>.6*10 + 0</w:t>
      </w:r>
      <w:r>
        <w:rPr>
          <w:rFonts w:hint="eastAsia"/>
          <w:b/>
          <w:color w:val="000000" w:themeColor="text1"/>
        </w:rPr>
        <w:t>.</w:t>
      </w:r>
      <w:r>
        <w:rPr>
          <w:b/>
          <w:color w:val="000000" w:themeColor="text1"/>
        </w:rPr>
        <w:t>4*0.8</w:t>
      </w:r>
      <w:r>
        <w:rPr>
          <w:rFonts w:hint="eastAsia"/>
          <w:b/>
          <w:color w:val="000000" w:themeColor="text1"/>
        </w:rPr>
        <w:t>）</w:t>
      </w:r>
    </w:p>
    <w:p w:rsidR="000004E2" w:rsidRDefault="000004E2" w:rsidP="000004E2">
      <w:pPr>
        <w:ind w:firstLine="420"/>
        <w:jc w:val="center"/>
        <w:rPr>
          <w:b/>
          <w:color w:val="000000" w:themeColor="text1"/>
        </w:rPr>
      </w:pPr>
      <w:r>
        <w:rPr>
          <w:rFonts w:hint="eastAsia"/>
          <w:b/>
          <w:noProof/>
          <w:color w:val="000000" w:themeColor="text1"/>
        </w:rPr>
        <w:drawing>
          <wp:inline distT="0" distB="0" distL="0" distR="0">
            <wp:extent cx="2717623" cy="237524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企业微信截图_ebd68efe-21c9-4504-84a5-28167fb987b5.png"/>
                    <pic:cNvPicPr/>
                  </pic:nvPicPr>
                  <pic:blipFill>
                    <a:blip r:embed="rId11">
                      <a:extLst>
                        <a:ext uri="{28A0092B-C50C-407E-A947-70E740481C1C}">
                          <a14:useLocalDpi xmlns:a14="http://schemas.microsoft.com/office/drawing/2010/main" val="0"/>
                        </a:ext>
                      </a:extLst>
                    </a:blip>
                    <a:stretch>
                      <a:fillRect/>
                    </a:stretch>
                  </pic:blipFill>
                  <pic:spPr>
                    <a:xfrm>
                      <a:off x="0" y="0"/>
                      <a:ext cx="2728595" cy="2384836"/>
                    </a:xfrm>
                    <a:prstGeom prst="rect">
                      <a:avLst/>
                    </a:prstGeom>
                  </pic:spPr>
                </pic:pic>
              </a:graphicData>
            </a:graphic>
          </wp:inline>
        </w:drawing>
      </w:r>
    </w:p>
    <w:p w:rsidR="000004E2" w:rsidRPr="00BF58CA" w:rsidRDefault="000004E2" w:rsidP="000004E2">
      <w:pPr>
        <w:pStyle w:val="a3"/>
        <w:numPr>
          <w:ilvl w:val="0"/>
          <w:numId w:val="4"/>
        </w:numPr>
        <w:ind w:firstLineChars="0"/>
        <w:rPr>
          <w:b/>
          <w:color w:val="000000" w:themeColor="text1"/>
        </w:rPr>
      </w:pPr>
      <w:r w:rsidRPr="00BF58CA">
        <w:rPr>
          <w:b/>
          <w:color w:val="000000" w:themeColor="text1"/>
        </w:rPr>
        <w:t>Bellma</w:t>
      </w:r>
      <w:r w:rsidRPr="00BF58CA">
        <w:rPr>
          <w:rFonts w:hint="eastAsia"/>
          <w:b/>
          <w:color w:val="000000" w:themeColor="text1"/>
        </w:rPr>
        <w:t>n</w:t>
      </w:r>
      <w:r w:rsidRPr="00BF58CA">
        <w:rPr>
          <w:rFonts w:hint="eastAsia"/>
          <w:b/>
          <w:color w:val="000000" w:themeColor="text1"/>
        </w:rPr>
        <w:t>方程的矩阵形式和求解</w:t>
      </w:r>
    </w:p>
    <w:p w:rsidR="000004E2" w:rsidRPr="00BF58CA" w:rsidRDefault="00BF58CA" w:rsidP="000004E2">
      <w:pPr>
        <w:ind w:left="420"/>
        <w:rPr>
          <w:b/>
          <w:color w:val="000000" w:themeColor="text1"/>
        </w:rPr>
      </w:pPr>
      <m:oMathPara>
        <m:oMath>
          <m:r>
            <m:rPr>
              <m:sty m:val="b"/>
            </m:rPr>
            <w:rPr>
              <w:rFonts w:ascii="Cambria Math" w:hAnsi="Cambria Math" w:hint="eastAsia"/>
              <w:color w:val="000000" w:themeColor="text1"/>
            </w:rPr>
            <m:t>v</m:t>
          </m:r>
          <m:r>
            <m:rPr>
              <m:sty m:val="b"/>
            </m:rPr>
            <w:rPr>
              <w:rFonts w:ascii="Cambria Math" w:hAnsi="Cambria Math"/>
              <w:color w:val="000000" w:themeColor="text1"/>
            </w:rPr>
            <m:t>=R+ γPv</m:t>
          </m:r>
        </m:oMath>
      </m:oMathPara>
    </w:p>
    <w:p w:rsidR="00BF58CA" w:rsidRDefault="00BF58CA" w:rsidP="000004E2">
      <w:pPr>
        <w:ind w:left="420"/>
        <w:rPr>
          <w:b/>
          <w:color w:val="000000" w:themeColor="text1"/>
        </w:rPr>
      </w:pPr>
      <w:r w:rsidRPr="00BF58CA">
        <w:rPr>
          <w:rFonts w:hint="eastAsia"/>
          <w:b/>
          <w:color w:val="000000" w:themeColor="text1"/>
        </w:rPr>
        <w:t>结合</w:t>
      </w:r>
      <w:r>
        <w:rPr>
          <w:rFonts w:hint="eastAsia"/>
          <w:b/>
          <w:color w:val="000000" w:themeColor="text1"/>
        </w:rPr>
        <w:t>矩阵的具体表达形式可以按照如下来理解：</w:t>
      </w:r>
    </w:p>
    <w:p w:rsidR="00BF58CA" w:rsidRDefault="00BF58CA" w:rsidP="00BF58CA">
      <w:pPr>
        <w:ind w:left="420"/>
        <w:jc w:val="center"/>
        <w:rPr>
          <w:b/>
          <w:color w:val="000000" w:themeColor="text1"/>
        </w:rPr>
      </w:pPr>
      <w:r>
        <w:rPr>
          <w:rFonts w:hint="eastAsia"/>
          <w:b/>
          <w:noProof/>
          <w:color w:val="000000" w:themeColor="text1"/>
        </w:rPr>
        <w:lastRenderedPageBreak/>
        <w:drawing>
          <wp:inline distT="0" distB="0" distL="0" distR="0">
            <wp:extent cx="4674311" cy="1624182"/>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企业微信截图_5005a824-77cc-464d-9858-00d90dcd41b5.png"/>
                    <pic:cNvPicPr/>
                  </pic:nvPicPr>
                  <pic:blipFill>
                    <a:blip r:embed="rId12">
                      <a:extLst>
                        <a:ext uri="{28A0092B-C50C-407E-A947-70E740481C1C}">
                          <a14:useLocalDpi xmlns:a14="http://schemas.microsoft.com/office/drawing/2010/main" val="0"/>
                        </a:ext>
                      </a:extLst>
                    </a:blip>
                    <a:stretch>
                      <a:fillRect/>
                    </a:stretch>
                  </pic:blipFill>
                  <pic:spPr>
                    <a:xfrm>
                      <a:off x="0" y="0"/>
                      <a:ext cx="4681995" cy="1626852"/>
                    </a:xfrm>
                    <a:prstGeom prst="rect">
                      <a:avLst/>
                    </a:prstGeom>
                  </pic:spPr>
                </pic:pic>
              </a:graphicData>
            </a:graphic>
          </wp:inline>
        </w:drawing>
      </w:r>
    </w:p>
    <w:p w:rsidR="00BF58CA" w:rsidRDefault="00BF58CA" w:rsidP="00BF58CA">
      <w:pPr>
        <w:ind w:left="420"/>
        <w:rPr>
          <w:b/>
          <w:color w:val="000000" w:themeColor="text1"/>
        </w:rPr>
      </w:pPr>
    </w:p>
    <w:p w:rsidR="00BF58CA" w:rsidRDefault="00BF58CA" w:rsidP="00BF58CA">
      <w:pPr>
        <w:rPr>
          <w:b/>
          <w:color w:val="000000" w:themeColor="text1"/>
        </w:rPr>
      </w:pPr>
      <w:r>
        <w:rPr>
          <w:rFonts w:hint="eastAsia"/>
          <w:b/>
          <w:color w:val="000000" w:themeColor="text1"/>
        </w:rPr>
        <w:t>马尔可夫决定过程</w:t>
      </w:r>
      <w:r>
        <w:rPr>
          <w:rFonts w:hint="eastAsia"/>
          <w:b/>
          <w:color w:val="000000" w:themeColor="text1"/>
        </w:rPr>
        <w:t xml:space="preserve"> </w:t>
      </w:r>
      <w:r>
        <w:rPr>
          <w:b/>
          <w:color w:val="000000" w:themeColor="text1"/>
        </w:rPr>
        <w:t>Markov Decision Process(MDP)</w:t>
      </w:r>
    </w:p>
    <w:p w:rsidR="00BF58CA" w:rsidRDefault="00BF58CA" w:rsidP="00BF58CA">
      <w:pPr>
        <w:rPr>
          <w:b/>
          <w:color w:val="000000" w:themeColor="text1"/>
        </w:rPr>
      </w:pPr>
      <w:r>
        <w:rPr>
          <w:b/>
          <w:color w:val="000000" w:themeColor="text1"/>
        </w:rPr>
        <w:tab/>
      </w:r>
      <w:r>
        <w:rPr>
          <w:rFonts w:hint="eastAsia"/>
          <w:b/>
          <w:color w:val="000000" w:themeColor="text1"/>
        </w:rPr>
        <w:t>相较于马尔可夫奖励过程，马尔可夫决定过程多了一个行为集合</w:t>
      </w:r>
      <w:r>
        <w:rPr>
          <w:rFonts w:hint="eastAsia"/>
          <w:b/>
          <w:color w:val="000000" w:themeColor="text1"/>
        </w:rPr>
        <w:t>A</w:t>
      </w:r>
      <w:r>
        <w:rPr>
          <w:rFonts w:hint="eastAsia"/>
          <w:b/>
          <w:color w:val="000000" w:themeColor="text1"/>
        </w:rPr>
        <w:t>，它是这样的一个元组：</w:t>
      </w:r>
      <w:r>
        <w:rPr>
          <w:rFonts w:hint="eastAsia"/>
          <w:b/>
          <w:color w:val="000000" w:themeColor="text1"/>
        </w:rPr>
        <w:t>&lt;</w:t>
      </w:r>
      <w:r>
        <w:rPr>
          <w:b/>
          <w:color w:val="000000" w:themeColor="text1"/>
        </w:rPr>
        <w:t>S,A,P,R,</w:t>
      </w:r>
      <m:oMath>
        <m:r>
          <m:rPr>
            <m:sty m:val="b"/>
          </m:rPr>
          <w:rPr>
            <w:rFonts w:ascii="Cambria Math" w:hAnsi="Cambria Math"/>
            <w:color w:val="000000" w:themeColor="text1"/>
          </w:rPr>
          <m:t>γ</m:t>
        </m:r>
      </m:oMath>
      <w:r>
        <w:rPr>
          <w:b/>
          <w:color w:val="000000" w:themeColor="text1"/>
        </w:rPr>
        <w:t>&gt;</w:t>
      </w:r>
      <w:r>
        <w:rPr>
          <w:rFonts w:hint="eastAsia"/>
          <w:b/>
          <w:color w:val="000000" w:themeColor="text1"/>
        </w:rPr>
        <w:t>。这里的</w:t>
      </w:r>
      <w:r>
        <w:rPr>
          <w:rFonts w:hint="eastAsia"/>
          <w:b/>
          <w:color w:val="000000" w:themeColor="text1"/>
        </w:rPr>
        <w:t>P</w:t>
      </w:r>
      <w:r>
        <w:rPr>
          <w:rFonts w:hint="eastAsia"/>
          <w:b/>
          <w:color w:val="000000" w:themeColor="text1"/>
        </w:rPr>
        <w:t>和</w:t>
      </w:r>
      <w:r>
        <w:rPr>
          <w:rFonts w:hint="eastAsia"/>
          <w:b/>
          <w:color w:val="000000" w:themeColor="text1"/>
        </w:rPr>
        <w:t>R</w:t>
      </w:r>
      <w:r>
        <w:rPr>
          <w:rFonts w:hint="eastAsia"/>
          <w:b/>
          <w:color w:val="000000" w:themeColor="text1"/>
        </w:rPr>
        <w:t>都与具体的行为</w:t>
      </w:r>
      <w:r>
        <w:rPr>
          <w:rFonts w:hint="eastAsia"/>
          <w:b/>
          <w:color w:val="000000" w:themeColor="text1"/>
        </w:rPr>
        <w:t>a</w:t>
      </w:r>
      <w:r>
        <w:rPr>
          <w:rFonts w:hint="eastAsia"/>
          <w:b/>
          <w:color w:val="000000" w:themeColor="text1"/>
        </w:rPr>
        <w:t>对应，而不像马尔可夫奖励过程那样仅对应于某个状态，</w:t>
      </w:r>
      <w:r>
        <w:rPr>
          <w:rFonts w:hint="eastAsia"/>
          <w:b/>
          <w:color w:val="000000" w:themeColor="text1"/>
        </w:rPr>
        <w:t>A</w:t>
      </w:r>
      <w:r>
        <w:rPr>
          <w:rFonts w:hint="eastAsia"/>
          <w:b/>
          <w:color w:val="000000" w:themeColor="text1"/>
        </w:rPr>
        <w:t>表示的是有限的行为的集合。具体的数学表达式如下：</w:t>
      </w:r>
    </w:p>
    <w:p w:rsidR="00BF58CA" w:rsidRPr="00BF58CA" w:rsidRDefault="00BF58CA" w:rsidP="00BF58CA">
      <w:pPr>
        <w:jc w:val="center"/>
        <w:rPr>
          <w:b/>
          <w:color w:val="000000" w:themeColor="text1"/>
        </w:rPr>
      </w:pPr>
      <m:oMathPara>
        <m:oMath>
          <m:sSubSup>
            <m:sSubSupPr>
              <m:ctrlPr>
                <w:rPr>
                  <w:rFonts w:ascii="Cambria Math" w:hAnsi="Cambria Math"/>
                  <w:b/>
                  <w:color w:val="000000" w:themeColor="text1"/>
                </w:rPr>
              </m:ctrlPr>
            </m:sSubSupPr>
            <m:e>
              <m:r>
                <m:rPr>
                  <m:sty m:val="b"/>
                </m:rPr>
                <w:rPr>
                  <w:rFonts w:ascii="Cambria Math" w:hAnsi="Cambria Math" w:hint="eastAsia"/>
                  <w:color w:val="000000" w:themeColor="text1"/>
                </w:rPr>
                <m:t>P</m:t>
              </m:r>
            </m:e>
            <m:sub>
              <m:r>
                <m:rPr>
                  <m:sty m:val="bi"/>
                </m:rPr>
                <w:rPr>
                  <w:rFonts w:ascii="Cambria Math" w:hAnsi="Cambria Math"/>
                  <w:color w:val="000000" w:themeColor="text1"/>
                </w:rPr>
                <m:t>ss'</m:t>
              </m:r>
            </m:sub>
            <m:sup>
              <m:r>
                <m:rPr>
                  <m:sty m:val="bi"/>
                </m:rPr>
                <w:rPr>
                  <w:rFonts w:ascii="Cambria Math" w:hAnsi="Cambria Math"/>
                  <w:color w:val="000000" w:themeColor="text1"/>
                </w:rPr>
                <m:t>a</m:t>
              </m:r>
            </m:sup>
          </m:sSubSup>
          <m:r>
            <m:rPr>
              <m:sty m:val="bi"/>
            </m:rPr>
            <w:rPr>
              <w:rFonts w:ascii="Cambria Math" w:hAnsi="Cambria Math"/>
              <w:color w:val="000000" w:themeColor="text1"/>
            </w:rPr>
            <m:t>=P</m:t>
          </m:r>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t+1</m:t>
                  </m:r>
                </m:sub>
              </m:sSub>
              <m:r>
                <m:rPr>
                  <m:sty m:val="bi"/>
                </m:rPr>
                <w:rPr>
                  <w:rFonts w:ascii="Cambria Math" w:hAnsi="Cambria Math"/>
                  <w:color w:val="000000" w:themeColor="text1"/>
                </w:rPr>
                <m:t>=</m:t>
              </m:r>
              <m:sSup>
                <m:sSupPr>
                  <m:ctrlPr>
                    <w:rPr>
                      <w:rFonts w:ascii="Cambria Math" w:hAnsi="Cambria Math"/>
                      <w:b/>
                      <w:i/>
                      <w:color w:val="000000" w:themeColor="text1"/>
                    </w:rPr>
                  </m:ctrlPr>
                </m:sSupPr>
                <m:e>
                  <m:r>
                    <m:rPr>
                      <m:sty m:val="bi"/>
                    </m:rPr>
                    <w:rPr>
                      <w:rFonts w:ascii="Cambria Math" w:hAnsi="Cambria Math"/>
                      <w:color w:val="000000" w:themeColor="text1"/>
                    </w:rPr>
                    <m:t>s</m:t>
                  </m:r>
                </m:e>
                <m:sup>
                  <m:r>
                    <m:rPr>
                      <m:sty m:val="bi"/>
                    </m:rPr>
                    <w:rPr>
                      <w:rFonts w:ascii="Cambria Math" w:hAnsi="Cambria Math"/>
                      <w:color w:val="000000" w:themeColor="text1"/>
                    </w:rPr>
                    <m:t>'</m:t>
                  </m:r>
                </m:sup>
              </m:sSup>
            </m:e>
          </m:d>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=s, </m:t>
          </m:r>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000000" w:themeColor="text1"/>
            </w:rPr>
            <m:t>=a]</m:t>
          </m:r>
        </m:oMath>
      </m:oMathPara>
    </w:p>
    <w:p w:rsidR="00BF58CA" w:rsidRPr="00BF58CA" w:rsidRDefault="00BF58CA" w:rsidP="00BF58CA">
      <w:pPr>
        <w:jc w:val="center"/>
        <w:rPr>
          <w:b/>
          <w:color w:val="000000" w:themeColor="text1"/>
        </w:rPr>
      </w:pPr>
      <m:oMathPara>
        <m:oMath>
          <m:sSubSup>
            <m:sSubSupPr>
              <m:ctrlPr>
                <w:rPr>
                  <w:rFonts w:ascii="Cambria Math" w:hAnsi="Cambria Math"/>
                  <w:b/>
                  <w:color w:val="000000" w:themeColor="text1"/>
                </w:rPr>
              </m:ctrlPr>
            </m:sSubSupPr>
            <m:e>
              <m:r>
                <m:rPr>
                  <m:sty m:val="bi"/>
                </m:rPr>
                <w:rPr>
                  <w:rFonts w:ascii="Cambria Math" w:hAnsi="Cambria Math"/>
                  <w:color w:val="000000" w:themeColor="text1"/>
                </w:rPr>
                <m:t>R</m:t>
              </m:r>
            </m:e>
            <m:sub>
              <m:r>
                <m:rPr>
                  <m:sty m:val="bi"/>
                </m:rPr>
                <w:rPr>
                  <w:rFonts w:ascii="Cambria Math" w:hAnsi="Cambria Math"/>
                  <w:color w:val="000000" w:themeColor="text1"/>
                </w:rPr>
                <m:t>s</m:t>
              </m:r>
            </m:sub>
            <m:sup>
              <m:r>
                <m:rPr>
                  <m:sty m:val="bi"/>
                </m:rPr>
                <w:rPr>
                  <w:rFonts w:ascii="Cambria Math" w:hAnsi="Cambria Math"/>
                  <w:color w:val="000000" w:themeColor="text1"/>
                </w:rPr>
                <m:t>a</m:t>
              </m:r>
            </m:sup>
          </m:sSubSup>
          <m:r>
            <m:rPr>
              <m:sty m:val="bi"/>
            </m:rPr>
            <w:rPr>
              <w:rFonts w:ascii="Cambria Math" w:hAnsi="Cambria Math"/>
              <w:color w:val="000000" w:themeColor="text1"/>
            </w:rPr>
            <m:t>=E</m:t>
          </m:r>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t+1</m:t>
                  </m:r>
                </m:sub>
              </m:sSub>
              <m:r>
                <m:rPr>
                  <m:sty m:val="bi"/>
                </m:rPr>
                <w:rPr>
                  <w:rFonts w:ascii="Cambria Math" w:hAnsi="Cambria Math"/>
                  <w:color w:val="000000" w:themeColor="text1"/>
                </w:rPr>
                <m:t xml:space="preserve"> </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=s, </m:t>
          </m:r>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000000" w:themeColor="text1"/>
            </w:rPr>
            <m:t>=a]</m:t>
          </m:r>
        </m:oMath>
      </m:oMathPara>
    </w:p>
    <w:p w:rsidR="00BF58CA" w:rsidRDefault="00BF58CA" w:rsidP="00BF58CA">
      <w:pPr>
        <w:jc w:val="center"/>
        <w:rPr>
          <w:b/>
          <w:color w:val="000000" w:themeColor="text1"/>
        </w:rPr>
      </w:pPr>
    </w:p>
    <w:p w:rsidR="00BF58CA" w:rsidRDefault="008F5AFD" w:rsidP="008F5AFD">
      <w:pPr>
        <w:pStyle w:val="a3"/>
        <w:numPr>
          <w:ilvl w:val="0"/>
          <w:numId w:val="4"/>
        </w:numPr>
        <w:ind w:firstLineChars="0"/>
        <w:rPr>
          <w:b/>
          <w:color w:val="000000" w:themeColor="text1"/>
        </w:rPr>
      </w:pPr>
      <w:r>
        <w:rPr>
          <w:rFonts w:hint="eastAsia"/>
          <w:b/>
          <w:color w:val="000000" w:themeColor="text1"/>
        </w:rPr>
        <w:t>示例</w:t>
      </w:r>
      <w:r>
        <w:rPr>
          <w:b/>
          <w:color w:val="000000" w:themeColor="text1"/>
        </w:rPr>
        <w:t>—</w:t>
      </w:r>
      <w:r>
        <w:rPr>
          <w:rFonts w:hint="eastAsia"/>
          <w:b/>
          <w:color w:val="000000" w:themeColor="text1"/>
        </w:rPr>
        <w:t>学生</w:t>
      </w:r>
      <w:r>
        <w:rPr>
          <w:rFonts w:hint="eastAsia"/>
          <w:b/>
          <w:color w:val="000000" w:themeColor="text1"/>
        </w:rPr>
        <w:t>M</w:t>
      </w:r>
      <w:r>
        <w:rPr>
          <w:b/>
          <w:color w:val="000000" w:themeColor="text1"/>
        </w:rPr>
        <w:t>DP</w:t>
      </w:r>
    </w:p>
    <w:p w:rsidR="008F5AFD" w:rsidRDefault="008F5AFD" w:rsidP="008F5AFD">
      <w:pPr>
        <w:ind w:firstLine="420"/>
        <w:rPr>
          <w:b/>
          <w:color w:val="000000" w:themeColor="text1"/>
        </w:rPr>
      </w:pPr>
      <w:r>
        <w:rPr>
          <w:rFonts w:hint="eastAsia"/>
          <w:b/>
          <w:color w:val="000000" w:themeColor="text1"/>
        </w:rPr>
        <w:t>下图给出了一个可能的</w:t>
      </w:r>
      <w:r>
        <w:rPr>
          <w:rFonts w:hint="eastAsia"/>
          <w:b/>
          <w:color w:val="000000" w:themeColor="text1"/>
        </w:rPr>
        <w:t>M</w:t>
      </w:r>
      <w:r>
        <w:rPr>
          <w:b/>
          <w:color w:val="000000" w:themeColor="text1"/>
        </w:rPr>
        <w:t>DP</w:t>
      </w:r>
      <w:r>
        <w:rPr>
          <w:rFonts w:hint="eastAsia"/>
          <w:b/>
          <w:color w:val="000000" w:themeColor="text1"/>
        </w:rPr>
        <w:t>的状态转化图。图中红色的文字表示的是采取的行为，而不是先前的状态名，对比之前的学生</w:t>
      </w:r>
      <w:r>
        <w:rPr>
          <w:rFonts w:hint="eastAsia"/>
          <w:b/>
          <w:color w:val="000000" w:themeColor="text1"/>
        </w:rPr>
        <w:t>M</w:t>
      </w:r>
      <w:r>
        <w:rPr>
          <w:b/>
          <w:color w:val="000000" w:themeColor="text1"/>
        </w:rPr>
        <w:t>RP</w:t>
      </w:r>
      <w:r>
        <w:rPr>
          <w:rFonts w:hint="eastAsia"/>
          <w:b/>
          <w:color w:val="000000" w:themeColor="text1"/>
        </w:rPr>
        <w:t>【马尔可夫奖励过程】示例可以发现，即时奖励与行为对应了，同一个状态下采取不同的行为得到的即时奖励是不一样的。由于引入了</w:t>
      </w:r>
      <w:r>
        <w:rPr>
          <w:rFonts w:hint="eastAsia"/>
          <w:b/>
          <w:color w:val="000000" w:themeColor="text1"/>
        </w:rPr>
        <w:t>A</w:t>
      </w:r>
      <w:r>
        <w:rPr>
          <w:b/>
          <w:color w:val="000000" w:themeColor="text1"/>
        </w:rPr>
        <w:t>ction</w:t>
      </w:r>
      <w:r>
        <w:rPr>
          <w:rFonts w:hint="eastAsia"/>
          <w:b/>
          <w:color w:val="000000" w:themeColor="text1"/>
        </w:rPr>
        <w:t>，容易与状态名混淆，因此此图没有给出各状态的名称；此图还把</w:t>
      </w:r>
      <w:r>
        <w:rPr>
          <w:rFonts w:hint="eastAsia"/>
          <w:b/>
          <w:color w:val="000000" w:themeColor="text1"/>
        </w:rPr>
        <w:t>P</w:t>
      </w:r>
      <w:r>
        <w:rPr>
          <w:b/>
          <w:color w:val="000000" w:themeColor="text1"/>
        </w:rPr>
        <w:t>ass</w:t>
      </w:r>
      <w:r>
        <w:rPr>
          <w:rFonts w:hint="eastAsia"/>
          <w:b/>
          <w:color w:val="000000" w:themeColor="text1"/>
        </w:rPr>
        <w:t>和</w:t>
      </w:r>
      <w:r>
        <w:rPr>
          <w:rFonts w:hint="eastAsia"/>
          <w:b/>
          <w:color w:val="000000" w:themeColor="text1"/>
        </w:rPr>
        <w:t>S</w:t>
      </w:r>
      <w:r>
        <w:rPr>
          <w:b/>
          <w:color w:val="000000" w:themeColor="text1"/>
        </w:rPr>
        <w:t>leep</w:t>
      </w:r>
      <w:r>
        <w:rPr>
          <w:rFonts w:hint="eastAsia"/>
          <w:b/>
          <w:color w:val="000000" w:themeColor="text1"/>
        </w:rPr>
        <w:t>状态合并为一个终止状态；另外当选择</w:t>
      </w:r>
      <w:r>
        <w:rPr>
          <w:rFonts w:hint="eastAsia"/>
          <w:b/>
          <w:color w:val="000000" w:themeColor="text1"/>
        </w:rPr>
        <w:t>P</w:t>
      </w:r>
      <w:r>
        <w:rPr>
          <w:b/>
          <w:color w:val="000000" w:themeColor="text1"/>
        </w:rPr>
        <w:t>ub</w:t>
      </w:r>
      <w:r>
        <w:rPr>
          <w:rFonts w:hint="eastAsia"/>
          <w:b/>
          <w:color w:val="000000" w:themeColor="text1"/>
        </w:rPr>
        <w:t>（去酒吧）这个动作时，主动进入了一个临时状态（图中小黑实点表示），随后被动的被环境按照其动力分配到另外三个状态，也就是说此时</w:t>
      </w:r>
      <w:r>
        <w:rPr>
          <w:rFonts w:hint="eastAsia"/>
          <w:b/>
          <w:color w:val="000000" w:themeColor="text1"/>
        </w:rPr>
        <w:t>A</w:t>
      </w:r>
      <w:r>
        <w:rPr>
          <w:b/>
          <w:color w:val="000000" w:themeColor="text1"/>
        </w:rPr>
        <w:t>gent</w:t>
      </w:r>
      <w:r>
        <w:rPr>
          <w:rFonts w:hint="eastAsia"/>
          <w:b/>
          <w:color w:val="000000" w:themeColor="text1"/>
        </w:rPr>
        <w:t>没有选择决定权去哪一个状态。</w:t>
      </w:r>
    </w:p>
    <w:p w:rsidR="008F5AFD" w:rsidRDefault="008F5AFD" w:rsidP="008F5AFD">
      <w:pPr>
        <w:ind w:firstLine="420"/>
        <w:jc w:val="center"/>
        <w:rPr>
          <w:b/>
          <w:color w:val="000000" w:themeColor="text1"/>
        </w:rPr>
      </w:pPr>
      <w:r>
        <w:rPr>
          <w:rFonts w:hint="eastAsia"/>
          <w:b/>
          <w:noProof/>
          <w:color w:val="000000" w:themeColor="text1"/>
        </w:rPr>
        <w:lastRenderedPageBreak/>
        <w:drawing>
          <wp:inline distT="0" distB="0" distL="0" distR="0">
            <wp:extent cx="2321920" cy="18863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企业微信截图_93284a40-02e1-40b7-b7fb-90f6820fba61.png"/>
                    <pic:cNvPicPr/>
                  </pic:nvPicPr>
                  <pic:blipFill>
                    <a:blip r:embed="rId13">
                      <a:extLst>
                        <a:ext uri="{28A0092B-C50C-407E-A947-70E740481C1C}">
                          <a14:useLocalDpi xmlns:a14="http://schemas.microsoft.com/office/drawing/2010/main" val="0"/>
                        </a:ext>
                      </a:extLst>
                    </a:blip>
                    <a:stretch>
                      <a:fillRect/>
                    </a:stretch>
                  </pic:blipFill>
                  <pic:spPr>
                    <a:xfrm>
                      <a:off x="0" y="0"/>
                      <a:ext cx="2350243" cy="1909360"/>
                    </a:xfrm>
                    <a:prstGeom prst="rect">
                      <a:avLst/>
                    </a:prstGeom>
                  </pic:spPr>
                </pic:pic>
              </a:graphicData>
            </a:graphic>
          </wp:inline>
        </w:drawing>
      </w:r>
    </w:p>
    <w:p w:rsidR="008F5AFD" w:rsidRDefault="008F5AFD" w:rsidP="008F5AFD">
      <w:pPr>
        <w:pStyle w:val="a3"/>
        <w:numPr>
          <w:ilvl w:val="0"/>
          <w:numId w:val="4"/>
        </w:numPr>
        <w:ind w:firstLineChars="0"/>
        <w:rPr>
          <w:b/>
          <w:color w:val="000000" w:themeColor="text1"/>
        </w:rPr>
      </w:pPr>
      <w:r>
        <w:rPr>
          <w:rFonts w:hint="eastAsia"/>
          <w:b/>
          <w:color w:val="000000" w:themeColor="text1"/>
        </w:rPr>
        <w:t>策略</w:t>
      </w:r>
      <w:r>
        <w:rPr>
          <w:rFonts w:hint="eastAsia"/>
          <w:b/>
          <w:color w:val="000000" w:themeColor="text1"/>
        </w:rPr>
        <w:t>P</w:t>
      </w:r>
      <w:r>
        <w:rPr>
          <w:b/>
          <w:color w:val="000000" w:themeColor="text1"/>
        </w:rPr>
        <w:t>olicy</w:t>
      </w:r>
    </w:p>
    <w:p w:rsidR="008F5AFD" w:rsidRDefault="008F5AFD" w:rsidP="008F5AFD">
      <w:pPr>
        <w:ind w:firstLine="420"/>
        <w:rPr>
          <w:b/>
          <w:color w:val="000000" w:themeColor="text1"/>
        </w:rPr>
      </w:pPr>
      <w:r>
        <w:rPr>
          <w:rFonts w:hint="eastAsia"/>
          <w:b/>
          <w:color w:val="000000" w:themeColor="text1"/>
        </w:rPr>
        <w:t>策略</w:t>
      </w:r>
      <m:oMath>
        <m:r>
          <m:rPr>
            <m:sty m:val="b"/>
          </m:rPr>
          <w:rPr>
            <w:rFonts w:ascii="Cambria Math" w:hAnsi="Cambria Math"/>
            <w:color w:val="000000" w:themeColor="text1"/>
          </w:rPr>
          <m:t>π</m:t>
        </m:r>
      </m:oMath>
      <w:r>
        <w:rPr>
          <w:rFonts w:hint="eastAsia"/>
          <w:b/>
          <w:color w:val="000000" w:themeColor="text1"/>
        </w:rPr>
        <w:t>是概率的集合或者分布，其元素</w:t>
      </w:r>
      <m:oMath>
        <m:r>
          <m:rPr>
            <m:sty m:val="b"/>
          </m:rPr>
          <w:rPr>
            <w:rFonts w:ascii="Cambria Math" w:hAnsi="Cambria Math"/>
            <w:color w:val="000000" w:themeColor="text1"/>
          </w:rPr>
          <m:t>π(a|s)</m:t>
        </m:r>
      </m:oMath>
      <w:r>
        <w:rPr>
          <w:rFonts w:hint="eastAsia"/>
          <w:b/>
          <w:color w:val="000000" w:themeColor="text1"/>
        </w:rPr>
        <w:t>为对过程中的某一个状态</w:t>
      </w:r>
      <w:r>
        <w:rPr>
          <w:rFonts w:hint="eastAsia"/>
          <w:b/>
          <w:color w:val="000000" w:themeColor="text1"/>
        </w:rPr>
        <w:t>s</w:t>
      </w:r>
      <w:r>
        <w:rPr>
          <w:rFonts w:hint="eastAsia"/>
          <w:b/>
          <w:color w:val="000000" w:themeColor="text1"/>
        </w:rPr>
        <w:t>采取可能的行为</w:t>
      </w:r>
      <w:r>
        <w:rPr>
          <w:rFonts w:hint="eastAsia"/>
          <w:b/>
          <w:color w:val="000000" w:themeColor="text1"/>
        </w:rPr>
        <w:t>a</w:t>
      </w:r>
      <w:r>
        <w:rPr>
          <w:rFonts w:hint="eastAsia"/>
          <w:b/>
          <w:color w:val="000000" w:themeColor="text1"/>
        </w:rPr>
        <w:t>的概率，用</w:t>
      </w:r>
      <m:oMath>
        <m:r>
          <m:rPr>
            <m:sty m:val="b"/>
          </m:rPr>
          <w:rPr>
            <w:rFonts w:ascii="Cambria Math" w:hAnsi="Cambria Math"/>
            <w:color w:val="000000" w:themeColor="text1"/>
          </w:rPr>
          <m:t>π(a|s)</m:t>
        </m:r>
      </m:oMath>
      <w:r>
        <w:rPr>
          <w:rFonts w:hint="eastAsia"/>
          <w:b/>
          <w:color w:val="000000" w:themeColor="text1"/>
        </w:rPr>
        <w:t>表示：</w:t>
      </w:r>
    </w:p>
    <w:p w:rsidR="008F5AFD" w:rsidRPr="008F5AFD" w:rsidRDefault="008F5AFD" w:rsidP="008F5AFD">
      <w:pPr>
        <w:ind w:firstLine="420"/>
        <w:rPr>
          <w:b/>
          <w:color w:val="000000" w:themeColor="text1"/>
        </w:rPr>
      </w:pPr>
      <m:oMathPara>
        <m:oMath>
          <m:r>
            <m:rPr>
              <m:sty m:val="b"/>
            </m:rPr>
            <w:rPr>
              <w:rFonts w:ascii="Cambria Math" w:hAnsi="Cambria Math"/>
              <w:color w:val="000000" w:themeColor="text1"/>
            </w:rPr>
            <m:t>π</m:t>
          </m:r>
          <m:d>
            <m:dPr>
              <m:ctrlPr>
                <w:rPr>
                  <w:rFonts w:ascii="Cambria Math" w:hAnsi="Cambria Math"/>
                  <w:b/>
                  <w:color w:val="000000" w:themeColor="text1"/>
                </w:rPr>
              </m:ctrlPr>
            </m:dPr>
            <m:e>
              <m:r>
                <m:rPr>
                  <m:sty m:val="b"/>
                </m:rPr>
                <w:rPr>
                  <w:rFonts w:ascii="Cambria Math" w:hAnsi="Cambria Math"/>
                  <w:color w:val="000000" w:themeColor="text1"/>
                </w:rPr>
                <m:t>a</m:t>
              </m:r>
            </m:e>
            <m:e>
              <m:r>
                <m:rPr>
                  <m:sty m:val="b"/>
                </m:rPr>
                <w:rPr>
                  <w:rFonts w:ascii="Cambria Math" w:hAnsi="Cambria Math"/>
                  <w:color w:val="000000" w:themeColor="text1"/>
                </w:rPr>
                <m:t>s</m:t>
              </m:r>
            </m:e>
          </m:d>
          <m:r>
            <m:rPr>
              <m:sty m:val="bi"/>
            </m:rPr>
            <w:rPr>
              <w:rFonts w:ascii="Cambria Math" w:hAnsi="Cambria Math"/>
              <w:color w:val="000000" w:themeColor="text1"/>
            </w:rPr>
            <m:t>=P</m:t>
          </m:r>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=a </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=s]</m:t>
          </m:r>
        </m:oMath>
      </m:oMathPara>
    </w:p>
    <w:p w:rsidR="008F5AFD" w:rsidRDefault="008F5AFD" w:rsidP="008F5AFD">
      <w:pPr>
        <w:ind w:firstLine="420"/>
        <w:rPr>
          <w:b/>
          <w:color w:val="000000" w:themeColor="text1"/>
        </w:rPr>
      </w:pPr>
      <w:r>
        <w:rPr>
          <w:rFonts w:hint="eastAsia"/>
          <w:b/>
          <w:color w:val="000000" w:themeColor="text1"/>
        </w:rPr>
        <w:t>一个策略完整的定义了</w:t>
      </w:r>
      <w:r w:rsidR="00B808E8">
        <w:rPr>
          <w:rFonts w:hint="eastAsia"/>
          <w:b/>
          <w:color w:val="000000" w:themeColor="text1"/>
        </w:rPr>
        <w:t>个体的行为方式，也就是说定义了个体在各个状态下的各种可能的行为方式以及其概率的大小。</w:t>
      </w:r>
      <w:r w:rsidR="00B808E8">
        <w:rPr>
          <w:rFonts w:hint="eastAsia"/>
          <w:b/>
          <w:color w:val="000000" w:themeColor="text1"/>
        </w:rPr>
        <w:t>P</w:t>
      </w:r>
      <w:r w:rsidR="00B808E8">
        <w:rPr>
          <w:b/>
          <w:color w:val="000000" w:themeColor="text1"/>
        </w:rPr>
        <w:t>olicy</w:t>
      </w:r>
      <w:r w:rsidR="00B808E8">
        <w:rPr>
          <w:rFonts w:hint="eastAsia"/>
          <w:b/>
          <w:color w:val="000000" w:themeColor="text1"/>
        </w:rPr>
        <w:t>仅和当前的状态有关，与历史信息无关；同时某一确定的</w:t>
      </w:r>
      <w:r w:rsidR="00B808E8">
        <w:rPr>
          <w:rFonts w:hint="eastAsia"/>
          <w:b/>
          <w:color w:val="000000" w:themeColor="text1"/>
        </w:rPr>
        <w:t>P</w:t>
      </w:r>
      <w:r w:rsidR="00B808E8">
        <w:rPr>
          <w:b/>
          <w:color w:val="000000" w:themeColor="text1"/>
        </w:rPr>
        <w:t>olicy</w:t>
      </w:r>
      <w:r w:rsidR="00B808E8">
        <w:rPr>
          <w:rFonts w:hint="eastAsia"/>
          <w:b/>
          <w:color w:val="000000" w:themeColor="text1"/>
        </w:rPr>
        <w:t>是静态的，与时间无关；但是个体可以随着时间更新策略。</w:t>
      </w:r>
    </w:p>
    <w:p w:rsidR="00B808E8" w:rsidRPr="008357C0" w:rsidRDefault="00B808E8" w:rsidP="008F5AFD">
      <w:pPr>
        <w:ind w:firstLine="420"/>
        <w:rPr>
          <w:b/>
          <w:color w:val="FF0000"/>
        </w:rPr>
      </w:pPr>
      <w:r>
        <w:rPr>
          <w:rFonts w:hint="eastAsia"/>
          <w:b/>
          <w:color w:val="000000" w:themeColor="text1"/>
        </w:rPr>
        <w:t>当给定一个</w:t>
      </w:r>
      <w:r>
        <w:rPr>
          <w:rFonts w:hint="eastAsia"/>
          <w:b/>
          <w:color w:val="000000" w:themeColor="text1"/>
        </w:rPr>
        <w:t>M</w:t>
      </w:r>
      <w:r>
        <w:rPr>
          <w:b/>
          <w:color w:val="000000" w:themeColor="text1"/>
        </w:rPr>
        <w:t>DP</w:t>
      </w:r>
      <w:r>
        <w:rPr>
          <w:rFonts w:hint="eastAsia"/>
          <w:b/>
          <w:color w:val="000000" w:themeColor="text1"/>
        </w:rPr>
        <w:t>：</w:t>
      </w:r>
      <w:r>
        <w:rPr>
          <w:rFonts w:hint="eastAsia"/>
          <w:b/>
          <w:color w:val="000000" w:themeColor="text1"/>
        </w:rPr>
        <w:t>M</w:t>
      </w:r>
      <w:r>
        <w:rPr>
          <w:b/>
          <w:color w:val="000000" w:themeColor="text1"/>
        </w:rPr>
        <w:t>=&lt;S,A,P,R,</w:t>
      </w:r>
      <m:oMath>
        <m:r>
          <m:rPr>
            <m:sty m:val="b"/>
          </m:rPr>
          <w:rPr>
            <w:rFonts w:ascii="Cambria Math" w:hAnsi="Cambria Math"/>
            <w:color w:val="000000" w:themeColor="text1"/>
          </w:rPr>
          <m:t>γ</m:t>
        </m:r>
      </m:oMath>
      <w:r>
        <w:rPr>
          <w:b/>
          <w:color w:val="000000" w:themeColor="text1"/>
        </w:rPr>
        <w:t>&gt;</w:t>
      </w:r>
      <w:r>
        <w:rPr>
          <w:rFonts w:hint="eastAsia"/>
          <w:b/>
          <w:color w:val="000000" w:themeColor="text1"/>
        </w:rPr>
        <w:t>和一个策略</w:t>
      </w:r>
      <m:oMath>
        <m:r>
          <m:rPr>
            <m:sty m:val="b"/>
          </m:rPr>
          <w:rPr>
            <w:rFonts w:ascii="Cambria Math" w:hAnsi="Cambria Math"/>
            <w:color w:val="000000" w:themeColor="text1"/>
          </w:rPr>
          <m:t>π</m:t>
        </m:r>
      </m:oMath>
      <w:r>
        <w:rPr>
          <w:rFonts w:hint="eastAsia"/>
          <w:b/>
          <w:color w:val="000000" w:themeColor="text1"/>
        </w:rPr>
        <w:t>，那么状态序列</w:t>
      </w:r>
      <m:oMath>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1</m:t>
            </m:r>
          </m:sub>
        </m:sSub>
        <m:r>
          <m:rPr>
            <m:sty m:val="bi"/>
          </m:rPr>
          <w:rPr>
            <w:rFonts w:ascii="Cambria Math" w:hAnsi="Cambria Math"/>
            <w:color w:val="000000" w:themeColor="text1"/>
          </w:rPr>
          <m:t>,</m:t>
        </m:r>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2</m:t>
            </m:r>
          </m:sub>
        </m:sSub>
        <m:r>
          <m:rPr>
            <m:sty m:val="bi"/>
          </m:rPr>
          <w:rPr>
            <w:rFonts w:ascii="Cambria Math" w:hAnsi="Cambria Math"/>
            <w:color w:val="000000" w:themeColor="text1"/>
          </w:rPr>
          <m:t>,…</m:t>
        </m:r>
      </m:oMath>
      <w:r>
        <w:rPr>
          <w:rFonts w:hint="eastAsia"/>
          <w:b/>
          <w:color w:val="000000" w:themeColor="text1"/>
        </w:rPr>
        <w:t>是一个马尔可夫过程</w:t>
      </w:r>
      <w:r>
        <w:rPr>
          <w:rFonts w:hint="eastAsia"/>
          <w:b/>
          <w:color w:val="000000" w:themeColor="text1"/>
        </w:rPr>
        <w:t>&lt;</w:t>
      </w:r>
      <w:r>
        <w:rPr>
          <w:b/>
          <w:color w:val="000000" w:themeColor="text1"/>
        </w:rPr>
        <w:t xml:space="preserve">S, </w:t>
      </w:r>
      <m:oMath>
        <m:sSup>
          <m:sSupPr>
            <m:ctrlPr>
              <w:rPr>
                <w:rFonts w:ascii="Cambria Math" w:hAnsi="Cambria Math"/>
                <w:b/>
                <w:color w:val="000000" w:themeColor="text1"/>
              </w:rPr>
            </m:ctrlPr>
          </m:sSupPr>
          <m:e>
            <m:r>
              <m:rPr>
                <m:sty m:val="bi"/>
              </m:rPr>
              <w:rPr>
                <w:rFonts w:ascii="Cambria Math" w:hAnsi="Cambria Math"/>
                <w:color w:val="000000" w:themeColor="text1"/>
              </w:rPr>
              <m:t>P</m:t>
            </m:r>
          </m:e>
          <m:sup>
            <m:r>
              <m:rPr>
                <m:sty m:val="bi"/>
              </m:rPr>
              <w:rPr>
                <w:rFonts w:ascii="Cambria Math" w:hAnsi="Cambria Math"/>
                <w:color w:val="000000" w:themeColor="text1"/>
              </w:rPr>
              <m:t>π</m:t>
            </m:r>
          </m:sup>
        </m:sSup>
      </m:oMath>
      <w:r>
        <w:rPr>
          <w:b/>
          <w:color w:val="000000" w:themeColor="text1"/>
        </w:rPr>
        <w:t>&gt;</w:t>
      </w:r>
      <w:r>
        <w:rPr>
          <w:rFonts w:hint="eastAsia"/>
          <w:b/>
          <w:color w:val="000000" w:themeColor="text1"/>
        </w:rPr>
        <w:t>；同样，状态和奖励序列</w:t>
      </w:r>
      <m:oMath>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1</m:t>
            </m:r>
          </m:sub>
        </m:sSub>
        <m:r>
          <m:rPr>
            <m:sty m:val="bi"/>
          </m:rPr>
          <w:rPr>
            <w:rFonts w:ascii="Cambria Math" w:hAnsi="Cambria Math"/>
            <w:color w:val="000000" w:themeColor="text1"/>
          </w:rPr>
          <m:t>,</m:t>
        </m:r>
        <m:sSub>
          <m:sSubPr>
            <m:ctrlPr>
              <w:rPr>
                <w:rFonts w:ascii="Cambria Math" w:hAnsi="Cambria Math"/>
                <w:b/>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2</m:t>
            </m:r>
          </m:sub>
        </m:sSub>
        <m:r>
          <m:rPr>
            <m:sty m:val="bi"/>
          </m:rPr>
          <w:rPr>
            <w:rFonts w:ascii="Cambria Math" w:hAnsi="Cambria Math"/>
            <w:color w:val="000000" w:themeColor="text1"/>
          </w:rPr>
          <m:t>,</m:t>
        </m:r>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2</m:t>
            </m:r>
          </m:sub>
        </m:sSub>
        <m:r>
          <m:rPr>
            <m:sty m:val="bi"/>
          </m:rPr>
          <w:rPr>
            <w:rFonts w:ascii="Cambria Math" w:hAnsi="Cambria Math"/>
            <w:color w:val="000000" w:themeColor="text1"/>
          </w:rPr>
          <m:t>,</m:t>
        </m:r>
        <m:sSub>
          <m:sSubPr>
            <m:ctrlPr>
              <w:rPr>
                <w:rFonts w:ascii="Cambria Math" w:hAnsi="Cambria Math"/>
                <w:b/>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3</m:t>
            </m:r>
          </m:sub>
        </m:sSub>
        <m:r>
          <m:rPr>
            <m:sty m:val="bi"/>
          </m:rPr>
          <w:rPr>
            <w:rFonts w:ascii="Cambria Math" w:hAnsi="Cambria Math"/>
            <w:color w:val="000000" w:themeColor="text1"/>
          </w:rPr>
          <m:t>,</m:t>
        </m:r>
        <m:sSub>
          <m:sSubPr>
            <m:ctrlPr>
              <w:rPr>
                <w:rFonts w:ascii="Cambria Math" w:hAnsi="Cambria Math"/>
                <w:b/>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3</m:t>
            </m:r>
          </m:sub>
        </m:sSub>
        <m:r>
          <m:rPr>
            <m:sty m:val="bi"/>
          </m:rPr>
          <w:rPr>
            <w:rFonts w:ascii="Cambria Math" w:hAnsi="Cambria Math"/>
            <w:color w:val="000000" w:themeColor="text1"/>
          </w:rPr>
          <m:t>,…</m:t>
        </m:r>
      </m:oMath>
      <w:r>
        <w:rPr>
          <w:rFonts w:hint="eastAsia"/>
          <w:b/>
          <w:color w:val="000000" w:themeColor="text1"/>
        </w:rPr>
        <w:t>是一个马尔可夫奖励过程</w:t>
      </w:r>
      <w:r>
        <w:rPr>
          <w:rFonts w:hint="eastAsia"/>
          <w:b/>
          <w:color w:val="000000" w:themeColor="text1"/>
        </w:rPr>
        <w:t>&lt;</w:t>
      </w:r>
      <w:r>
        <w:rPr>
          <w:b/>
          <w:color w:val="000000" w:themeColor="text1"/>
        </w:rPr>
        <w:t xml:space="preserve">S, </w:t>
      </w:r>
      <m:oMath>
        <m:sSup>
          <m:sSupPr>
            <m:ctrlPr>
              <w:rPr>
                <w:rFonts w:ascii="Cambria Math" w:hAnsi="Cambria Math"/>
                <w:b/>
                <w:color w:val="000000" w:themeColor="text1"/>
              </w:rPr>
            </m:ctrlPr>
          </m:sSupPr>
          <m:e>
            <m:r>
              <m:rPr>
                <m:sty m:val="bi"/>
              </m:rPr>
              <w:rPr>
                <w:rFonts w:ascii="Cambria Math" w:hAnsi="Cambria Math"/>
                <w:color w:val="000000" w:themeColor="text1"/>
              </w:rPr>
              <m:t>P</m:t>
            </m:r>
          </m:e>
          <m:sup>
            <m:r>
              <m:rPr>
                <m:sty m:val="bi"/>
              </m:rPr>
              <w:rPr>
                <w:rFonts w:ascii="Cambria Math" w:hAnsi="Cambria Math"/>
                <w:color w:val="000000" w:themeColor="text1"/>
              </w:rPr>
              <m:t>π</m:t>
            </m:r>
          </m:sup>
        </m:sSup>
      </m:oMath>
      <w:r>
        <w:rPr>
          <w:rFonts w:hint="eastAsia"/>
          <w:b/>
          <w:color w:val="000000" w:themeColor="text1"/>
        </w:rPr>
        <w:t>,</w:t>
      </w:r>
      <w:r>
        <w:rPr>
          <w:b/>
          <w:color w:val="000000" w:themeColor="text1"/>
        </w:rPr>
        <w:t xml:space="preserve"> </w:t>
      </w:r>
      <m:oMath>
        <m:sSup>
          <m:sSupPr>
            <m:ctrlPr>
              <w:rPr>
                <w:rFonts w:ascii="Cambria Math" w:hAnsi="Cambria Math"/>
                <w:b/>
                <w:color w:val="000000" w:themeColor="text1"/>
              </w:rPr>
            </m:ctrlPr>
          </m:sSupPr>
          <m:e>
            <m:r>
              <m:rPr>
                <m:sty m:val="bi"/>
              </m:rPr>
              <w:rPr>
                <w:rFonts w:ascii="Cambria Math" w:hAnsi="Cambria Math"/>
                <w:color w:val="000000" w:themeColor="text1"/>
              </w:rPr>
              <m:t>R</m:t>
            </m:r>
          </m:e>
          <m:sup>
            <m:r>
              <m:rPr>
                <m:sty m:val="bi"/>
              </m:rPr>
              <w:rPr>
                <w:rFonts w:ascii="Cambria Math" w:hAnsi="Cambria Math"/>
                <w:color w:val="000000" w:themeColor="text1"/>
              </w:rPr>
              <m:t>π</m:t>
            </m:r>
          </m:sup>
        </m:sSup>
      </m:oMath>
      <w:r>
        <w:rPr>
          <w:rFonts w:hint="eastAsia"/>
          <w:b/>
          <w:color w:val="000000" w:themeColor="text1"/>
        </w:rPr>
        <w:t>,</w:t>
      </w:r>
      <m:oMath>
        <m:r>
          <m:rPr>
            <m:sty m:val="b"/>
          </m:rPr>
          <w:rPr>
            <w:rFonts w:ascii="Cambria Math" w:hAnsi="Cambria Math"/>
            <w:color w:val="000000" w:themeColor="text1"/>
          </w:rPr>
          <m:t xml:space="preserve"> </m:t>
        </m:r>
        <m:r>
          <m:rPr>
            <m:sty m:val="b"/>
          </m:rPr>
          <w:rPr>
            <w:rFonts w:ascii="Cambria Math" w:hAnsi="Cambria Math"/>
            <w:color w:val="000000" w:themeColor="text1"/>
          </w:rPr>
          <m:t>γ</m:t>
        </m:r>
      </m:oMath>
      <w:r>
        <w:rPr>
          <w:b/>
          <w:color w:val="000000" w:themeColor="text1"/>
        </w:rPr>
        <w:t xml:space="preserve"> &gt;,</w:t>
      </w:r>
      <w:r w:rsidRPr="008357C0">
        <w:rPr>
          <w:rFonts w:hint="eastAsia"/>
          <w:b/>
          <w:color w:val="FF0000"/>
        </w:rPr>
        <w:t>并且在这个奖励过程中满足下面的两个方程：</w:t>
      </w:r>
    </w:p>
    <w:p w:rsidR="00B808E8" w:rsidRPr="00B808E8" w:rsidRDefault="00B808E8" w:rsidP="008F5AFD">
      <w:pPr>
        <w:ind w:firstLine="420"/>
        <w:rPr>
          <w:b/>
          <w:color w:val="000000" w:themeColor="text1"/>
        </w:rPr>
      </w:pPr>
      <m:oMathPara>
        <m:oMath>
          <m:sSubSup>
            <m:sSubSupPr>
              <m:ctrlPr>
                <w:rPr>
                  <w:rFonts w:ascii="Cambria Math" w:hAnsi="Cambria Math"/>
                  <w:b/>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ss'</m:t>
              </m:r>
            </m:sub>
            <m:sup>
              <m:r>
                <m:rPr>
                  <m:sty m:val="bi"/>
                </m:rPr>
                <w:rPr>
                  <w:rFonts w:ascii="Cambria Math" w:hAnsi="Cambria Math"/>
                  <w:color w:val="000000" w:themeColor="text1"/>
                </w:rPr>
                <m:t>π</m:t>
              </m:r>
            </m:sup>
          </m:sSubSup>
          <m:r>
            <m:rPr>
              <m:sty m:val="bi"/>
            </m:rPr>
            <w:rPr>
              <w:rFonts w:ascii="Cambria Math" w:hAnsi="Cambria Math"/>
              <w:color w:val="000000" w:themeColor="text1"/>
            </w:rPr>
            <m:t xml:space="preserve">= </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a∈A</m:t>
              </m:r>
            </m:sub>
            <m:sup/>
            <m:e>
              <m:r>
                <m:rPr>
                  <m:sty m:val="bi"/>
                </m:rPr>
                <w:rPr>
                  <w:rFonts w:ascii="Cambria Math" w:hAnsi="Cambria Math"/>
                  <w:color w:val="000000" w:themeColor="text1"/>
                </w:rPr>
                <m:t>π(a|s)</m:t>
              </m:r>
              <m:sSubSup>
                <m:sSubSupPr>
                  <m:ctrlPr>
                    <w:rPr>
                      <w:rFonts w:ascii="Cambria Math" w:hAnsi="Cambria Math"/>
                      <w:b/>
                      <w:i/>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ss'</m:t>
                  </m:r>
                </m:sub>
                <m:sup>
                  <m:r>
                    <m:rPr>
                      <m:sty m:val="bi"/>
                    </m:rPr>
                    <w:rPr>
                      <w:rFonts w:ascii="Cambria Math" w:hAnsi="Cambria Math"/>
                      <w:color w:val="000000" w:themeColor="text1"/>
                    </w:rPr>
                    <m:t>a</m:t>
                  </m:r>
                </m:sup>
              </m:sSubSup>
            </m:e>
          </m:nary>
        </m:oMath>
      </m:oMathPara>
    </w:p>
    <w:p w:rsidR="00B808E8" w:rsidRDefault="00B808E8" w:rsidP="008F5AFD">
      <w:pPr>
        <w:ind w:firstLine="420"/>
        <w:rPr>
          <w:b/>
          <w:color w:val="FF0000"/>
        </w:rPr>
      </w:pPr>
      <w:r w:rsidRPr="00B808E8">
        <w:rPr>
          <w:rFonts w:hint="eastAsia"/>
          <w:b/>
          <w:color w:val="FF0000"/>
        </w:rPr>
        <w:t>用文字描述如下</w:t>
      </w:r>
      <w:r>
        <w:rPr>
          <w:rFonts w:hint="eastAsia"/>
          <w:b/>
          <w:color w:val="FF0000"/>
        </w:rPr>
        <w:t>，在执行策略</w:t>
      </w:r>
      <m:oMath>
        <m:r>
          <m:rPr>
            <m:sty m:val="b"/>
          </m:rPr>
          <w:rPr>
            <w:rFonts w:ascii="Cambria Math" w:hAnsi="Cambria Math"/>
            <w:color w:val="FF0000"/>
          </w:rPr>
          <m:t>π</m:t>
        </m:r>
      </m:oMath>
      <w:r>
        <w:rPr>
          <w:rFonts w:hint="eastAsia"/>
          <w:b/>
          <w:color w:val="FF0000"/>
        </w:rPr>
        <w:t>时，状态从</w:t>
      </w:r>
      <w:r>
        <w:rPr>
          <w:rFonts w:hint="eastAsia"/>
          <w:b/>
          <w:color w:val="FF0000"/>
        </w:rPr>
        <w:t>s</w:t>
      </w:r>
      <w:r>
        <w:rPr>
          <w:rFonts w:hint="eastAsia"/>
          <w:b/>
          <w:color w:val="FF0000"/>
        </w:rPr>
        <w:t>转移至</w:t>
      </w:r>
      <w:r>
        <w:rPr>
          <w:rFonts w:hint="eastAsia"/>
          <w:b/>
          <w:color w:val="FF0000"/>
        </w:rPr>
        <w:t>s</w:t>
      </w:r>
      <w:r>
        <w:rPr>
          <w:b/>
          <w:color w:val="FF0000"/>
        </w:rPr>
        <w:t>’</w:t>
      </w:r>
      <w:r>
        <w:rPr>
          <w:rFonts w:hint="eastAsia"/>
          <w:b/>
          <w:color w:val="FF0000"/>
        </w:rPr>
        <w:t>时的概率等于一系列概率的和，这一系列概率指的是在执行当前策略时，执行某一个动作的</w:t>
      </w:r>
      <w:r w:rsidR="008357C0">
        <w:rPr>
          <w:rFonts w:hint="eastAsia"/>
          <w:b/>
          <w:color w:val="FF0000"/>
        </w:rPr>
        <w:t>概率与该行为能使状态从</w:t>
      </w:r>
      <w:r w:rsidR="008357C0">
        <w:rPr>
          <w:rFonts w:hint="eastAsia"/>
          <w:b/>
          <w:color w:val="FF0000"/>
        </w:rPr>
        <w:t>s</w:t>
      </w:r>
      <w:r w:rsidR="008357C0">
        <w:rPr>
          <w:rFonts w:hint="eastAsia"/>
          <w:b/>
          <w:color w:val="FF0000"/>
        </w:rPr>
        <w:t>转移到</w:t>
      </w:r>
      <w:r w:rsidR="008357C0">
        <w:rPr>
          <w:rFonts w:hint="eastAsia"/>
          <w:b/>
          <w:color w:val="FF0000"/>
        </w:rPr>
        <w:t>s</w:t>
      </w:r>
      <w:r w:rsidR="008357C0">
        <w:rPr>
          <w:b/>
          <w:color w:val="FF0000"/>
        </w:rPr>
        <w:t>’</w:t>
      </w:r>
      <w:r w:rsidR="008357C0">
        <w:rPr>
          <w:rFonts w:hint="eastAsia"/>
          <w:b/>
          <w:color w:val="FF0000"/>
        </w:rPr>
        <w:t>的概率的乘积。</w:t>
      </w:r>
    </w:p>
    <w:p w:rsidR="008357C0" w:rsidRDefault="008357C0" w:rsidP="008F5AFD">
      <w:pPr>
        <w:ind w:firstLine="420"/>
        <w:rPr>
          <w:b/>
          <w:color w:val="FF0000"/>
        </w:rPr>
      </w:pPr>
    </w:p>
    <w:p w:rsidR="008357C0" w:rsidRDefault="008357C0" w:rsidP="008F5AFD">
      <w:pPr>
        <w:ind w:firstLine="420"/>
        <w:rPr>
          <w:b/>
          <w:color w:val="FF0000"/>
        </w:rPr>
      </w:pPr>
      <w:r>
        <w:rPr>
          <w:rFonts w:hint="eastAsia"/>
          <w:b/>
          <w:color w:val="FF0000"/>
        </w:rPr>
        <w:t>奖励函数如下：</w:t>
      </w:r>
    </w:p>
    <w:p w:rsidR="008357C0" w:rsidRPr="008357C0" w:rsidRDefault="008357C0" w:rsidP="008F5AFD">
      <w:pPr>
        <w:ind w:firstLine="420"/>
        <w:rPr>
          <w:b/>
          <w:color w:val="FF0000"/>
        </w:rPr>
      </w:pPr>
      <m:oMathPara>
        <m:oMath>
          <m:sSubSup>
            <m:sSubSupPr>
              <m:ctrlPr>
                <w:rPr>
                  <w:rFonts w:ascii="Cambria Math" w:hAnsi="Cambria Math"/>
                  <w:b/>
                  <w:color w:val="FF0000"/>
                </w:rPr>
              </m:ctrlPr>
            </m:sSubSupPr>
            <m:e>
              <m:r>
                <m:rPr>
                  <m:sty m:val="bi"/>
                </m:rPr>
                <w:rPr>
                  <w:rFonts w:ascii="Cambria Math" w:hAnsi="Cambria Math"/>
                  <w:color w:val="FF0000"/>
                </w:rPr>
                <m:t>R</m:t>
              </m:r>
            </m:e>
            <m:sub>
              <m:r>
                <m:rPr>
                  <m:sty m:val="bi"/>
                </m:rPr>
                <w:rPr>
                  <w:rFonts w:ascii="Cambria Math" w:hAnsi="Cambria Math"/>
                  <w:color w:val="FF0000"/>
                </w:rPr>
                <m:t>s</m:t>
              </m:r>
            </m:sub>
            <m:sup>
              <m:r>
                <m:rPr>
                  <m:sty m:val="bi"/>
                </m:rPr>
                <w:rPr>
                  <w:rFonts w:ascii="Cambria Math" w:hAnsi="Cambria Math"/>
                  <w:color w:val="FF0000"/>
                </w:rPr>
                <m:t>π</m:t>
              </m:r>
            </m:sup>
          </m:sSubSup>
          <m:r>
            <m:rPr>
              <m:sty m:val="bi"/>
            </m:rPr>
            <w:rPr>
              <w:rFonts w:ascii="Cambria Math" w:hAnsi="Cambria Math"/>
              <w:color w:val="FF0000"/>
            </w:rPr>
            <m:t xml:space="preserve">= </m:t>
          </m:r>
          <m:nary>
            <m:naryPr>
              <m:chr m:val="∑"/>
              <m:limLoc m:val="undOvr"/>
              <m:supHide m:val="1"/>
              <m:ctrlPr>
                <w:rPr>
                  <w:rFonts w:ascii="Cambria Math" w:hAnsi="Cambria Math"/>
                  <w:b/>
                  <w:i/>
                  <w:color w:val="FF0000"/>
                </w:rPr>
              </m:ctrlPr>
            </m:naryPr>
            <m:sub>
              <m:r>
                <m:rPr>
                  <m:sty m:val="bi"/>
                </m:rPr>
                <w:rPr>
                  <w:rFonts w:ascii="Cambria Math" w:hAnsi="Cambria Math"/>
                  <w:color w:val="FF0000"/>
                </w:rPr>
                <m:t>a∈A</m:t>
              </m:r>
            </m:sub>
            <m:sup/>
            <m:e>
              <m:r>
                <m:rPr>
                  <m:sty m:val="bi"/>
                </m:rPr>
                <w:rPr>
                  <w:rFonts w:ascii="Cambria Math" w:hAnsi="Cambria Math"/>
                  <w:color w:val="FF0000"/>
                </w:rPr>
                <m:t>π(a|s)</m:t>
              </m:r>
              <m:sSubSup>
                <m:sSubSupPr>
                  <m:ctrlPr>
                    <w:rPr>
                      <w:rFonts w:ascii="Cambria Math" w:hAnsi="Cambria Math"/>
                      <w:b/>
                      <w:i/>
                      <w:color w:val="FF0000"/>
                    </w:rPr>
                  </m:ctrlPr>
                </m:sSubSupPr>
                <m:e>
                  <m:r>
                    <m:rPr>
                      <m:sty m:val="bi"/>
                    </m:rPr>
                    <w:rPr>
                      <w:rFonts w:ascii="Cambria Math" w:hAnsi="Cambria Math"/>
                      <w:color w:val="FF0000"/>
                    </w:rPr>
                    <m:t>R</m:t>
                  </m:r>
                </m:e>
                <m:sub>
                  <m:r>
                    <m:rPr>
                      <m:sty m:val="bi"/>
                    </m:rPr>
                    <w:rPr>
                      <w:rFonts w:ascii="Cambria Math" w:hAnsi="Cambria Math"/>
                      <w:color w:val="FF0000"/>
                    </w:rPr>
                    <m:t>s</m:t>
                  </m:r>
                </m:sub>
                <m:sup>
                  <m:r>
                    <m:rPr>
                      <m:sty m:val="bi"/>
                    </m:rPr>
                    <w:rPr>
                      <w:rFonts w:ascii="Cambria Math" w:hAnsi="Cambria Math"/>
                      <w:color w:val="FF0000"/>
                    </w:rPr>
                    <m:t>a</m:t>
                  </m:r>
                </m:sup>
              </m:sSubSup>
            </m:e>
          </m:nary>
        </m:oMath>
      </m:oMathPara>
    </w:p>
    <w:p w:rsidR="008357C0" w:rsidRDefault="008357C0" w:rsidP="008F5AFD">
      <w:pPr>
        <w:ind w:firstLine="420"/>
        <w:rPr>
          <w:b/>
          <w:color w:val="FF0000"/>
        </w:rPr>
      </w:pPr>
      <w:r>
        <w:rPr>
          <w:rFonts w:hint="eastAsia"/>
          <w:b/>
          <w:color w:val="FF0000"/>
        </w:rPr>
        <w:t>用文字表达如下：当前状态</w:t>
      </w:r>
      <w:r>
        <w:rPr>
          <w:rFonts w:hint="eastAsia"/>
          <w:b/>
          <w:color w:val="FF0000"/>
        </w:rPr>
        <w:t>s</w:t>
      </w:r>
      <w:r>
        <w:rPr>
          <w:rFonts w:hint="eastAsia"/>
          <w:b/>
          <w:color w:val="FF0000"/>
        </w:rPr>
        <w:t>下执行某一指定策略得到的即时奖励是该策略下所有可能行为得到的奖励与该行为发生的概率的乘积。</w:t>
      </w:r>
    </w:p>
    <w:p w:rsidR="008357C0" w:rsidRDefault="008357C0" w:rsidP="008F5AFD">
      <w:pPr>
        <w:ind w:firstLine="420"/>
        <w:rPr>
          <w:b/>
          <w:color w:val="FF0000"/>
        </w:rPr>
      </w:pPr>
      <w:r>
        <w:rPr>
          <w:rFonts w:hint="eastAsia"/>
          <w:b/>
          <w:color w:val="FF0000"/>
        </w:rPr>
        <w:t>策略在</w:t>
      </w:r>
      <w:r>
        <w:rPr>
          <w:rFonts w:hint="eastAsia"/>
          <w:b/>
          <w:color w:val="FF0000"/>
        </w:rPr>
        <w:t>M</w:t>
      </w:r>
      <w:r>
        <w:rPr>
          <w:b/>
          <w:color w:val="FF0000"/>
        </w:rPr>
        <w:t>DP</w:t>
      </w:r>
      <w:r>
        <w:rPr>
          <w:rFonts w:hint="eastAsia"/>
          <w:b/>
          <w:color w:val="FF0000"/>
        </w:rPr>
        <w:t>中的作用相当于</w:t>
      </w:r>
      <w:r>
        <w:rPr>
          <w:rFonts w:hint="eastAsia"/>
          <w:b/>
          <w:color w:val="FF0000"/>
        </w:rPr>
        <w:t>a</w:t>
      </w:r>
      <w:r>
        <w:rPr>
          <w:b/>
          <w:color w:val="FF0000"/>
        </w:rPr>
        <w:t>gent</w:t>
      </w:r>
      <w:r>
        <w:rPr>
          <w:rFonts w:hint="eastAsia"/>
          <w:b/>
          <w:color w:val="FF0000"/>
        </w:rPr>
        <w:t>可以在某一个状态时做出选择，进而有形成各种马尔可夫过程的可能，而且基于策略产生的每一</w:t>
      </w:r>
      <w:r>
        <w:rPr>
          <w:rFonts w:hint="eastAsia"/>
          <w:b/>
          <w:color w:val="FF0000"/>
        </w:rPr>
        <w:lastRenderedPageBreak/>
        <w:t>个马尔可夫过程是一个马尔可夫奖励过程，各过程之间的差别是不同的选择产生了不同的后续状态以及对应的不同的奖励。</w:t>
      </w:r>
    </w:p>
    <w:p w:rsidR="008357C0" w:rsidRDefault="008357C0" w:rsidP="008357C0">
      <w:pPr>
        <w:pStyle w:val="a3"/>
        <w:numPr>
          <w:ilvl w:val="0"/>
          <w:numId w:val="4"/>
        </w:numPr>
        <w:ind w:firstLineChars="0"/>
        <w:rPr>
          <w:b/>
          <w:color w:val="000000" w:themeColor="text1"/>
        </w:rPr>
      </w:pPr>
      <w:r w:rsidRPr="008357C0">
        <w:rPr>
          <w:rFonts w:hint="eastAsia"/>
          <w:b/>
          <w:color w:val="000000" w:themeColor="text1"/>
        </w:rPr>
        <w:t>基于策略</w:t>
      </w:r>
      <m:oMath>
        <m:r>
          <m:rPr>
            <m:sty m:val="b"/>
          </m:rPr>
          <w:rPr>
            <w:rFonts w:ascii="Cambria Math" w:hAnsi="Cambria Math"/>
            <w:color w:val="000000" w:themeColor="text1"/>
          </w:rPr>
          <m:t>π</m:t>
        </m:r>
      </m:oMath>
      <w:r>
        <w:rPr>
          <w:rFonts w:hint="eastAsia"/>
          <w:b/>
          <w:color w:val="000000" w:themeColor="text1"/>
        </w:rPr>
        <w:t>的价值函数</w:t>
      </w:r>
    </w:p>
    <w:p w:rsidR="008357C0" w:rsidRDefault="008357C0" w:rsidP="009A7307">
      <w:pPr>
        <w:ind w:firstLine="420"/>
        <w:rPr>
          <w:b/>
          <w:color w:val="000000" w:themeColor="text1"/>
        </w:rPr>
      </w:pPr>
      <w:r>
        <w:rPr>
          <w:rFonts w:hint="eastAsia"/>
          <w:b/>
          <w:color w:val="000000" w:themeColor="text1"/>
        </w:rPr>
        <w:t>定义</w:t>
      </w:r>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(s)</m:t>
        </m:r>
      </m:oMath>
      <w:r>
        <w:rPr>
          <w:rFonts w:hint="eastAsia"/>
          <w:b/>
          <w:color w:val="000000" w:themeColor="text1"/>
        </w:rPr>
        <w:t>是在</w:t>
      </w:r>
      <w:r>
        <w:rPr>
          <w:rFonts w:hint="eastAsia"/>
          <w:b/>
          <w:color w:val="000000" w:themeColor="text1"/>
        </w:rPr>
        <w:t>M</w:t>
      </w:r>
      <w:r>
        <w:rPr>
          <w:b/>
          <w:color w:val="000000" w:themeColor="text1"/>
        </w:rPr>
        <w:t>DP</w:t>
      </w:r>
      <w:r>
        <w:rPr>
          <w:rFonts w:hint="eastAsia"/>
          <w:b/>
          <w:color w:val="000000" w:themeColor="text1"/>
        </w:rPr>
        <w:t>下的基于策略</w:t>
      </w:r>
      <m:oMath>
        <m:r>
          <m:rPr>
            <m:sty m:val="b"/>
          </m:rPr>
          <w:rPr>
            <w:rFonts w:ascii="Cambria Math" w:hAnsi="Cambria Math"/>
            <w:color w:val="000000" w:themeColor="text1"/>
          </w:rPr>
          <m:t>π</m:t>
        </m:r>
      </m:oMath>
      <w:r w:rsidR="009A7307">
        <w:rPr>
          <w:rFonts w:hint="eastAsia"/>
          <w:b/>
          <w:color w:val="000000" w:themeColor="text1"/>
        </w:rPr>
        <w:t>的</w:t>
      </w:r>
      <w:r w:rsidR="009A7307" w:rsidRPr="009A7307">
        <w:rPr>
          <w:rFonts w:hint="eastAsia"/>
          <w:b/>
          <w:color w:val="FF0000"/>
        </w:rPr>
        <w:t>状态价值函数</w:t>
      </w:r>
      <w:r w:rsidR="009A7307">
        <w:rPr>
          <w:rFonts w:hint="eastAsia"/>
          <w:b/>
          <w:color w:val="000000" w:themeColor="text1"/>
        </w:rPr>
        <w:t>，表示从状态</w:t>
      </w:r>
      <w:r w:rsidR="009A7307">
        <w:rPr>
          <w:rFonts w:hint="eastAsia"/>
          <w:b/>
          <w:color w:val="000000" w:themeColor="text1"/>
        </w:rPr>
        <w:t>s</w:t>
      </w:r>
      <w:r w:rsidR="009A7307">
        <w:rPr>
          <w:rFonts w:hint="eastAsia"/>
          <w:b/>
          <w:color w:val="000000" w:themeColor="text1"/>
        </w:rPr>
        <w:t>开始，遵循当前策略时所获得的收获的期望；或者说在执行当前策略</w:t>
      </w:r>
      <m:oMath>
        <m:r>
          <m:rPr>
            <m:sty m:val="b"/>
          </m:rPr>
          <w:rPr>
            <w:rFonts w:ascii="Cambria Math" w:hAnsi="Cambria Math"/>
            <w:color w:val="000000" w:themeColor="text1"/>
          </w:rPr>
          <m:t>π</m:t>
        </m:r>
      </m:oMath>
      <w:r w:rsidR="009A7307">
        <w:rPr>
          <w:rFonts w:hint="eastAsia"/>
          <w:b/>
          <w:color w:val="000000" w:themeColor="text1"/>
        </w:rPr>
        <w:t>时，衡量个体处在状态</w:t>
      </w:r>
      <w:r w:rsidR="009A7307">
        <w:rPr>
          <w:rFonts w:hint="eastAsia"/>
          <w:b/>
          <w:color w:val="000000" w:themeColor="text1"/>
        </w:rPr>
        <w:t>s</w:t>
      </w:r>
      <w:r w:rsidR="009A7307">
        <w:rPr>
          <w:rFonts w:hint="eastAsia"/>
          <w:b/>
          <w:color w:val="000000" w:themeColor="text1"/>
        </w:rPr>
        <w:t>时的价值大小。数学表达如下：</w:t>
      </w:r>
    </w:p>
    <w:p w:rsidR="009A7307" w:rsidRPr="009A7307" w:rsidRDefault="009A7307" w:rsidP="009A7307">
      <w:pPr>
        <w:ind w:firstLine="420"/>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hint="eastAsia"/>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π</m:t>
              </m:r>
            </m:sub>
          </m:sSub>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 </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=s]</m:t>
          </m:r>
        </m:oMath>
      </m:oMathPara>
    </w:p>
    <w:p w:rsidR="009A7307" w:rsidRDefault="009A7307" w:rsidP="009A7307">
      <w:pPr>
        <w:ind w:firstLine="420"/>
        <w:rPr>
          <w:b/>
          <w:color w:val="000000" w:themeColor="text1"/>
        </w:rPr>
      </w:pPr>
      <w:r>
        <w:rPr>
          <w:rFonts w:hint="eastAsia"/>
          <w:b/>
          <w:color w:val="000000" w:themeColor="text1"/>
        </w:rPr>
        <w:t>注意策略是静态的，关于整体的概念，不随状态的改变而改变；变化的是在某一个状态时，依据策略可能产生的具体行为，因为具体的行为是有一定的概率的，策略就是用来描述各个不同状态下执行各个不同行为的概率。</w:t>
      </w:r>
    </w:p>
    <w:p w:rsidR="009A7307" w:rsidRDefault="009A7307" w:rsidP="009A7307">
      <w:pPr>
        <w:ind w:firstLine="420"/>
        <w:rPr>
          <w:b/>
          <w:color w:val="000000" w:themeColor="text1"/>
        </w:rPr>
      </w:pPr>
      <w:r>
        <w:rPr>
          <w:rFonts w:hint="eastAsia"/>
          <w:b/>
          <w:color w:val="000000" w:themeColor="text1"/>
        </w:rPr>
        <w:t>定义</w:t>
      </w:r>
      <m:oMath>
        <m:sSub>
          <m:sSubPr>
            <m:ctrlPr>
              <w:rPr>
                <w:rFonts w:ascii="Cambria Math" w:hAnsi="Cambria Math"/>
                <w:b/>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r>
          <m:rPr>
            <m:sty m:val="bi"/>
          </m:rPr>
          <w:rPr>
            <w:rFonts w:ascii="Cambria Math" w:hAnsi="Cambria Math"/>
            <w:color w:val="000000" w:themeColor="text1"/>
          </w:rPr>
          <m:t>(s,a)</m:t>
        </m:r>
      </m:oMath>
      <w:r>
        <w:rPr>
          <w:rFonts w:hint="eastAsia"/>
          <w:b/>
          <w:color w:val="000000" w:themeColor="text1"/>
        </w:rPr>
        <w:t>为</w:t>
      </w:r>
      <w:r w:rsidRPr="009A7307">
        <w:rPr>
          <w:rFonts w:hint="eastAsia"/>
          <w:b/>
          <w:color w:val="FF0000"/>
        </w:rPr>
        <w:t>行为价值函数</w:t>
      </w:r>
      <w:r>
        <w:rPr>
          <w:rFonts w:hint="eastAsia"/>
          <w:b/>
          <w:color w:val="FF0000"/>
        </w:rPr>
        <w:t>，</w:t>
      </w:r>
      <w:r w:rsidRPr="009A7307">
        <w:rPr>
          <w:rFonts w:hint="eastAsia"/>
          <w:b/>
          <w:color w:val="000000" w:themeColor="text1"/>
        </w:rPr>
        <w:t>表示</w:t>
      </w:r>
      <w:r>
        <w:rPr>
          <w:rFonts w:hint="eastAsia"/>
          <w:b/>
          <w:color w:val="000000" w:themeColor="text1"/>
        </w:rPr>
        <w:t>在执行策略</w:t>
      </w:r>
      <m:oMath>
        <m:r>
          <m:rPr>
            <m:sty m:val="b"/>
          </m:rPr>
          <w:rPr>
            <w:rFonts w:ascii="Cambria Math" w:hAnsi="Cambria Math"/>
            <w:color w:val="000000" w:themeColor="text1"/>
          </w:rPr>
          <m:t>π</m:t>
        </m:r>
      </m:oMath>
      <w:r>
        <w:rPr>
          <w:rFonts w:hint="eastAsia"/>
          <w:b/>
          <w:color w:val="000000" w:themeColor="text1"/>
        </w:rPr>
        <w:t>时，对当前状态</w:t>
      </w:r>
      <w:r>
        <w:rPr>
          <w:rFonts w:hint="eastAsia"/>
          <w:b/>
          <w:color w:val="000000" w:themeColor="text1"/>
        </w:rPr>
        <w:t>s</w:t>
      </w:r>
      <w:r>
        <w:rPr>
          <w:rFonts w:hint="eastAsia"/>
          <w:b/>
          <w:color w:val="000000" w:themeColor="text1"/>
        </w:rPr>
        <w:t>执行某一具体行为</w:t>
      </w:r>
      <w:r>
        <w:rPr>
          <w:rFonts w:hint="eastAsia"/>
          <w:b/>
          <w:color w:val="000000" w:themeColor="text1"/>
        </w:rPr>
        <w:t>a</w:t>
      </w:r>
      <w:r>
        <w:rPr>
          <w:rFonts w:hint="eastAsia"/>
          <w:b/>
          <w:color w:val="000000" w:themeColor="text1"/>
        </w:rPr>
        <w:t>所能得到的的收获</w:t>
      </w:r>
      <w:r>
        <w:rPr>
          <w:rFonts w:hint="eastAsia"/>
          <w:b/>
          <w:color w:val="000000" w:themeColor="text1"/>
        </w:rPr>
        <w:t>r</w:t>
      </w:r>
      <w:r>
        <w:rPr>
          <w:b/>
          <w:color w:val="000000" w:themeColor="text1"/>
        </w:rPr>
        <w:t>eward</w:t>
      </w:r>
      <w:r>
        <w:rPr>
          <w:rFonts w:hint="eastAsia"/>
          <w:b/>
          <w:color w:val="000000" w:themeColor="text1"/>
        </w:rPr>
        <w:t>的期望；或者说在遵循当前策略</w:t>
      </w:r>
      <m:oMath>
        <m:r>
          <m:rPr>
            <m:sty m:val="b"/>
          </m:rPr>
          <w:rPr>
            <w:rFonts w:ascii="Cambria Math" w:hAnsi="Cambria Math"/>
            <w:color w:val="000000" w:themeColor="text1"/>
          </w:rPr>
          <m:t>π</m:t>
        </m:r>
      </m:oMath>
      <w:r>
        <w:rPr>
          <w:rFonts w:hint="eastAsia"/>
          <w:b/>
          <w:color w:val="000000" w:themeColor="text1"/>
        </w:rPr>
        <w:t>时，衡量对当前状态执行行为</w:t>
      </w:r>
      <w:r>
        <w:rPr>
          <w:rFonts w:hint="eastAsia"/>
          <w:b/>
          <w:color w:val="000000" w:themeColor="text1"/>
        </w:rPr>
        <w:t>a</w:t>
      </w:r>
      <w:r>
        <w:rPr>
          <w:rFonts w:hint="eastAsia"/>
          <w:b/>
          <w:color w:val="000000" w:themeColor="text1"/>
        </w:rPr>
        <w:t>的价值大小。行为价值函数一般都是与某一特定的状态对应的，更精细的描述是状态行为对价值函数。行为价值函数的公式描述如下：</w:t>
      </w:r>
    </w:p>
    <w:p w:rsidR="009A7307" w:rsidRPr="009A7307" w:rsidRDefault="009A7307" w:rsidP="009A7307">
      <w:pPr>
        <w:ind w:firstLine="420"/>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s,a</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π</m:t>
              </m:r>
            </m:sub>
          </m:sSub>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G</m:t>
                  </m:r>
                </m:e>
                <m:sub>
                  <m:r>
                    <m:rPr>
                      <m:sty m:val="bi"/>
                    </m:rPr>
                    <w:rPr>
                      <w:rFonts w:ascii="Cambria Math" w:hAnsi="Cambria Math"/>
                      <w:color w:val="000000" w:themeColor="text1"/>
                    </w:rPr>
                    <m:t>t</m:t>
                  </m:r>
                </m:sub>
              </m:sSub>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=s, </m:t>
          </m:r>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000000" w:themeColor="text1"/>
            </w:rPr>
            <m:t>=a]</m:t>
          </m:r>
        </m:oMath>
      </m:oMathPara>
    </w:p>
    <w:p w:rsidR="009A7307" w:rsidRDefault="009A7307" w:rsidP="009A7307">
      <w:pPr>
        <w:ind w:firstLine="420"/>
        <w:rPr>
          <w:b/>
          <w:color w:val="000000" w:themeColor="text1"/>
        </w:rPr>
      </w:pPr>
      <w:r>
        <w:rPr>
          <w:rFonts w:hint="eastAsia"/>
          <w:b/>
          <w:color w:val="000000" w:themeColor="text1"/>
        </w:rPr>
        <w:t>下图用例子解释了行为价值函数：</w:t>
      </w:r>
    </w:p>
    <w:p w:rsidR="009A7307" w:rsidRDefault="009A7307" w:rsidP="009A7307">
      <w:pPr>
        <w:ind w:firstLine="420"/>
        <w:jc w:val="center"/>
        <w:rPr>
          <w:b/>
          <w:color w:val="000000" w:themeColor="text1"/>
        </w:rPr>
      </w:pPr>
      <w:r>
        <w:rPr>
          <w:rFonts w:hint="eastAsia"/>
          <w:b/>
          <w:noProof/>
          <w:color w:val="000000" w:themeColor="text1"/>
        </w:rPr>
        <w:drawing>
          <wp:inline distT="0" distB="0" distL="0" distR="0">
            <wp:extent cx="3082006" cy="2538579"/>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企业微信截图_05ec62be-06e6-42ad-8af9-e269ebad109c.png"/>
                    <pic:cNvPicPr/>
                  </pic:nvPicPr>
                  <pic:blipFill>
                    <a:blip r:embed="rId14">
                      <a:extLst>
                        <a:ext uri="{28A0092B-C50C-407E-A947-70E740481C1C}">
                          <a14:useLocalDpi xmlns:a14="http://schemas.microsoft.com/office/drawing/2010/main" val="0"/>
                        </a:ext>
                      </a:extLst>
                    </a:blip>
                    <a:stretch>
                      <a:fillRect/>
                    </a:stretch>
                  </pic:blipFill>
                  <pic:spPr>
                    <a:xfrm>
                      <a:off x="0" y="0"/>
                      <a:ext cx="3088535" cy="2543957"/>
                    </a:xfrm>
                    <a:prstGeom prst="rect">
                      <a:avLst/>
                    </a:prstGeom>
                  </pic:spPr>
                </pic:pic>
              </a:graphicData>
            </a:graphic>
          </wp:inline>
        </w:drawing>
      </w:r>
    </w:p>
    <w:p w:rsidR="009A7307" w:rsidRDefault="009A7307" w:rsidP="009A7307">
      <w:pPr>
        <w:pStyle w:val="a3"/>
        <w:numPr>
          <w:ilvl w:val="0"/>
          <w:numId w:val="4"/>
        </w:numPr>
        <w:ind w:firstLineChars="0"/>
        <w:rPr>
          <w:b/>
          <w:color w:val="000000" w:themeColor="text1"/>
        </w:rPr>
      </w:pPr>
      <w:r>
        <w:rPr>
          <w:rFonts w:hint="eastAsia"/>
          <w:b/>
          <w:color w:val="000000" w:themeColor="text1"/>
        </w:rPr>
        <w:t>B</w:t>
      </w:r>
      <w:r>
        <w:rPr>
          <w:b/>
          <w:color w:val="000000" w:themeColor="text1"/>
        </w:rPr>
        <w:t>ellman</w:t>
      </w:r>
      <w:r>
        <w:rPr>
          <w:rFonts w:hint="eastAsia"/>
          <w:b/>
          <w:color w:val="000000" w:themeColor="text1"/>
        </w:rPr>
        <w:t>期望方程</w:t>
      </w:r>
      <w:r>
        <w:rPr>
          <w:b/>
          <w:color w:val="000000" w:themeColor="text1"/>
        </w:rPr>
        <w:t>Bellman Expect</w:t>
      </w:r>
      <w:r w:rsidR="00B750AC">
        <w:rPr>
          <w:b/>
          <w:color w:val="000000" w:themeColor="text1"/>
        </w:rPr>
        <w:t>ation Equation</w:t>
      </w:r>
    </w:p>
    <w:p w:rsidR="00B750AC" w:rsidRDefault="00B750AC" w:rsidP="00B750AC">
      <w:pPr>
        <w:ind w:firstLine="420"/>
        <w:rPr>
          <w:b/>
          <w:color w:val="000000" w:themeColor="text1"/>
        </w:rPr>
      </w:pPr>
      <w:r>
        <w:rPr>
          <w:rFonts w:hint="eastAsia"/>
          <w:b/>
          <w:color w:val="000000" w:themeColor="text1"/>
        </w:rPr>
        <w:t>M</w:t>
      </w:r>
      <w:r>
        <w:rPr>
          <w:b/>
          <w:color w:val="000000" w:themeColor="text1"/>
        </w:rPr>
        <w:t>DP</w:t>
      </w:r>
      <w:r>
        <w:rPr>
          <w:rFonts w:hint="eastAsia"/>
          <w:b/>
          <w:color w:val="000000" w:themeColor="text1"/>
        </w:rPr>
        <w:t>下的状态价值函数和行为价值函数与</w:t>
      </w:r>
      <w:r>
        <w:rPr>
          <w:rFonts w:hint="eastAsia"/>
          <w:b/>
          <w:color w:val="000000" w:themeColor="text1"/>
        </w:rPr>
        <w:t>M</w:t>
      </w:r>
      <w:r>
        <w:rPr>
          <w:b/>
          <w:color w:val="000000" w:themeColor="text1"/>
        </w:rPr>
        <w:t>RP</w:t>
      </w:r>
      <w:r>
        <w:rPr>
          <w:rFonts w:hint="eastAsia"/>
          <w:b/>
          <w:color w:val="000000" w:themeColor="text1"/>
        </w:rPr>
        <w:t>下的价值函数类似，可以改用下一时刻的状态价值函数或者行为价值函数来表达。具体方程如下：</w:t>
      </w:r>
    </w:p>
    <w:p w:rsidR="00B750AC" w:rsidRPr="00B750AC" w:rsidRDefault="00B750AC" w:rsidP="00B750AC">
      <w:pPr>
        <w:ind w:left="420"/>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π</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t+1</m:t>
              </m:r>
            </m:sub>
          </m:sSub>
          <m:r>
            <m:rPr>
              <m:sty m:val="bi"/>
            </m:rPr>
            <w:rPr>
              <w:rFonts w:ascii="Cambria Math" w:hAnsi="Cambria Math"/>
              <w:color w:val="000000" w:themeColor="text1"/>
            </w:rPr>
            <m:t>+ γ</m:t>
          </m:r>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t+1</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=s]</m:t>
          </m:r>
        </m:oMath>
      </m:oMathPara>
    </w:p>
    <w:p w:rsidR="00B750AC" w:rsidRPr="00B750AC" w:rsidRDefault="00B750AC" w:rsidP="00B750AC">
      <w:pPr>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hint="eastAsia"/>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s,a</m:t>
              </m:r>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π</m:t>
              </m:r>
            </m:sub>
          </m:sSub>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t+1</m:t>
                  </m:r>
                </m:sub>
              </m:sSub>
              <m:r>
                <m:rPr>
                  <m:sty m:val="bi"/>
                </m:rPr>
                <w:rPr>
                  <w:rFonts w:ascii="Cambria Math" w:hAnsi="Cambria Math"/>
                  <w:color w:val="000000" w:themeColor="text1"/>
                </w:rPr>
                <m:t>+ γ</m:t>
              </m:r>
              <m:sSub>
                <m:sSubPr>
                  <m:ctrlPr>
                    <w:rPr>
                      <w:rFonts w:ascii="Cambria Math" w:hAnsi="Cambria Math"/>
                      <w:b/>
                      <w:i/>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t+1</m:t>
                      </m:r>
                    </m:sub>
                  </m:sSub>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t+1</m:t>
                      </m:r>
                    </m:sub>
                  </m:sSub>
                </m:e>
              </m:d>
            </m:e>
          </m:d>
          <m:r>
            <m:rPr>
              <m:sty m:val="bi"/>
            </m:rPr>
            <w:rPr>
              <w:rFonts w:ascii="Cambria Math" w:hAnsi="Cambria Math"/>
              <w:color w:val="000000" w:themeColor="text1"/>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 xml:space="preserve">=s, </m:t>
          </m:r>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000000" w:themeColor="text1"/>
            </w:rPr>
            <m:t>=a]</m:t>
          </m:r>
        </m:oMath>
      </m:oMathPara>
    </w:p>
    <w:p w:rsidR="00B750AC" w:rsidRDefault="00B750AC" w:rsidP="00B750AC">
      <w:pPr>
        <w:pStyle w:val="a3"/>
        <w:numPr>
          <w:ilvl w:val="0"/>
          <w:numId w:val="4"/>
        </w:numPr>
        <w:ind w:firstLineChars="0"/>
        <w:rPr>
          <w:b/>
          <w:color w:val="000000" w:themeColor="text1"/>
        </w:rPr>
      </w:pPr>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oMath>
      <w:r>
        <w:rPr>
          <w:rFonts w:hint="eastAsia"/>
          <w:b/>
          <w:color w:val="000000" w:themeColor="text1"/>
        </w:rPr>
        <w:t>和</w:t>
      </w:r>
      <m:oMath>
        <m:sSub>
          <m:sSubPr>
            <m:ctrlPr>
              <w:rPr>
                <w:rFonts w:ascii="Cambria Math" w:hAnsi="Cambria Math"/>
                <w:b/>
                <w:color w:val="000000" w:themeColor="text1"/>
              </w:rPr>
            </m:ctrlPr>
          </m:sSubPr>
          <m:e>
            <m:r>
              <m:rPr>
                <m:sty m:val="bi"/>
              </m:rPr>
              <w:rPr>
                <w:rFonts w:ascii="Cambria Math" w:hAnsi="Cambria Math" w:hint="eastAsia"/>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s,a</m:t>
            </m:r>
          </m:e>
        </m:d>
      </m:oMath>
      <w:r>
        <w:rPr>
          <w:rFonts w:hint="eastAsia"/>
          <w:b/>
          <w:color w:val="000000" w:themeColor="text1"/>
        </w:rPr>
        <w:t>的关系</w:t>
      </w:r>
    </w:p>
    <w:p w:rsidR="00B750AC" w:rsidRDefault="00D55BE6" w:rsidP="00D55BE6">
      <w:pPr>
        <w:ind w:left="420"/>
        <w:jc w:val="center"/>
        <w:rPr>
          <w:b/>
          <w:color w:val="000000" w:themeColor="text1"/>
        </w:rPr>
      </w:pPr>
      <w:r>
        <w:rPr>
          <w:rFonts w:hint="eastAsia"/>
          <w:b/>
          <w:noProof/>
          <w:color w:val="000000" w:themeColor="text1"/>
        </w:rPr>
        <w:drawing>
          <wp:inline distT="0" distB="0" distL="0" distR="0">
            <wp:extent cx="2762383" cy="140150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企业微信截图_ffc8aca7-61c0-4b62-8444-b3ee3bfcd83a.png"/>
                    <pic:cNvPicPr/>
                  </pic:nvPicPr>
                  <pic:blipFill>
                    <a:blip r:embed="rId15">
                      <a:extLst>
                        <a:ext uri="{28A0092B-C50C-407E-A947-70E740481C1C}">
                          <a14:useLocalDpi xmlns:a14="http://schemas.microsoft.com/office/drawing/2010/main" val="0"/>
                        </a:ext>
                      </a:extLst>
                    </a:blip>
                    <a:stretch>
                      <a:fillRect/>
                    </a:stretch>
                  </pic:blipFill>
                  <pic:spPr>
                    <a:xfrm>
                      <a:off x="0" y="0"/>
                      <a:ext cx="2776539" cy="1408685"/>
                    </a:xfrm>
                    <a:prstGeom prst="rect">
                      <a:avLst/>
                    </a:prstGeom>
                  </pic:spPr>
                </pic:pic>
              </a:graphicData>
            </a:graphic>
          </wp:inline>
        </w:drawing>
      </w:r>
    </w:p>
    <w:p w:rsidR="00D55BE6" w:rsidRDefault="00D55BE6" w:rsidP="00D55BE6">
      <w:pPr>
        <w:ind w:firstLine="420"/>
        <w:rPr>
          <w:b/>
          <w:color w:val="FF0000"/>
        </w:rPr>
      </w:pPr>
      <w:r>
        <w:rPr>
          <w:rFonts w:hint="eastAsia"/>
          <w:b/>
          <w:color w:val="000000" w:themeColor="text1"/>
        </w:rPr>
        <w:t>上图中，空心较大圆圈表示状态，黑色实心小圆表示的是动作本身，连接状态和动作的线条仅仅把该状态以及该状态下可以采取的行为关联起来。</w:t>
      </w:r>
      <w:r w:rsidRPr="00D55BE6">
        <w:rPr>
          <w:rFonts w:hint="eastAsia"/>
          <w:b/>
          <w:color w:val="FF0000"/>
        </w:rPr>
        <w:t>可以看出</w:t>
      </w:r>
      <w:r>
        <w:rPr>
          <w:rFonts w:hint="eastAsia"/>
          <w:b/>
          <w:color w:val="FF0000"/>
        </w:rPr>
        <w:t>，在遵循策略</w:t>
      </w:r>
      <m:oMath>
        <m:r>
          <m:rPr>
            <m:sty m:val="b"/>
          </m:rPr>
          <w:rPr>
            <w:rFonts w:ascii="Cambria Math" w:hAnsi="Cambria Math"/>
            <w:color w:val="FF0000"/>
          </w:rPr>
          <m:t>π</m:t>
        </m:r>
      </m:oMath>
      <w:r>
        <w:rPr>
          <w:rFonts w:hint="eastAsia"/>
          <w:b/>
          <w:color w:val="FF0000"/>
        </w:rPr>
        <w:t>时，状态</w:t>
      </w:r>
      <w:r>
        <w:rPr>
          <w:rFonts w:hint="eastAsia"/>
          <w:b/>
          <w:color w:val="FF0000"/>
        </w:rPr>
        <w:t>s</w:t>
      </w:r>
      <w:r>
        <w:rPr>
          <w:rFonts w:hint="eastAsia"/>
          <w:b/>
          <w:color w:val="FF0000"/>
        </w:rPr>
        <w:t>的价值体现为在该状态下遵循某一策略而采取所有可能行为的价值与行为发生的概率的乘积之和。</w:t>
      </w:r>
    </w:p>
    <w:p w:rsidR="00D55BE6" w:rsidRPr="00D55BE6" w:rsidRDefault="00D55BE6" w:rsidP="00D55BE6">
      <w:pPr>
        <w:ind w:firstLine="420"/>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 xml:space="preserve">= </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a∈A</m:t>
              </m:r>
            </m:sub>
            <m:sup/>
            <m:e>
              <m:r>
                <m:rPr>
                  <m:sty m:val="bi"/>
                </m:rPr>
                <w:rPr>
                  <w:rFonts w:ascii="Cambria Math" w:hAnsi="Cambria Math"/>
                  <w:color w:val="000000" w:themeColor="text1"/>
                </w:rPr>
                <m:t>π(a|s)</m:t>
              </m:r>
              <m:sSub>
                <m:sSubPr>
                  <m:ctrlPr>
                    <w:rPr>
                      <w:rFonts w:ascii="Cambria Math" w:hAnsi="Cambria Math"/>
                      <w:b/>
                      <w:i/>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r>
                <m:rPr>
                  <m:sty m:val="bi"/>
                </m:rPr>
                <w:rPr>
                  <w:rFonts w:ascii="Cambria Math" w:hAnsi="Cambria Math"/>
                  <w:color w:val="000000" w:themeColor="text1"/>
                </w:rPr>
                <m:t>(s,a)</m:t>
              </m:r>
            </m:e>
          </m:nary>
        </m:oMath>
      </m:oMathPara>
    </w:p>
    <w:p w:rsidR="00D55BE6" w:rsidRDefault="00D55BE6" w:rsidP="00D55BE6">
      <w:pPr>
        <w:rPr>
          <w:b/>
          <w:color w:val="000000" w:themeColor="text1"/>
        </w:rPr>
      </w:pPr>
      <w:r>
        <w:rPr>
          <w:b/>
          <w:color w:val="000000" w:themeColor="text1"/>
        </w:rPr>
        <w:tab/>
      </w:r>
      <w:r>
        <w:rPr>
          <w:rFonts w:hint="eastAsia"/>
          <w:b/>
          <w:color w:val="000000" w:themeColor="text1"/>
        </w:rPr>
        <w:t>类似的，一个行为价值函数也可以表示为状态价值函数的形式：</w:t>
      </w:r>
    </w:p>
    <w:p w:rsidR="00D55BE6" w:rsidRPr="00E12F9A" w:rsidRDefault="00D933C4" w:rsidP="00D933C4">
      <w:pPr>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s,a</m:t>
              </m:r>
            </m:e>
          </m:d>
          <m:r>
            <m:rPr>
              <m:sty m:val="bi"/>
            </m:rPr>
            <w:rPr>
              <w:rFonts w:ascii="Cambria Math" w:hAnsi="Cambria Math"/>
              <w:color w:val="000000" w:themeColor="text1"/>
            </w:rPr>
            <m:t xml:space="preserve">= </m:t>
          </m:r>
          <m:sSubSup>
            <m:sSubSupPr>
              <m:ctrlPr>
                <w:rPr>
                  <w:rFonts w:ascii="Cambria Math" w:hAnsi="Cambria Math"/>
                  <w:b/>
                  <w:i/>
                  <w:color w:val="000000" w:themeColor="text1"/>
                </w:rPr>
              </m:ctrlPr>
            </m:sSubSupPr>
            <m:e>
              <m:r>
                <m:rPr>
                  <m:sty m:val="bi"/>
                </m:rPr>
                <w:rPr>
                  <w:rFonts w:ascii="Cambria Math" w:hAnsi="Cambria Math"/>
                  <w:color w:val="000000" w:themeColor="text1"/>
                </w:rPr>
                <m:t>R</m:t>
              </m:r>
            </m:e>
            <m:sub>
              <m:r>
                <m:rPr>
                  <m:sty m:val="bi"/>
                </m:rPr>
                <w:rPr>
                  <w:rFonts w:ascii="Cambria Math" w:hAnsi="Cambria Math"/>
                  <w:color w:val="000000" w:themeColor="text1"/>
                </w:rPr>
                <m:t>s</m:t>
              </m:r>
            </m:sub>
            <m:sup>
              <m:r>
                <m:rPr>
                  <m:sty m:val="bi"/>
                </m:rPr>
                <w:rPr>
                  <w:rFonts w:ascii="Cambria Math" w:hAnsi="Cambria Math"/>
                  <w:color w:val="000000" w:themeColor="text1"/>
                </w:rPr>
                <m:t>a</m:t>
              </m:r>
            </m:sup>
          </m:sSubSup>
          <m:r>
            <m:rPr>
              <m:sty m:val="bi"/>
            </m:rPr>
            <w:rPr>
              <w:rFonts w:ascii="Cambria Math" w:hAnsi="Cambria Math"/>
              <w:color w:val="000000" w:themeColor="text1"/>
            </w:rPr>
            <m:t>+ γ</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s'∈S</m:t>
              </m:r>
            </m:sub>
            <m:sup/>
            <m:e>
              <m:sSubSup>
                <m:sSubSupPr>
                  <m:ctrlPr>
                    <w:rPr>
                      <w:rFonts w:ascii="Cambria Math" w:hAnsi="Cambria Math"/>
                      <w:b/>
                      <w:i/>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s</m:t>
                  </m:r>
                  <m:sSup>
                    <m:sSupPr>
                      <m:ctrlPr>
                        <w:rPr>
                          <w:rFonts w:ascii="Cambria Math" w:hAnsi="Cambria Math"/>
                          <w:b/>
                          <w:i/>
                          <w:color w:val="000000" w:themeColor="text1"/>
                        </w:rPr>
                      </m:ctrlPr>
                    </m:sSupPr>
                    <m:e>
                      <m:r>
                        <m:rPr>
                          <m:sty m:val="bi"/>
                        </m:rPr>
                        <w:rPr>
                          <w:rFonts w:ascii="Cambria Math" w:hAnsi="Cambria Math"/>
                          <w:color w:val="000000" w:themeColor="text1"/>
                        </w:rPr>
                        <m:t>s</m:t>
                      </m:r>
                    </m:e>
                    <m:sup>
                      <m:r>
                        <m:rPr>
                          <m:sty m:val="bi"/>
                        </m:rPr>
                        <w:rPr>
                          <w:rFonts w:ascii="Cambria Math" w:hAnsi="Cambria Math"/>
                          <w:color w:val="000000" w:themeColor="text1"/>
                        </w:rPr>
                        <m:t>'</m:t>
                      </m:r>
                    </m:sup>
                  </m:sSup>
                </m:sub>
                <m:sup>
                  <m:r>
                    <m:rPr>
                      <m:sty m:val="bi"/>
                    </m:rPr>
                    <w:rPr>
                      <w:rFonts w:ascii="Cambria Math" w:hAnsi="Cambria Math"/>
                      <w:color w:val="000000" w:themeColor="text1"/>
                    </w:rPr>
                    <m:t>a</m:t>
                  </m:r>
                </m:sup>
              </m:sSubSup>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(s')</m:t>
              </m:r>
            </m:e>
          </m:nary>
        </m:oMath>
      </m:oMathPara>
    </w:p>
    <w:p w:rsidR="00E12F9A" w:rsidRDefault="00E12F9A" w:rsidP="00E12F9A">
      <w:pPr>
        <w:rPr>
          <w:b/>
          <w:color w:val="000000" w:themeColor="text1"/>
        </w:rPr>
      </w:pPr>
      <w:r>
        <w:rPr>
          <w:b/>
          <w:color w:val="000000" w:themeColor="text1"/>
        </w:rPr>
        <w:tab/>
      </w:r>
      <w:r>
        <w:rPr>
          <w:rFonts w:hint="eastAsia"/>
          <w:b/>
          <w:color w:val="000000" w:themeColor="text1"/>
        </w:rPr>
        <w:t>它表示，在某一状态下采取一个行为的价值，可以分为两部分：</w:t>
      </w:r>
    </w:p>
    <w:p w:rsidR="00E12F9A" w:rsidRDefault="00E12F9A" w:rsidP="00E12F9A">
      <w:pPr>
        <w:pStyle w:val="a3"/>
        <w:numPr>
          <w:ilvl w:val="0"/>
          <w:numId w:val="5"/>
        </w:numPr>
        <w:ind w:firstLineChars="0"/>
        <w:rPr>
          <w:b/>
          <w:color w:val="000000" w:themeColor="text1"/>
        </w:rPr>
      </w:pPr>
      <w:r>
        <w:rPr>
          <w:rFonts w:hint="eastAsia"/>
          <w:b/>
          <w:color w:val="000000" w:themeColor="text1"/>
        </w:rPr>
        <w:t>离开这个状态的价值</w:t>
      </w:r>
    </w:p>
    <w:p w:rsidR="00E12F9A" w:rsidRDefault="00E12F9A" w:rsidP="00E12F9A">
      <w:pPr>
        <w:pStyle w:val="a3"/>
        <w:numPr>
          <w:ilvl w:val="0"/>
          <w:numId w:val="5"/>
        </w:numPr>
        <w:ind w:firstLineChars="0"/>
        <w:rPr>
          <w:b/>
          <w:color w:val="000000" w:themeColor="text1"/>
        </w:rPr>
      </w:pPr>
      <w:r>
        <w:rPr>
          <w:rFonts w:hint="eastAsia"/>
          <w:b/>
          <w:color w:val="000000" w:themeColor="text1"/>
        </w:rPr>
        <w:t>进入所有新的状态的价值和它的转移概率的乘积的和</w:t>
      </w:r>
    </w:p>
    <w:p w:rsidR="00E12F9A" w:rsidRDefault="00E12F9A" w:rsidP="00E12F9A">
      <w:pPr>
        <w:ind w:left="420"/>
        <w:jc w:val="center"/>
        <w:rPr>
          <w:b/>
          <w:color w:val="000000" w:themeColor="text1"/>
        </w:rPr>
      </w:pPr>
      <w:r>
        <w:rPr>
          <w:rFonts w:hint="eastAsia"/>
          <w:b/>
          <w:noProof/>
          <w:color w:val="000000" w:themeColor="text1"/>
        </w:rPr>
        <w:drawing>
          <wp:inline distT="0" distB="0" distL="0" distR="0">
            <wp:extent cx="2775172" cy="157746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企业微信截图_36a33e97-d3d9-4da5-80ec-ad7591cc7e26.png"/>
                    <pic:cNvPicPr/>
                  </pic:nvPicPr>
                  <pic:blipFill>
                    <a:blip r:embed="rId16">
                      <a:extLst>
                        <a:ext uri="{28A0092B-C50C-407E-A947-70E740481C1C}">
                          <a14:useLocalDpi xmlns:a14="http://schemas.microsoft.com/office/drawing/2010/main" val="0"/>
                        </a:ext>
                      </a:extLst>
                    </a:blip>
                    <a:stretch>
                      <a:fillRect/>
                    </a:stretch>
                  </pic:blipFill>
                  <pic:spPr>
                    <a:xfrm>
                      <a:off x="0" y="0"/>
                      <a:ext cx="2779290" cy="1579807"/>
                    </a:xfrm>
                    <a:prstGeom prst="rect">
                      <a:avLst/>
                    </a:prstGeom>
                  </pic:spPr>
                </pic:pic>
              </a:graphicData>
            </a:graphic>
          </wp:inline>
        </w:drawing>
      </w:r>
    </w:p>
    <w:p w:rsidR="00E12F9A" w:rsidRDefault="00E12F9A" w:rsidP="00E12F9A">
      <w:pPr>
        <w:ind w:left="420"/>
        <w:rPr>
          <w:b/>
          <w:color w:val="000000" w:themeColor="text1"/>
        </w:rPr>
      </w:pPr>
      <w:r>
        <w:rPr>
          <w:rFonts w:hint="eastAsia"/>
          <w:b/>
          <w:color w:val="000000" w:themeColor="text1"/>
        </w:rPr>
        <w:t>如果组合起来，可以得到下面的结果：</w:t>
      </w:r>
    </w:p>
    <w:p w:rsidR="00E12F9A" w:rsidRPr="00E12F9A" w:rsidRDefault="00E12F9A" w:rsidP="00E12F9A">
      <w:pPr>
        <w:ind w:left="420"/>
        <w:rPr>
          <w:b/>
          <w:color w:val="000000" w:themeColor="text1"/>
        </w:rPr>
      </w:pPr>
      <m:oMathPara>
        <m:oMathParaPr>
          <m:jc m:val="center"/>
        </m:oMathParaPr>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 xml:space="preserve">= </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a∈A</m:t>
              </m:r>
            </m:sub>
            <m:sup/>
            <m:e>
              <m:r>
                <m:rPr>
                  <m:sty m:val="bi"/>
                </m:rPr>
                <w:rPr>
                  <w:rFonts w:ascii="Cambria Math" w:hAnsi="Cambria Math"/>
                  <w:color w:val="000000" w:themeColor="text1"/>
                </w:rPr>
                <m:t>π(a|s)(</m:t>
              </m:r>
              <m:sSubSup>
                <m:sSubSupPr>
                  <m:ctrlPr>
                    <w:rPr>
                      <w:rFonts w:ascii="Cambria Math" w:hAnsi="Cambria Math"/>
                      <w:b/>
                      <w:i/>
                      <w:color w:val="000000" w:themeColor="text1"/>
                    </w:rPr>
                  </m:ctrlPr>
                </m:sSubSupPr>
                <m:e>
                  <m:r>
                    <m:rPr>
                      <m:sty m:val="bi"/>
                    </m:rPr>
                    <w:rPr>
                      <w:rFonts w:ascii="Cambria Math" w:hAnsi="Cambria Math"/>
                      <w:color w:val="000000" w:themeColor="text1"/>
                    </w:rPr>
                    <m:t>R</m:t>
                  </m:r>
                </m:e>
                <m:sub>
                  <m:r>
                    <m:rPr>
                      <m:sty m:val="bi"/>
                    </m:rPr>
                    <w:rPr>
                      <w:rFonts w:ascii="Cambria Math" w:hAnsi="Cambria Math"/>
                      <w:color w:val="000000" w:themeColor="text1"/>
                    </w:rPr>
                    <m:t>s</m:t>
                  </m:r>
                </m:sub>
                <m:sup>
                  <m:r>
                    <m:rPr>
                      <m:sty m:val="bi"/>
                    </m:rPr>
                    <w:rPr>
                      <w:rFonts w:ascii="Cambria Math" w:hAnsi="Cambria Math"/>
                      <w:color w:val="000000" w:themeColor="text1"/>
                    </w:rPr>
                    <m:t>a</m:t>
                  </m:r>
                </m:sup>
              </m:sSubSup>
              <m:r>
                <m:rPr>
                  <m:sty m:val="bi"/>
                </m:rPr>
                <w:rPr>
                  <w:rFonts w:ascii="Cambria Math" w:hAnsi="Cambria Math"/>
                  <w:color w:val="000000" w:themeColor="text1"/>
                </w:rPr>
                <m:t>+ γ</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s'∈S</m:t>
                  </m:r>
                </m:sub>
                <m:sup/>
                <m:e>
                  <m:sSubSup>
                    <m:sSubSupPr>
                      <m:ctrlPr>
                        <w:rPr>
                          <w:rFonts w:ascii="Cambria Math" w:hAnsi="Cambria Math"/>
                          <w:b/>
                          <w:i/>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s</m:t>
                      </m:r>
                      <m:sSup>
                        <m:sSupPr>
                          <m:ctrlPr>
                            <w:rPr>
                              <w:rFonts w:ascii="Cambria Math" w:hAnsi="Cambria Math"/>
                              <w:b/>
                              <w:i/>
                              <w:color w:val="000000" w:themeColor="text1"/>
                            </w:rPr>
                          </m:ctrlPr>
                        </m:sSupPr>
                        <m:e>
                          <m:r>
                            <m:rPr>
                              <m:sty m:val="bi"/>
                            </m:rPr>
                            <w:rPr>
                              <w:rFonts w:ascii="Cambria Math" w:hAnsi="Cambria Math"/>
                              <w:color w:val="000000" w:themeColor="text1"/>
                            </w:rPr>
                            <m:t>s</m:t>
                          </m:r>
                        </m:e>
                        <m:sup>
                          <m:r>
                            <m:rPr>
                              <m:sty m:val="bi"/>
                            </m:rPr>
                            <w:rPr>
                              <w:rFonts w:ascii="Cambria Math" w:hAnsi="Cambria Math"/>
                              <w:color w:val="000000" w:themeColor="text1"/>
                            </w:rPr>
                            <m:t>'</m:t>
                          </m:r>
                        </m:sup>
                      </m:sSup>
                    </m:sub>
                    <m:sup>
                      <m:r>
                        <m:rPr>
                          <m:sty m:val="bi"/>
                        </m:rPr>
                        <w:rPr>
                          <w:rFonts w:ascii="Cambria Math" w:hAnsi="Cambria Math"/>
                          <w:color w:val="000000" w:themeColor="text1"/>
                        </w:rPr>
                        <m:t>a</m:t>
                      </m:r>
                    </m:sup>
                  </m:sSubSup>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(s')</m:t>
                  </m:r>
                </m:e>
              </m:nary>
              <m:r>
                <m:rPr>
                  <m:sty m:val="bi"/>
                </m:rPr>
                <w:rPr>
                  <w:rFonts w:ascii="Cambria Math" w:hAnsi="Cambria Math"/>
                  <w:color w:val="000000" w:themeColor="text1"/>
                </w:rPr>
                <m:t>)</m:t>
              </m:r>
            </m:e>
          </m:nary>
        </m:oMath>
      </m:oMathPara>
    </w:p>
    <w:p w:rsidR="00E12F9A" w:rsidRDefault="00E12F9A" w:rsidP="00E12F9A">
      <w:pPr>
        <w:ind w:left="420"/>
        <w:jc w:val="center"/>
        <w:rPr>
          <w:b/>
          <w:color w:val="000000" w:themeColor="text1"/>
        </w:rPr>
      </w:pPr>
      <w:r>
        <w:rPr>
          <w:rFonts w:hint="eastAsia"/>
          <w:b/>
          <w:noProof/>
          <w:color w:val="000000" w:themeColor="text1"/>
        </w:rPr>
        <w:lastRenderedPageBreak/>
        <w:drawing>
          <wp:inline distT="0" distB="0" distL="0" distR="0">
            <wp:extent cx="2763836" cy="1643362"/>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企业微信截图_ccbfcce3-48cd-49ef-9a9c-77185ff50eba.png"/>
                    <pic:cNvPicPr/>
                  </pic:nvPicPr>
                  <pic:blipFill>
                    <a:blip r:embed="rId17">
                      <a:extLst>
                        <a:ext uri="{28A0092B-C50C-407E-A947-70E740481C1C}">
                          <a14:useLocalDpi xmlns:a14="http://schemas.microsoft.com/office/drawing/2010/main" val="0"/>
                        </a:ext>
                      </a:extLst>
                    </a:blip>
                    <a:stretch>
                      <a:fillRect/>
                    </a:stretch>
                  </pic:blipFill>
                  <pic:spPr>
                    <a:xfrm>
                      <a:off x="0" y="0"/>
                      <a:ext cx="2775603" cy="1650359"/>
                    </a:xfrm>
                    <a:prstGeom prst="rect">
                      <a:avLst/>
                    </a:prstGeom>
                  </pic:spPr>
                </pic:pic>
              </a:graphicData>
            </a:graphic>
          </wp:inline>
        </w:drawing>
      </w:r>
    </w:p>
    <w:p w:rsidR="00E12F9A" w:rsidRDefault="00E12F9A" w:rsidP="00E12F9A">
      <w:pPr>
        <w:rPr>
          <w:b/>
          <w:color w:val="000000" w:themeColor="text1"/>
        </w:rPr>
      </w:pPr>
      <w:r>
        <w:rPr>
          <w:b/>
          <w:color w:val="000000" w:themeColor="text1"/>
        </w:rPr>
        <w:tab/>
      </w:r>
      <w:r>
        <w:rPr>
          <w:rFonts w:hint="eastAsia"/>
          <w:b/>
          <w:color w:val="000000" w:themeColor="text1"/>
        </w:rPr>
        <w:t>也可以得到下面的结果：</w:t>
      </w:r>
    </w:p>
    <w:p w:rsidR="00E12F9A" w:rsidRPr="00E12F9A" w:rsidRDefault="00E12F9A" w:rsidP="00E12F9A">
      <w:pPr>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hint="eastAsia"/>
                  <w:color w:val="000000" w:themeColor="text1"/>
                </w:rPr>
                <m:t>q</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s,a</m:t>
              </m:r>
            </m:e>
          </m:d>
          <m:r>
            <m:rPr>
              <m:sty m:val="bi"/>
            </m:rPr>
            <w:rPr>
              <w:rFonts w:ascii="Cambria Math" w:hAnsi="Cambria Math"/>
              <w:color w:val="000000" w:themeColor="text1"/>
            </w:rPr>
            <m:t xml:space="preserve">= </m:t>
          </m:r>
          <m:sSubSup>
            <m:sSubSupPr>
              <m:ctrlPr>
                <w:rPr>
                  <w:rFonts w:ascii="Cambria Math" w:hAnsi="Cambria Math"/>
                  <w:b/>
                  <w:i/>
                  <w:color w:val="000000" w:themeColor="text1"/>
                </w:rPr>
              </m:ctrlPr>
            </m:sSubSupPr>
            <m:e>
              <m:r>
                <m:rPr>
                  <m:sty m:val="bi"/>
                </m:rPr>
                <w:rPr>
                  <w:rFonts w:ascii="Cambria Math" w:hAnsi="Cambria Math"/>
                  <w:color w:val="000000" w:themeColor="text1"/>
                </w:rPr>
                <m:t>R</m:t>
              </m:r>
            </m:e>
            <m:sub>
              <m:r>
                <m:rPr>
                  <m:sty m:val="bi"/>
                </m:rPr>
                <w:rPr>
                  <w:rFonts w:ascii="Cambria Math" w:hAnsi="Cambria Math"/>
                  <w:color w:val="000000" w:themeColor="text1"/>
                </w:rPr>
                <m:t>s</m:t>
              </m:r>
            </m:sub>
            <m:sup>
              <m:r>
                <m:rPr>
                  <m:sty m:val="bi"/>
                </m:rPr>
                <w:rPr>
                  <w:rFonts w:ascii="Cambria Math" w:hAnsi="Cambria Math"/>
                  <w:color w:val="000000" w:themeColor="text1"/>
                </w:rPr>
                <m:t>a</m:t>
              </m:r>
            </m:sup>
          </m:sSubSup>
          <m:r>
            <m:rPr>
              <m:sty m:val="bi"/>
            </m:rPr>
            <w:rPr>
              <w:rFonts w:ascii="Cambria Math" w:hAnsi="Cambria Math"/>
              <w:color w:val="000000" w:themeColor="text1"/>
            </w:rPr>
            <m:t>+ γ</m:t>
          </m:r>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s'∈S</m:t>
              </m:r>
            </m:sub>
            <m:sup/>
            <m:e>
              <m:sSubSup>
                <m:sSubSupPr>
                  <m:ctrlPr>
                    <w:rPr>
                      <w:rFonts w:ascii="Cambria Math" w:hAnsi="Cambria Math"/>
                      <w:b/>
                      <w:i/>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ss'</m:t>
                  </m:r>
                </m:sub>
                <m:sup>
                  <m:r>
                    <m:rPr>
                      <m:sty m:val="bi"/>
                    </m:rPr>
                    <w:rPr>
                      <w:rFonts w:ascii="Cambria Math" w:hAnsi="Cambria Math"/>
                      <w:color w:val="000000" w:themeColor="text1"/>
                    </w:rPr>
                    <m:t>a</m:t>
                  </m:r>
                </m:sup>
              </m:sSubSup>
              <m:nary>
                <m:naryPr>
                  <m:chr m:val="∑"/>
                  <m:limLoc m:val="undOvr"/>
                  <m:supHide m:val="1"/>
                  <m:ctrlPr>
                    <w:rPr>
                      <w:rFonts w:ascii="Cambria Math" w:hAnsi="Cambria Math"/>
                      <w:b/>
                      <w:i/>
                      <w:color w:val="000000" w:themeColor="text1"/>
                    </w:rPr>
                  </m:ctrlPr>
                </m:naryPr>
                <m:sub>
                  <m:r>
                    <m:rPr>
                      <m:sty m:val="bi"/>
                    </m:rPr>
                    <w:rPr>
                      <w:rFonts w:ascii="Cambria Math" w:hAnsi="Cambria Math"/>
                      <w:color w:val="000000" w:themeColor="text1"/>
                    </w:rPr>
                    <m:t>a'∈A</m:t>
                  </m:r>
                </m:sub>
                <m:sup/>
                <m:e>
                  <m:r>
                    <m:rPr>
                      <m:sty m:val="bi"/>
                    </m:rPr>
                    <w:rPr>
                      <w:rFonts w:ascii="Cambria Math" w:hAnsi="Cambria Math"/>
                      <w:color w:val="000000" w:themeColor="text1"/>
                    </w:rPr>
                    <m:t>π(</m:t>
                  </m:r>
                  <m:sSup>
                    <m:sSupPr>
                      <m:ctrlPr>
                        <w:rPr>
                          <w:rFonts w:ascii="Cambria Math" w:hAnsi="Cambria Math"/>
                          <w:b/>
                          <w:i/>
                          <w:color w:val="000000" w:themeColor="text1"/>
                        </w:rPr>
                      </m:ctrlPr>
                    </m:sSupPr>
                    <m:e>
                      <m:r>
                        <m:rPr>
                          <m:sty m:val="bi"/>
                        </m:rPr>
                        <w:rPr>
                          <w:rFonts w:ascii="Cambria Math" w:hAnsi="Cambria Math"/>
                          <w:color w:val="000000" w:themeColor="text1"/>
                        </w:rPr>
                        <m:t>a</m:t>
                      </m:r>
                    </m:e>
                    <m:sup>
                      <m:r>
                        <m:rPr>
                          <m:sty m:val="bi"/>
                        </m:rPr>
                        <w:rPr>
                          <w:rFonts w:ascii="Cambria Math" w:hAnsi="Cambria Math"/>
                          <w:color w:val="000000" w:themeColor="text1"/>
                        </w:rPr>
                        <m:t>'</m:t>
                      </m:r>
                    </m:sup>
                  </m:sSup>
                  <m:r>
                    <m:rPr>
                      <m:sty m:val="bi"/>
                    </m:rPr>
                    <w:rPr>
                      <w:rFonts w:ascii="Cambria Math" w:hAnsi="Cambria Math"/>
                      <w:color w:val="000000" w:themeColor="text1"/>
                    </w:rPr>
                    <m:t>|s')</m:t>
                  </m:r>
                  <m:sSub>
                    <m:sSubPr>
                      <m:ctrlPr>
                        <w:rPr>
                          <w:rFonts w:ascii="Cambria Math" w:hAnsi="Cambria Math"/>
                          <w:b/>
                          <w:i/>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π</m:t>
                      </m:r>
                    </m:sub>
                  </m:sSub>
                  <m:r>
                    <m:rPr>
                      <m:sty m:val="bi"/>
                    </m:rPr>
                    <w:rPr>
                      <w:rFonts w:ascii="Cambria Math" w:hAnsi="Cambria Math"/>
                      <w:color w:val="000000" w:themeColor="text1"/>
                    </w:rPr>
                    <m:t>(</m:t>
                  </m:r>
                  <m:sSup>
                    <m:sSupPr>
                      <m:ctrlPr>
                        <w:rPr>
                          <w:rFonts w:ascii="Cambria Math" w:hAnsi="Cambria Math"/>
                          <w:b/>
                          <w:i/>
                          <w:color w:val="000000" w:themeColor="text1"/>
                        </w:rPr>
                      </m:ctrlPr>
                    </m:sSupPr>
                    <m:e>
                      <m:r>
                        <m:rPr>
                          <m:sty m:val="bi"/>
                        </m:rPr>
                        <w:rPr>
                          <w:rFonts w:ascii="Cambria Math" w:hAnsi="Cambria Math"/>
                          <w:color w:val="000000" w:themeColor="text1"/>
                        </w:rPr>
                        <m:t>s</m:t>
                      </m:r>
                    </m:e>
                    <m:sup>
                      <m:r>
                        <m:rPr>
                          <m:sty m:val="bi"/>
                        </m:rPr>
                        <w:rPr>
                          <w:rFonts w:ascii="Cambria Math" w:hAnsi="Cambria Math"/>
                          <w:color w:val="000000" w:themeColor="text1"/>
                        </w:rPr>
                        <m:t>'</m:t>
                      </m:r>
                    </m:sup>
                  </m:sSup>
                  <m:r>
                    <m:rPr>
                      <m:sty m:val="bi"/>
                    </m:rPr>
                    <w:rPr>
                      <w:rFonts w:ascii="Cambria Math" w:hAnsi="Cambria Math"/>
                      <w:color w:val="000000" w:themeColor="text1"/>
                    </w:rPr>
                    <m:t>,a')</m:t>
                  </m:r>
                </m:e>
              </m:nary>
            </m:e>
          </m:nary>
        </m:oMath>
      </m:oMathPara>
    </w:p>
    <w:p w:rsidR="00E12F9A" w:rsidRDefault="00E12F9A" w:rsidP="00E12F9A">
      <w:pPr>
        <w:jc w:val="center"/>
        <w:rPr>
          <w:b/>
          <w:color w:val="000000" w:themeColor="text1"/>
        </w:rPr>
      </w:pPr>
      <w:r>
        <w:rPr>
          <w:rFonts w:hint="eastAsia"/>
          <w:b/>
          <w:noProof/>
          <w:color w:val="000000" w:themeColor="text1"/>
        </w:rPr>
        <w:drawing>
          <wp:inline distT="0" distB="0" distL="0" distR="0">
            <wp:extent cx="3037343" cy="1685355"/>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企业微信截图_4a485a6f-5c64-4977-9f5e-d50192fb9cc0.png"/>
                    <pic:cNvPicPr/>
                  </pic:nvPicPr>
                  <pic:blipFill>
                    <a:blip r:embed="rId18">
                      <a:extLst>
                        <a:ext uri="{28A0092B-C50C-407E-A947-70E740481C1C}">
                          <a14:useLocalDpi xmlns:a14="http://schemas.microsoft.com/office/drawing/2010/main" val="0"/>
                        </a:ext>
                      </a:extLst>
                    </a:blip>
                    <a:stretch>
                      <a:fillRect/>
                    </a:stretch>
                  </pic:blipFill>
                  <pic:spPr>
                    <a:xfrm>
                      <a:off x="0" y="0"/>
                      <a:ext cx="3049186" cy="1691926"/>
                    </a:xfrm>
                    <a:prstGeom prst="rect">
                      <a:avLst/>
                    </a:prstGeom>
                  </pic:spPr>
                </pic:pic>
              </a:graphicData>
            </a:graphic>
          </wp:inline>
        </w:drawing>
      </w:r>
    </w:p>
    <w:p w:rsidR="00E12F9A" w:rsidRDefault="00E12F9A" w:rsidP="00E12F9A">
      <w:pPr>
        <w:pStyle w:val="a3"/>
        <w:numPr>
          <w:ilvl w:val="0"/>
          <w:numId w:val="4"/>
        </w:numPr>
        <w:ind w:firstLineChars="0"/>
        <w:rPr>
          <w:b/>
          <w:color w:val="000000" w:themeColor="text1"/>
        </w:rPr>
      </w:pPr>
      <w:r>
        <w:rPr>
          <w:rFonts w:hint="eastAsia"/>
          <w:b/>
          <w:color w:val="000000" w:themeColor="text1"/>
        </w:rPr>
        <w:t>学生</w:t>
      </w:r>
      <w:r>
        <w:rPr>
          <w:rFonts w:hint="eastAsia"/>
          <w:b/>
          <w:color w:val="000000" w:themeColor="text1"/>
        </w:rPr>
        <w:t>M</w:t>
      </w:r>
      <w:r>
        <w:rPr>
          <w:b/>
          <w:color w:val="000000" w:themeColor="text1"/>
        </w:rPr>
        <w:t>DP</w:t>
      </w:r>
      <w:r>
        <w:rPr>
          <w:rFonts w:hint="eastAsia"/>
          <w:b/>
          <w:color w:val="000000" w:themeColor="text1"/>
        </w:rPr>
        <w:t>示例</w:t>
      </w:r>
    </w:p>
    <w:p w:rsidR="00E12F9A" w:rsidRDefault="00E12F9A" w:rsidP="00E12F9A">
      <w:pPr>
        <w:ind w:firstLine="420"/>
        <w:rPr>
          <w:b/>
          <w:color w:val="000000" w:themeColor="text1"/>
        </w:rPr>
      </w:pPr>
      <w:r>
        <w:rPr>
          <w:rFonts w:hint="eastAsia"/>
          <w:b/>
          <w:color w:val="000000" w:themeColor="text1"/>
        </w:rPr>
        <w:t>下图解释了红色空心圆圈状态的状态价值函数是如何计算的，遵循的策略随机策略，即所有可能的行为有相同的几率被选择执行。</w:t>
      </w:r>
    </w:p>
    <w:p w:rsidR="00E12F9A" w:rsidRDefault="00E12F9A" w:rsidP="00E12F9A">
      <w:pPr>
        <w:ind w:firstLine="420"/>
        <w:jc w:val="center"/>
        <w:rPr>
          <w:b/>
          <w:color w:val="000000" w:themeColor="text1"/>
        </w:rPr>
      </w:pPr>
      <w:r>
        <w:rPr>
          <w:rFonts w:hint="eastAsia"/>
          <w:b/>
          <w:noProof/>
          <w:color w:val="000000" w:themeColor="text1"/>
        </w:rPr>
        <w:drawing>
          <wp:inline distT="0" distB="0" distL="0" distR="0">
            <wp:extent cx="3467781" cy="2685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企业微信截图_5b731508-f216-44c2-ad11-4b88750c9c18.png"/>
                    <pic:cNvPicPr/>
                  </pic:nvPicPr>
                  <pic:blipFill>
                    <a:blip r:embed="rId19">
                      <a:extLst>
                        <a:ext uri="{28A0092B-C50C-407E-A947-70E740481C1C}">
                          <a14:useLocalDpi xmlns:a14="http://schemas.microsoft.com/office/drawing/2010/main" val="0"/>
                        </a:ext>
                      </a:extLst>
                    </a:blip>
                    <a:stretch>
                      <a:fillRect/>
                    </a:stretch>
                  </pic:blipFill>
                  <pic:spPr>
                    <a:xfrm>
                      <a:off x="0" y="0"/>
                      <a:ext cx="3475422" cy="2691568"/>
                    </a:xfrm>
                    <a:prstGeom prst="rect">
                      <a:avLst/>
                    </a:prstGeom>
                  </pic:spPr>
                </pic:pic>
              </a:graphicData>
            </a:graphic>
          </wp:inline>
        </w:drawing>
      </w:r>
    </w:p>
    <w:p w:rsidR="00E12F9A" w:rsidRDefault="00E12F9A" w:rsidP="00E12F9A">
      <w:pPr>
        <w:pStyle w:val="a3"/>
        <w:numPr>
          <w:ilvl w:val="0"/>
          <w:numId w:val="4"/>
        </w:numPr>
        <w:ind w:firstLineChars="0"/>
        <w:rPr>
          <w:b/>
          <w:color w:val="000000" w:themeColor="text1"/>
        </w:rPr>
      </w:pPr>
      <w:r>
        <w:rPr>
          <w:rFonts w:hint="eastAsia"/>
          <w:b/>
          <w:color w:val="000000" w:themeColor="text1"/>
        </w:rPr>
        <w:t>B</w:t>
      </w:r>
      <w:r>
        <w:rPr>
          <w:b/>
          <w:color w:val="000000" w:themeColor="text1"/>
        </w:rPr>
        <w:t>ellman</w:t>
      </w:r>
      <w:r>
        <w:rPr>
          <w:rFonts w:hint="eastAsia"/>
          <w:b/>
          <w:color w:val="000000" w:themeColor="text1"/>
        </w:rPr>
        <w:t>期望方程矩阵形式</w:t>
      </w:r>
    </w:p>
    <w:p w:rsidR="00E12F9A" w:rsidRPr="00C97570" w:rsidRDefault="00E12F9A" w:rsidP="00E12F9A">
      <w:pP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 xml:space="preserve">= </m:t>
          </m:r>
          <m:sSup>
            <m:sSupPr>
              <m:ctrlPr>
                <w:rPr>
                  <w:rFonts w:ascii="Cambria Math" w:hAnsi="Cambria Math"/>
                  <w:b/>
                  <w:i/>
                  <w:color w:val="000000" w:themeColor="text1"/>
                </w:rPr>
              </m:ctrlPr>
            </m:sSupPr>
            <m:e>
              <m:r>
                <m:rPr>
                  <m:sty m:val="bi"/>
                </m:rPr>
                <w:rPr>
                  <w:rFonts w:ascii="Cambria Math" w:hAnsi="Cambria Math"/>
                  <w:color w:val="000000" w:themeColor="text1"/>
                </w:rPr>
                <m:t>R</m:t>
              </m:r>
            </m:e>
            <m:sup>
              <m:r>
                <m:rPr>
                  <m:sty m:val="bi"/>
                </m:rPr>
                <w:rPr>
                  <w:rFonts w:ascii="Cambria Math" w:hAnsi="Cambria Math"/>
                  <w:color w:val="000000" w:themeColor="text1"/>
                </w:rPr>
                <m:t>π</m:t>
              </m:r>
            </m:sup>
          </m:sSup>
          <m:r>
            <m:rPr>
              <m:sty m:val="bi"/>
            </m:rPr>
            <w:rPr>
              <w:rFonts w:ascii="Cambria Math" w:hAnsi="Cambria Math"/>
              <w:color w:val="000000" w:themeColor="text1"/>
            </w:rPr>
            <m:t>+ γ</m:t>
          </m:r>
          <m:sSup>
            <m:sSupPr>
              <m:ctrlPr>
                <w:rPr>
                  <w:rFonts w:ascii="Cambria Math" w:hAnsi="Cambria Math"/>
                  <w:b/>
                  <w:i/>
                  <w:color w:val="000000" w:themeColor="text1"/>
                </w:rPr>
              </m:ctrlPr>
            </m:sSupPr>
            <m:e>
              <m:r>
                <m:rPr>
                  <m:sty m:val="bi"/>
                </m:rPr>
                <w:rPr>
                  <w:rFonts w:ascii="Cambria Math" w:hAnsi="Cambria Math"/>
                  <w:color w:val="000000" w:themeColor="text1"/>
                </w:rPr>
                <m:t>P</m:t>
              </m:r>
            </m:e>
            <m:sup>
              <m:r>
                <m:rPr>
                  <m:sty m:val="bi"/>
                </m:rPr>
                <w:rPr>
                  <w:rFonts w:ascii="Cambria Math" w:hAnsi="Cambria Math"/>
                  <w:color w:val="000000" w:themeColor="text1"/>
                </w:rPr>
                <m:t>π</m:t>
              </m:r>
            </m:sup>
          </m:sSup>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oMath>
      </m:oMathPara>
    </w:p>
    <w:p w:rsidR="00C97570" w:rsidRPr="00C97570" w:rsidRDefault="00C97570" w:rsidP="00E12F9A">
      <w:pP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r>
            <m:rPr>
              <m:sty m:val="bi"/>
            </m:rPr>
            <w:rPr>
              <w:rFonts w:ascii="Cambria Math" w:hAnsi="Cambria Math"/>
              <w:color w:val="000000" w:themeColor="text1"/>
            </w:rPr>
            <m:t>=</m:t>
          </m:r>
          <m:sSup>
            <m:sSupPr>
              <m:ctrlPr>
                <w:rPr>
                  <w:rFonts w:ascii="Cambria Math" w:hAnsi="Cambria Math"/>
                  <w:b/>
                  <w:i/>
                  <w:color w:val="000000" w:themeColor="text1"/>
                </w:rPr>
              </m:ctrlPr>
            </m:sSupPr>
            <m:e>
              <m:r>
                <m:rPr>
                  <m:sty m:val="bi"/>
                </m:rPr>
                <w:rPr>
                  <w:rFonts w:ascii="Cambria Math" w:hAnsi="Cambria Math"/>
                  <w:color w:val="000000" w:themeColor="text1"/>
                </w:rPr>
                <m:t>(1-γ</m:t>
              </m:r>
              <m:sSup>
                <m:sSupPr>
                  <m:ctrlPr>
                    <w:rPr>
                      <w:rFonts w:ascii="Cambria Math" w:hAnsi="Cambria Math"/>
                      <w:b/>
                      <w:i/>
                      <w:color w:val="000000" w:themeColor="text1"/>
                    </w:rPr>
                  </m:ctrlPr>
                </m:sSupPr>
                <m:e>
                  <m:r>
                    <m:rPr>
                      <m:sty m:val="bi"/>
                    </m:rPr>
                    <w:rPr>
                      <w:rFonts w:ascii="Cambria Math" w:hAnsi="Cambria Math"/>
                      <w:color w:val="000000" w:themeColor="text1"/>
                    </w:rPr>
                    <m:t>P</m:t>
                  </m:r>
                </m:e>
                <m:sup>
                  <m:r>
                    <m:rPr>
                      <m:sty m:val="bi"/>
                    </m:rPr>
                    <w:rPr>
                      <w:rFonts w:ascii="Cambria Math" w:hAnsi="Cambria Math"/>
                      <w:color w:val="000000" w:themeColor="text1"/>
                    </w:rPr>
                    <m:t>π</m:t>
                  </m:r>
                </m:sup>
              </m:sSup>
              <m:r>
                <m:rPr>
                  <m:sty m:val="bi"/>
                </m:rPr>
                <w:rPr>
                  <w:rFonts w:ascii="Cambria Math" w:hAnsi="Cambria Math"/>
                  <w:color w:val="000000" w:themeColor="text1"/>
                </w:rPr>
                <m:t>)</m:t>
              </m:r>
            </m:e>
            <m:sup>
              <m:r>
                <m:rPr>
                  <m:sty m:val="bi"/>
                </m:rPr>
                <w:rPr>
                  <w:rFonts w:ascii="Cambria Math" w:hAnsi="Cambria Math"/>
                  <w:color w:val="000000" w:themeColor="text1"/>
                </w:rPr>
                <m:t>-1</m:t>
              </m:r>
            </m:sup>
          </m:sSup>
          <m:sSup>
            <m:sSupPr>
              <m:ctrlPr>
                <w:rPr>
                  <w:rFonts w:ascii="Cambria Math" w:hAnsi="Cambria Math"/>
                  <w:b/>
                  <w:i/>
                  <w:color w:val="000000" w:themeColor="text1"/>
                </w:rPr>
              </m:ctrlPr>
            </m:sSupPr>
            <m:e>
              <m:r>
                <m:rPr>
                  <m:sty m:val="bi"/>
                </m:rPr>
                <w:rPr>
                  <w:rFonts w:ascii="Cambria Math" w:hAnsi="Cambria Math"/>
                  <w:color w:val="000000" w:themeColor="text1"/>
                </w:rPr>
                <m:t>R</m:t>
              </m:r>
            </m:e>
            <m:sup>
              <m:r>
                <m:rPr>
                  <m:sty m:val="bi"/>
                </m:rPr>
                <w:rPr>
                  <w:rFonts w:ascii="Cambria Math" w:hAnsi="Cambria Math"/>
                  <w:color w:val="000000" w:themeColor="text1"/>
                </w:rPr>
                <m:t>π</m:t>
              </m:r>
            </m:sup>
          </m:sSup>
        </m:oMath>
      </m:oMathPara>
    </w:p>
    <w:p w:rsidR="00C97570" w:rsidRDefault="00C97570" w:rsidP="00C97570">
      <w:pPr>
        <w:pStyle w:val="a3"/>
        <w:numPr>
          <w:ilvl w:val="0"/>
          <w:numId w:val="4"/>
        </w:numPr>
        <w:ind w:firstLineChars="0"/>
        <w:rPr>
          <w:b/>
          <w:color w:val="000000" w:themeColor="text1"/>
        </w:rPr>
      </w:pPr>
      <w:r>
        <w:rPr>
          <w:rFonts w:hint="eastAsia"/>
          <w:b/>
          <w:color w:val="000000" w:themeColor="text1"/>
        </w:rPr>
        <w:lastRenderedPageBreak/>
        <w:t>最优价值函数</w:t>
      </w:r>
    </w:p>
    <w:p w:rsidR="00C97570" w:rsidRDefault="00C97570" w:rsidP="00C97570">
      <w:pPr>
        <w:ind w:firstLine="420"/>
        <w:rPr>
          <w:b/>
          <w:color w:val="FF0000"/>
        </w:rPr>
      </w:pPr>
      <w:r w:rsidRPr="00C97570">
        <w:rPr>
          <w:rFonts w:hint="eastAsia"/>
          <w:b/>
          <w:color w:val="FF0000"/>
        </w:rPr>
        <w:t>最优</w:t>
      </w:r>
      <w:r>
        <w:rPr>
          <w:rFonts w:hint="eastAsia"/>
          <w:b/>
          <w:color w:val="FF0000"/>
        </w:rPr>
        <w:t>状态价值函数</w:t>
      </w:r>
      <m:oMath>
        <m:sSub>
          <m:sSubPr>
            <m:ctrlPr>
              <w:rPr>
                <w:rFonts w:ascii="Cambria Math" w:hAnsi="Cambria Math"/>
                <w:b/>
                <w:color w:val="FF0000"/>
              </w:rPr>
            </m:ctrlPr>
          </m:sSubPr>
          <m:e>
            <m:r>
              <m:rPr>
                <m:sty m:val="bi"/>
              </m:rPr>
              <w:rPr>
                <w:rFonts w:ascii="Cambria Math" w:hAnsi="Cambria Math"/>
                <w:color w:val="FF0000"/>
              </w:rPr>
              <m:t>v</m:t>
            </m:r>
          </m:e>
          <m:sub>
            <m:r>
              <m:rPr>
                <m:sty m:val="bi"/>
              </m:rPr>
              <w:rPr>
                <w:rFonts w:ascii="Cambria Math" w:hAnsi="Cambria Math"/>
                <w:color w:val="FF0000"/>
              </w:rPr>
              <m:t>*</m:t>
            </m:r>
          </m:sub>
        </m:sSub>
        <m:r>
          <m:rPr>
            <m:sty m:val="bi"/>
          </m:rPr>
          <w:rPr>
            <w:rFonts w:ascii="Cambria Math" w:hAnsi="Cambria Math"/>
            <w:color w:val="FF0000"/>
          </w:rPr>
          <m:t>(s)</m:t>
        </m:r>
      </m:oMath>
      <w:r>
        <w:rPr>
          <w:rFonts w:hint="eastAsia"/>
          <w:b/>
          <w:color w:val="FF0000"/>
        </w:rPr>
        <w:t>指的是在从所有策略产生的状态价值函数中，选取使状态</w:t>
      </w:r>
      <w:r>
        <w:rPr>
          <w:rFonts w:hint="eastAsia"/>
          <w:b/>
          <w:color w:val="FF0000"/>
        </w:rPr>
        <w:t>s</w:t>
      </w:r>
      <w:r>
        <w:rPr>
          <w:rFonts w:hint="eastAsia"/>
          <w:b/>
          <w:color w:val="FF0000"/>
        </w:rPr>
        <w:t>价值最大的函数：</w:t>
      </w:r>
    </w:p>
    <w:p w:rsidR="00C97570" w:rsidRPr="00C97570" w:rsidRDefault="00C97570" w:rsidP="00C97570">
      <w:pPr>
        <w:ind w:firstLine="420"/>
        <w:rPr>
          <w:b/>
          <w:color w:val="FF0000"/>
        </w:rPr>
      </w:pPr>
      <m:oMathPara>
        <m:oMath>
          <m:sSub>
            <m:sSubPr>
              <m:ctrlPr>
                <w:rPr>
                  <w:rFonts w:ascii="Cambria Math" w:hAnsi="Cambria Math"/>
                  <w:b/>
                  <w:color w:val="FF0000"/>
                </w:rPr>
              </m:ctrlPr>
            </m:sSubPr>
            <m:e>
              <m:r>
                <m:rPr>
                  <m:sty m:val="bi"/>
                </m:rPr>
                <w:rPr>
                  <w:rFonts w:ascii="Cambria Math" w:hAnsi="Cambria Math" w:hint="eastAsia"/>
                  <w:color w:val="FF0000"/>
                </w:rPr>
                <m:t>v</m:t>
              </m:r>
            </m:e>
            <m:sub>
              <m:r>
                <m:rPr>
                  <m:sty m:val="bi"/>
                </m:rPr>
                <w:rPr>
                  <w:rFonts w:ascii="Cambria Math" w:hAnsi="Cambria Math"/>
                  <w:color w:val="FF0000"/>
                </w:rPr>
                <m:t>*</m:t>
              </m:r>
            </m:sub>
          </m:sSub>
          <m:r>
            <m:rPr>
              <m:sty m:val="bi"/>
            </m:rPr>
            <w:rPr>
              <w:rFonts w:ascii="Cambria Math" w:hAnsi="Cambria Math"/>
              <w:color w:val="FF0000"/>
            </w:rPr>
            <m:t xml:space="preserve"> = </m:t>
          </m:r>
          <m:func>
            <m:funcPr>
              <m:ctrlPr>
                <w:rPr>
                  <w:rFonts w:ascii="Cambria Math" w:hAnsi="Cambria Math"/>
                  <w:b/>
                  <w:i/>
                  <w:color w:val="FF0000"/>
                </w:rPr>
              </m:ctrlPr>
            </m:funcPr>
            <m:fName>
              <m:limLow>
                <m:limLowPr>
                  <m:ctrlPr>
                    <w:rPr>
                      <w:rFonts w:ascii="Cambria Math" w:hAnsi="Cambria Math"/>
                      <w:b/>
                      <w:i/>
                      <w:color w:val="FF0000"/>
                    </w:rPr>
                  </m:ctrlPr>
                </m:limLowPr>
                <m:e>
                  <m:r>
                    <m:rPr>
                      <m:sty m:val="b"/>
                    </m:rPr>
                    <w:rPr>
                      <w:rFonts w:ascii="Cambria Math" w:hAnsi="Cambria Math"/>
                      <w:color w:val="FF0000"/>
                    </w:rPr>
                    <m:t>max</m:t>
                  </m:r>
                </m:e>
                <m:lim>
                  <m:r>
                    <m:rPr>
                      <m:sty m:val="bi"/>
                    </m:rPr>
                    <w:rPr>
                      <w:rFonts w:ascii="Cambria Math" w:hAnsi="Cambria Math"/>
                      <w:color w:val="FF0000"/>
                    </w:rPr>
                    <m:t>π</m:t>
                  </m:r>
                </m:lim>
              </m:limLow>
            </m:fName>
            <m:e>
              <m:sSub>
                <m:sSubPr>
                  <m:ctrlPr>
                    <w:rPr>
                      <w:rFonts w:ascii="Cambria Math" w:hAnsi="Cambria Math"/>
                      <w:b/>
                      <w:i/>
                      <w:color w:val="FF0000"/>
                    </w:rPr>
                  </m:ctrlPr>
                </m:sSubPr>
                <m:e>
                  <m:r>
                    <m:rPr>
                      <m:sty m:val="bi"/>
                    </m:rPr>
                    <w:rPr>
                      <w:rFonts w:ascii="Cambria Math" w:hAnsi="Cambria Math"/>
                      <w:color w:val="FF0000"/>
                    </w:rPr>
                    <m:t>v</m:t>
                  </m:r>
                </m:e>
                <m:sub>
                  <m:r>
                    <m:rPr>
                      <m:sty m:val="bi"/>
                    </m:rPr>
                    <w:rPr>
                      <w:rFonts w:ascii="Cambria Math" w:hAnsi="Cambria Math"/>
                      <w:color w:val="FF0000"/>
                    </w:rPr>
                    <m:t>π</m:t>
                  </m:r>
                </m:sub>
              </m:sSub>
              <m:r>
                <m:rPr>
                  <m:sty m:val="bi"/>
                </m:rPr>
                <w:rPr>
                  <w:rFonts w:ascii="Cambria Math" w:hAnsi="Cambria Math"/>
                  <w:color w:val="FF0000"/>
                </w:rPr>
                <m:t>(s)</m:t>
              </m:r>
            </m:e>
          </m:func>
        </m:oMath>
      </m:oMathPara>
    </w:p>
    <w:p w:rsidR="00C97570" w:rsidRDefault="00C97570" w:rsidP="00C97570">
      <w:pPr>
        <w:ind w:firstLine="420"/>
        <w:rPr>
          <w:b/>
          <w:color w:val="FF0000"/>
        </w:rPr>
      </w:pPr>
      <w:r>
        <w:rPr>
          <w:rFonts w:hint="eastAsia"/>
          <w:b/>
          <w:color w:val="FF0000"/>
        </w:rPr>
        <w:t>类似的，最优行为价值函数</w:t>
      </w:r>
      <m:oMath>
        <m:sSub>
          <m:sSubPr>
            <m:ctrlPr>
              <w:rPr>
                <w:rFonts w:ascii="Cambria Math" w:hAnsi="Cambria Math"/>
                <w:b/>
                <w:color w:val="FF0000"/>
              </w:rPr>
            </m:ctrlPr>
          </m:sSubPr>
          <m:e>
            <m:r>
              <m:rPr>
                <m:sty m:val="bi"/>
              </m:rPr>
              <w:rPr>
                <w:rFonts w:ascii="Cambria Math" w:hAnsi="Cambria Math"/>
                <w:color w:val="FF0000"/>
              </w:rPr>
              <m:t>q</m:t>
            </m:r>
          </m:e>
          <m:sub>
            <m:r>
              <m:rPr>
                <m:sty m:val="bi"/>
              </m:rPr>
              <w:rPr>
                <w:rFonts w:ascii="Cambria Math" w:hAnsi="Cambria Math"/>
                <w:color w:val="FF0000"/>
              </w:rPr>
              <m:t>*</m:t>
            </m:r>
          </m:sub>
        </m:sSub>
        <m:r>
          <m:rPr>
            <m:sty m:val="bi"/>
          </m:rPr>
          <w:rPr>
            <w:rFonts w:ascii="Cambria Math" w:hAnsi="Cambria Math"/>
            <w:color w:val="FF0000"/>
          </w:rPr>
          <m:t>(s,a)</m:t>
        </m:r>
      </m:oMath>
      <w:r>
        <w:rPr>
          <w:rFonts w:hint="eastAsia"/>
          <w:b/>
          <w:color w:val="FF0000"/>
        </w:rPr>
        <w:t>指的是从所有策略产生的行为价值函数中，选取是状态行为对</w:t>
      </w:r>
      <w:r>
        <w:rPr>
          <w:rFonts w:hint="eastAsia"/>
          <w:b/>
          <w:color w:val="FF0000"/>
        </w:rPr>
        <w:t>&lt;</w:t>
      </w:r>
      <w:proofErr w:type="spellStart"/>
      <w:r>
        <w:rPr>
          <w:b/>
          <w:color w:val="FF0000"/>
        </w:rPr>
        <w:t>s,a</w:t>
      </w:r>
      <w:proofErr w:type="spellEnd"/>
      <w:r>
        <w:rPr>
          <w:b/>
          <w:color w:val="FF0000"/>
        </w:rPr>
        <w:t>&gt;</w:t>
      </w:r>
      <w:r>
        <w:rPr>
          <w:rFonts w:hint="eastAsia"/>
          <w:b/>
          <w:color w:val="FF0000"/>
        </w:rPr>
        <w:t>价值最大的函数：</w:t>
      </w:r>
    </w:p>
    <w:p w:rsidR="00C97570" w:rsidRPr="00C97570" w:rsidRDefault="00C97570" w:rsidP="00C97570">
      <w:pPr>
        <w:ind w:firstLine="420"/>
        <w:rPr>
          <w:b/>
          <w:color w:val="FF0000"/>
        </w:rPr>
      </w:pPr>
      <m:oMathPara>
        <m:oMath>
          <m:sSub>
            <m:sSubPr>
              <m:ctrlPr>
                <w:rPr>
                  <w:rFonts w:ascii="Cambria Math" w:hAnsi="Cambria Math"/>
                  <w:b/>
                  <w:color w:val="FF0000"/>
                </w:rPr>
              </m:ctrlPr>
            </m:sSubPr>
            <m:e>
              <m:r>
                <m:rPr>
                  <m:sty m:val="bi"/>
                </m:rPr>
                <w:rPr>
                  <w:rFonts w:ascii="Cambria Math" w:hAnsi="Cambria Math" w:hint="eastAsia"/>
                  <w:color w:val="FF0000"/>
                </w:rPr>
                <m:t>q</m:t>
              </m:r>
            </m:e>
            <m:sub>
              <m:r>
                <m:rPr>
                  <m:sty m:val="bi"/>
                </m:rPr>
                <w:rPr>
                  <w:rFonts w:ascii="Cambria Math" w:hAnsi="Cambria Math"/>
                  <w:color w:val="FF0000"/>
                </w:rPr>
                <m:t>*</m:t>
              </m:r>
            </m:sub>
          </m:sSub>
          <m:d>
            <m:dPr>
              <m:ctrlPr>
                <w:rPr>
                  <w:rFonts w:ascii="Cambria Math" w:hAnsi="Cambria Math"/>
                  <w:b/>
                  <w:i/>
                  <w:color w:val="FF0000"/>
                </w:rPr>
              </m:ctrlPr>
            </m:dPr>
            <m:e>
              <m:r>
                <m:rPr>
                  <m:sty m:val="bi"/>
                </m:rPr>
                <w:rPr>
                  <w:rFonts w:ascii="Cambria Math" w:hAnsi="Cambria Math"/>
                  <w:color w:val="FF0000"/>
                </w:rPr>
                <m:t>s,a</m:t>
              </m:r>
            </m:e>
          </m:d>
          <m:r>
            <m:rPr>
              <m:sty m:val="bi"/>
            </m:rPr>
            <w:rPr>
              <w:rFonts w:ascii="Cambria Math" w:hAnsi="Cambria Math"/>
              <w:color w:val="FF0000"/>
            </w:rPr>
            <m:t xml:space="preserve">= </m:t>
          </m:r>
          <m:func>
            <m:funcPr>
              <m:ctrlPr>
                <w:rPr>
                  <w:rFonts w:ascii="Cambria Math" w:hAnsi="Cambria Math"/>
                  <w:b/>
                  <w:i/>
                  <w:color w:val="FF0000"/>
                </w:rPr>
              </m:ctrlPr>
            </m:funcPr>
            <m:fName>
              <m:limLow>
                <m:limLowPr>
                  <m:ctrlPr>
                    <w:rPr>
                      <w:rFonts w:ascii="Cambria Math" w:hAnsi="Cambria Math"/>
                      <w:b/>
                      <w:i/>
                      <w:color w:val="FF0000"/>
                    </w:rPr>
                  </m:ctrlPr>
                </m:limLowPr>
                <m:e>
                  <m:r>
                    <m:rPr>
                      <m:sty m:val="b"/>
                    </m:rPr>
                    <w:rPr>
                      <w:rFonts w:ascii="Cambria Math" w:hAnsi="Cambria Math"/>
                      <w:color w:val="FF0000"/>
                    </w:rPr>
                    <m:t>max</m:t>
                  </m:r>
                </m:e>
                <m:lim>
                  <m:r>
                    <m:rPr>
                      <m:sty m:val="bi"/>
                    </m:rPr>
                    <w:rPr>
                      <w:rFonts w:ascii="Cambria Math" w:hAnsi="Cambria Math"/>
                      <w:color w:val="FF0000"/>
                    </w:rPr>
                    <m:t>π</m:t>
                  </m:r>
                </m:lim>
              </m:limLow>
            </m:fName>
            <m:e>
              <m:sSub>
                <m:sSubPr>
                  <m:ctrlPr>
                    <w:rPr>
                      <w:rFonts w:ascii="Cambria Math" w:hAnsi="Cambria Math"/>
                      <w:b/>
                      <w:i/>
                      <w:color w:val="FF0000"/>
                    </w:rPr>
                  </m:ctrlPr>
                </m:sSubPr>
                <m:e>
                  <m:r>
                    <m:rPr>
                      <m:sty m:val="bi"/>
                    </m:rPr>
                    <w:rPr>
                      <w:rFonts w:ascii="Cambria Math" w:hAnsi="Cambria Math"/>
                      <w:color w:val="FF0000"/>
                    </w:rPr>
                    <m:t>q</m:t>
                  </m:r>
                </m:e>
                <m:sub>
                  <m:r>
                    <m:rPr>
                      <m:sty m:val="bi"/>
                    </m:rPr>
                    <w:rPr>
                      <w:rFonts w:ascii="Cambria Math" w:hAnsi="Cambria Math"/>
                      <w:color w:val="FF0000"/>
                    </w:rPr>
                    <m:t>π</m:t>
                  </m:r>
                </m:sub>
              </m:sSub>
              <m:r>
                <m:rPr>
                  <m:sty m:val="bi"/>
                </m:rPr>
                <w:rPr>
                  <w:rFonts w:ascii="Cambria Math" w:hAnsi="Cambria Math"/>
                  <w:color w:val="FF0000"/>
                </w:rPr>
                <m:t>(s,a)</m:t>
              </m:r>
            </m:e>
          </m:func>
        </m:oMath>
      </m:oMathPara>
    </w:p>
    <w:p w:rsidR="00C97570" w:rsidRDefault="00C97570" w:rsidP="00C97570">
      <w:pPr>
        <w:ind w:firstLine="420"/>
        <w:rPr>
          <w:b/>
          <w:color w:val="FF0000"/>
        </w:rPr>
      </w:pPr>
      <w:r>
        <w:rPr>
          <w:rFonts w:hint="eastAsia"/>
          <w:b/>
          <w:color w:val="FF0000"/>
        </w:rPr>
        <w:t>最优价值函数明确了</w:t>
      </w:r>
      <w:r>
        <w:rPr>
          <w:rFonts w:hint="eastAsia"/>
          <w:b/>
          <w:color w:val="FF0000"/>
        </w:rPr>
        <w:t>M</w:t>
      </w:r>
      <w:r>
        <w:rPr>
          <w:b/>
          <w:color w:val="FF0000"/>
        </w:rPr>
        <w:t>DP</w:t>
      </w:r>
      <w:r>
        <w:rPr>
          <w:rFonts w:hint="eastAsia"/>
          <w:b/>
          <w:color w:val="FF0000"/>
        </w:rPr>
        <w:t>的最优可能表现，当我们知道了最优价值函数，也就知道了每个状态的最优价值，这时便认为这个</w:t>
      </w:r>
      <w:r>
        <w:rPr>
          <w:rFonts w:hint="eastAsia"/>
          <w:b/>
          <w:color w:val="FF0000"/>
        </w:rPr>
        <w:t>M</w:t>
      </w:r>
      <w:r>
        <w:rPr>
          <w:b/>
          <w:color w:val="FF0000"/>
        </w:rPr>
        <w:t>DP</w:t>
      </w:r>
      <w:r>
        <w:rPr>
          <w:rFonts w:hint="eastAsia"/>
          <w:b/>
          <w:color w:val="FF0000"/>
        </w:rPr>
        <w:t>获得了解决。</w:t>
      </w:r>
    </w:p>
    <w:p w:rsidR="00C97570" w:rsidRDefault="00C97570" w:rsidP="00C97570">
      <w:pPr>
        <w:ind w:firstLine="420"/>
        <w:rPr>
          <w:b/>
          <w:color w:val="FF0000"/>
        </w:rPr>
      </w:pPr>
    </w:p>
    <w:p w:rsidR="00C97570" w:rsidRPr="00C97570" w:rsidRDefault="00C97570" w:rsidP="00C97570">
      <w:pPr>
        <w:pStyle w:val="a3"/>
        <w:numPr>
          <w:ilvl w:val="0"/>
          <w:numId w:val="4"/>
        </w:numPr>
        <w:ind w:firstLineChars="0"/>
        <w:rPr>
          <w:b/>
          <w:color w:val="000000" w:themeColor="text1"/>
        </w:rPr>
      </w:pPr>
      <w:r w:rsidRPr="00C97570">
        <w:rPr>
          <w:rFonts w:hint="eastAsia"/>
          <w:b/>
          <w:color w:val="000000" w:themeColor="text1"/>
        </w:rPr>
        <w:t>最优策略</w:t>
      </w:r>
    </w:p>
    <w:p w:rsidR="00C97570" w:rsidRDefault="00C97570" w:rsidP="00C97570">
      <w:pPr>
        <w:ind w:firstLine="420"/>
        <w:rPr>
          <w:b/>
          <w:color w:val="000000" w:themeColor="text1"/>
        </w:rPr>
      </w:pPr>
      <w:r w:rsidRPr="00C97570">
        <w:rPr>
          <w:rFonts w:hint="eastAsia"/>
          <w:b/>
          <w:color w:val="000000" w:themeColor="text1"/>
        </w:rPr>
        <w:t>当</w:t>
      </w:r>
      <w:r>
        <w:rPr>
          <w:rFonts w:hint="eastAsia"/>
          <w:b/>
          <w:color w:val="000000" w:themeColor="text1"/>
        </w:rPr>
        <w:t>对于任何状态</w:t>
      </w:r>
      <w:r>
        <w:rPr>
          <w:rFonts w:hint="eastAsia"/>
          <w:b/>
          <w:color w:val="000000" w:themeColor="text1"/>
        </w:rPr>
        <w:t>s</w:t>
      </w:r>
      <w:r>
        <w:rPr>
          <w:rFonts w:hint="eastAsia"/>
          <w:b/>
          <w:color w:val="000000" w:themeColor="text1"/>
        </w:rPr>
        <w:t>，遵循策略</w:t>
      </w:r>
      <m:oMath>
        <m:r>
          <m:rPr>
            <m:sty m:val="b"/>
          </m:rPr>
          <w:rPr>
            <w:rFonts w:ascii="Cambria Math" w:hAnsi="Cambria Math"/>
            <w:color w:val="000000" w:themeColor="text1"/>
          </w:rPr>
          <m:t>π</m:t>
        </m:r>
      </m:oMath>
      <w:r>
        <w:rPr>
          <w:rFonts w:hint="eastAsia"/>
          <w:b/>
          <w:color w:val="000000" w:themeColor="text1"/>
        </w:rPr>
        <w:t>的价值不小于遵循策略</w:t>
      </w:r>
      <m:oMath>
        <m:r>
          <m:rPr>
            <m:sty m:val="b"/>
          </m:rPr>
          <w:rPr>
            <w:rFonts w:ascii="Cambria Math" w:hAnsi="Cambria Math"/>
            <w:color w:val="000000" w:themeColor="text1"/>
          </w:rPr>
          <m:t>π</m:t>
        </m:r>
        <m:r>
          <m:rPr>
            <m:sty m:val="b"/>
          </m:rPr>
          <w:rPr>
            <w:rFonts w:ascii="Cambria Math" w:hAnsi="Cambria Math"/>
            <w:color w:val="000000" w:themeColor="text1"/>
          </w:rPr>
          <m:t>'</m:t>
        </m:r>
      </m:oMath>
      <w:r>
        <w:rPr>
          <w:rFonts w:hint="eastAsia"/>
          <w:b/>
          <w:color w:val="000000" w:themeColor="text1"/>
        </w:rPr>
        <w:t>下的价值，则策略</w:t>
      </w:r>
      <m:oMath>
        <m:r>
          <m:rPr>
            <m:sty m:val="b"/>
          </m:rPr>
          <w:rPr>
            <w:rFonts w:ascii="Cambria Math" w:hAnsi="Cambria Math"/>
            <w:color w:val="000000" w:themeColor="text1"/>
          </w:rPr>
          <m:t>π</m:t>
        </m:r>
      </m:oMath>
      <w:r>
        <w:rPr>
          <w:rFonts w:hint="eastAsia"/>
          <w:b/>
          <w:color w:val="000000" w:themeColor="text1"/>
        </w:rPr>
        <w:t>优于策略</w:t>
      </w:r>
      <m:oMath>
        <m:r>
          <m:rPr>
            <m:sty m:val="b"/>
          </m:rPr>
          <w:rPr>
            <w:rFonts w:ascii="Cambria Math" w:hAnsi="Cambria Math"/>
            <w:color w:val="000000" w:themeColor="text1"/>
          </w:rPr>
          <m:t>π</m:t>
        </m:r>
        <m:r>
          <m:rPr>
            <m:sty m:val="b"/>
          </m:rPr>
          <w:rPr>
            <w:rFonts w:ascii="Cambria Math" w:hAnsi="Cambria Math"/>
            <w:color w:val="000000" w:themeColor="text1"/>
          </w:rPr>
          <m:t>'</m:t>
        </m:r>
      </m:oMath>
      <w:r>
        <w:rPr>
          <w:rFonts w:hint="eastAsia"/>
          <w:b/>
          <w:color w:val="000000" w:themeColor="text1"/>
        </w:rPr>
        <w:t>：</w:t>
      </w:r>
    </w:p>
    <w:p w:rsidR="00C97570" w:rsidRPr="00C97570" w:rsidRDefault="00C97570" w:rsidP="00C97570">
      <w:pPr>
        <w:ind w:firstLine="420"/>
        <w:jc w:val="center"/>
        <w:rPr>
          <w:b/>
          <w:color w:val="000000" w:themeColor="text1"/>
        </w:rPr>
      </w:pPr>
      <m:oMathPara>
        <m:oMath>
          <m:r>
            <m:rPr>
              <m:sty m:val="b"/>
            </m:rPr>
            <w:rPr>
              <w:rFonts w:ascii="Cambria Math" w:hAnsi="Cambria Math"/>
              <w:color w:val="000000" w:themeColor="text1"/>
            </w:rPr>
            <m:t xml:space="preserve">π≥π‘  </m:t>
          </m:r>
          <m:r>
            <m:rPr>
              <m:sty m:val="b"/>
            </m:rPr>
            <w:rPr>
              <w:rFonts w:ascii="Cambria Math" w:hAnsi="Cambria Math" w:hint="eastAsia"/>
              <w:color w:val="000000" w:themeColor="text1"/>
            </w:rPr>
            <m:t>if</m:t>
          </m:r>
          <m:r>
            <m:rPr>
              <m:sty m:val="b"/>
            </m:rPr>
            <w:rPr>
              <w:rFonts w:ascii="Cambria Math" w:hAnsi="Cambria Math"/>
              <w:color w:val="000000" w:themeColor="text1"/>
            </w:rPr>
            <m:t xml:space="preserve"> </m:t>
          </m:r>
          <m:sSub>
            <m:sSubPr>
              <m:ctrlPr>
                <w:rPr>
                  <w:rFonts w:ascii="Cambria Math" w:hAnsi="Cambria Math"/>
                  <w:b/>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π</m:t>
              </m:r>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 xml:space="preserve"> ≥ </m:t>
          </m:r>
          <m:sSub>
            <m:sSubPr>
              <m:ctrlPr>
                <w:rPr>
                  <w:rFonts w:ascii="Cambria Math" w:hAnsi="Cambria Math"/>
                  <w:b/>
                  <w:i/>
                  <w:color w:val="000000" w:themeColor="text1"/>
                </w:rPr>
              </m:ctrlPr>
            </m:sSubPr>
            <m:e>
              <m:r>
                <m:rPr>
                  <m:sty m:val="bi"/>
                </m:rPr>
                <w:rPr>
                  <w:rFonts w:ascii="Cambria Math" w:hAnsi="Cambria Math"/>
                  <w:color w:val="000000" w:themeColor="text1"/>
                </w:rPr>
                <m:t>v</m:t>
              </m:r>
            </m:e>
            <m:sub>
              <m:sSup>
                <m:sSupPr>
                  <m:ctrlPr>
                    <w:rPr>
                      <w:rFonts w:ascii="Cambria Math" w:hAnsi="Cambria Math"/>
                      <w:b/>
                      <w:i/>
                      <w:color w:val="000000" w:themeColor="text1"/>
                    </w:rPr>
                  </m:ctrlPr>
                </m:sSupPr>
                <m:e>
                  <m:r>
                    <m:rPr>
                      <m:sty m:val="bi"/>
                    </m:rPr>
                    <w:rPr>
                      <w:rFonts w:ascii="Cambria Math" w:hAnsi="Cambria Math"/>
                      <w:color w:val="000000" w:themeColor="text1"/>
                    </w:rPr>
                    <m:t>π</m:t>
                  </m:r>
                </m:e>
                <m:sup>
                  <m:r>
                    <m:rPr>
                      <m:sty m:val="bi"/>
                    </m:rPr>
                    <w:rPr>
                      <w:rFonts w:ascii="Cambria Math" w:hAnsi="Cambria Math"/>
                      <w:color w:val="000000" w:themeColor="text1"/>
                    </w:rPr>
                    <m:t>'</m:t>
                  </m:r>
                </m:sup>
              </m:sSup>
            </m:sub>
          </m:sSub>
          <m:d>
            <m:dPr>
              <m:ctrlPr>
                <w:rPr>
                  <w:rFonts w:ascii="Cambria Math" w:hAnsi="Cambria Math"/>
                  <w:b/>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 xml:space="preserve"> , ∀s</m:t>
          </m:r>
        </m:oMath>
      </m:oMathPara>
    </w:p>
    <w:p w:rsidR="00C97570" w:rsidRDefault="007A12A0" w:rsidP="00C97570">
      <w:pPr>
        <w:ind w:firstLine="420"/>
        <w:rPr>
          <w:b/>
          <w:color w:val="FF0000"/>
        </w:rPr>
      </w:pPr>
      <w:r w:rsidRPr="007A12A0">
        <w:rPr>
          <w:rFonts w:hint="eastAsia"/>
          <w:b/>
          <w:color w:val="FF0000"/>
        </w:rPr>
        <w:t>定理：对于任何</w:t>
      </w:r>
      <w:r w:rsidRPr="007A12A0">
        <w:rPr>
          <w:rFonts w:hint="eastAsia"/>
          <w:b/>
          <w:color w:val="FF0000"/>
        </w:rPr>
        <w:t>M</w:t>
      </w:r>
      <w:r w:rsidRPr="007A12A0">
        <w:rPr>
          <w:b/>
          <w:color w:val="FF0000"/>
        </w:rPr>
        <w:t>DP</w:t>
      </w:r>
      <w:r>
        <w:rPr>
          <w:rFonts w:hint="eastAsia"/>
          <w:b/>
          <w:color w:val="FF0000"/>
        </w:rPr>
        <w:t>，下面几点成立：</w:t>
      </w:r>
    </w:p>
    <w:p w:rsidR="007A12A0" w:rsidRDefault="007A12A0" w:rsidP="007A12A0">
      <w:pPr>
        <w:pStyle w:val="a3"/>
        <w:numPr>
          <w:ilvl w:val="0"/>
          <w:numId w:val="6"/>
        </w:numPr>
        <w:ind w:firstLineChars="0"/>
        <w:rPr>
          <w:b/>
          <w:color w:val="FF0000"/>
        </w:rPr>
      </w:pPr>
      <w:r>
        <w:rPr>
          <w:rFonts w:hint="eastAsia"/>
          <w:b/>
          <w:color w:val="FF0000"/>
        </w:rPr>
        <w:t>存在一个最优策略，比任何其他策略更好或至少相等。</w:t>
      </w:r>
    </w:p>
    <w:p w:rsidR="007A12A0" w:rsidRDefault="007A12A0" w:rsidP="007A12A0">
      <w:pPr>
        <w:pStyle w:val="a3"/>
        <w:numPr>
          <w:ilvl w:val="0"/>
          <w:numId w:val="6"/>
        </w:numPr>
        <w:ind w:firstLineChars="0"/>
        <w:rPr>
          <w:b/>
          <w:color w:val="FF0000"/>
        </w:rPr>
      </w:pPr>
      <w:r>
        <w:rPr>
          <w:rFonts w:hint="eastAsia"/>
          <w:b/>
          <w:color w:val="FF0000"/>
        </w:rPr>
        <w:t>所有的最优策略有相同的最优价值函数</w:t>
      </w:r>
    </w:p>
    <w:p w:rsidR="007A12A0" w:rsidRDefault="007A12A0" w:rsidP="007A12A0">
      <w:pPr>
        <w:pStyle w:val="a3"/>
        <w:numPr>
          <w:ilvl w:val="0"/>
          <w:numId w:val="6"/>
        </w:numPr>
        <w:ind w:firstLineChars="0"/>
        <w:rPr>
          <w:b/>
          <w:color w:val="FF0000"/>
        </w:rPr>
      </w:pPr>
      <w:r>
        <w:rPr>
          <w:rFonts w:hint="eastAsia"/>
          <w:b/>
          <w:color w:val="FF0000"/>
        </w:rPr>
        <w:t>所有的最优策略具有相同的行为价值函数</w:t>
      </w:r>
    </w:p>
    <w:p w:rsidR="007A12A0" w:rsidRDefault="007A12A0" w:rsidP="007A12A0">
      <w:pPr>
        <w:pStyle w:val="a3"/>
        <w:numPr>
          <w:ilvl w:val="0"/>
          <w:numId w:val="4"/>
        </w:numPr>
        <w:ind w:firstLineChars="0"/>
        <w:rPr>
          <w:b/>
          <w:color w:val="000000" w:themeColor="text1"/>
        </w:rPr>
      </w:pPr>
      <w:r w:rsidRPr="007A12A0">
        <w:rPr>
          <w:rFonts w:hint="eastAsia"/>
          <w:b/>
          <w:color w:val="000000" w:themeColor="text1"/>
        </w:rPr>
        <w:t>寻找</w:t>
      </w:r>
      <w:r>
        <w:rPr>
          <w:rFonts w:hint="eastAsia"/>
          <w:b/>
          <w:color w:val="000000" w:themeColor="text1"/>
        </w:rPr>
        <w:t>最优策略</w:t>
      </w:r>
    </w:p>
    <w:p w:rsidR="007A12A0" w:rsidRDefault="007A12A0" w:rsidP="007A12A0">
      <w:pPr>
        <w:ind w:left="420"/>
        <w:rPr>
          <w:b/>
          <w:color w:val="000000" w:themeColor="text1"/>
        </w:rPr>
      </w:pPr>
      <w:r>
        <w:rPr>
          <w:rFonts w:hint="eastAsia"/>
          <w:b/>
          <w:color w:val="000000" w:themeColor="text1"/>
        </w:rPr>
        <w:t>可以通过最大化最优行为价值函数来找到最优策略：</w:t>
      </w:r>
    </w:p>
    <w:p w:rsidR="007A12A0" w:rsidRPr="007A12A0" w:rsidRDefault="007A12A0" w:rsidP="007A12A0">
      <w:pPr>
        <w:ind w:left="420"/>
        <w:jc w:val="center"/>
        <w:rPr>
          <w:b/>
          <w:color w:val="000000" w:themeColor="text1"/>
        </w:rPr>
      </w:pPr>
      <m:oMathPara>
        <m:oMath>
          <m:sSub>
            <m:sSubPr>
              <m:ctrlPr>
                <w:rPr>
                  <w:rFonts w:ascii="Cambria Math" w:hAnsi="Cambria Math"/>
                  <w:b/>
                  <w:color w:val="000000" w:themeColor="text1"/>
                </w:rPr>
              </m:ctrlPr>
            </m:sSubPr>
            <m:e>
              <m:r>
                <m:rPr>
                  <m:sty m:val="bi"/>
                </m:rPr>
                <w:rPr>
                  <w:rFonts w:ascii="Cambria Math" w:hAnsi="Cambria Math"/>
                  <w:color w:val="000000" w:themeColor="text1"/>
                </w:rPr>
                <m:t>π</m:t>
              </m:r>
            </m:e>
            <m:sub>
              <m:r>
                <m:rPr>
                  <m:sty m:val="bi"/>
                </m:rPr>
                <w:rPr>
                  <w:rFonts w:ascii="Cambria Math" w:hAnsi="Cambria Math"/>
                  <w:color w:val="000000" w:themeColor="text1"/>
                </w:rPr>
                <m:t>*</m:t>
              </m:r>
            </m:sub>
          </m:sSub>
          <m:r>
            <m:rPr>
              <m:sty m:val="b"/>
            </m:rPr>
            <w:rPr>
              <w:rFonts w:ascii="Cambria Math" w:hAnsi="Cambria Math"/>
              <w:color w:val="000000" w:themeColor="text1"/>
            </w:rPr>
            <m:t>(a|s)=</m:t>
          </m:r>
          <m:d>
            <m:dPr>
              <m:begChr m:val="{"/>
              <m:endChr m:val=""/>
              <m:ctrlPr>
                <w:rPr>
                  <w:rFonts w:ascii="Cambria Math" w:hAnsi="Cambria Math"/>
                  <w:b/>
                  <w:color w:val="000000" w:themeColor="text1"/>
                </w:rPr>
              </m:ctrlPr>
            </m:dPr>
            <m:e>
              <m:eqArr>
                <m:eqArrPr>
                  <m:ctrlPr>
                    <w:rPr>
                      <w:rFonts w:ascii="Cambria Math" w:hAnsi="Cambria Math"/>
                      <w:b/>
                      <w:color w:val="000000" w:themeColor="text1"/>
                    </w:rPr>
                  </m:ctrlPr>
                </m:eqArrPr>
                <m:e>
                  <m:r>
                    <m:rPr>
                      <m:sty m:val="bi"/>
                    </m:rPr>
                    <w:rPr>
                      <w:rFonts w:ascii="Cambria Math" w:hAnsi="Cambria Math"/>
                      <w:color w:val="000000" w:themeColor="text1"/>
                    </w:rPr>
                    <m:t xml:space="preserve">1,  if a= </m:t>
                  </m:r>
                  <m:func>
                    <m:funcPr>
                      <m:ctrlPr>
                        <w:rPr>
                          <w:rFonts w:ascii="Cambria Math" w:hAnsi="Cambria Math"/>
                          <w:b/>
                          <w:i/>
                          <w:color w:val="000000" w:themeColor="text1"/>
                        </w:rPr>
                      </m:ctrlPr>
                    </m:funcPr>
                    <m:fName>
                      <m:limLow>
                        <m:limLowPr>
                          <m:ctrlPr>
                            <w:rPr>
                              <w:rFonts w:ascii="Cambria Math" w:hAnsi="Cambria Math"/>
                              <w:b/>
                              <w:i/>
                              <w:color w:val="000000" w:themeColor="text1"/>
                            </w:rPr>
                          </m:ctrlPr>
                        </m:limLowPr>
                        <m:e>
                          <m:r>
                            <m:rPr>
                              <m:sty m:val="b"/>
                            </m:rPr>
                            <w:rPr>
                              <w:rFonts w:ascii="Cambria Math" w:hAnsi="Cambria Math"/>
                              <w:color w:val="000000" w:themeColor="text1"/>
                            </w:rPr>
                            <m:t>arg</m:t>
                          </m:r>
                          <m:r>
                            <m:rPr>
                              <m:sty m:val="b"/>
                            </m:rPr>
                            <w:rPr>
                              <w:rFonts w:ascii="Cambria Math" w:hAnsi="Cambria Math"/>
                              <w:color w:val="000000" w:themeColor="text1"/>
                            </w:rPr>
                            <m:t>max</m:t>
                          </m:r>
                        </m:e>
                        <m:lim>
                          <m:r>
                            <m:rPr>
                              <m:sty m:val="bi"/>
                            </m:rPr>
                            <w:rPr>
                              <w:rFonts w:ascii="Cambria Math" w:hAnsi="Cambria Math"/>
                              <w:color w:val="000000" w:themeColor="text1"/>
                            </w:rPr>
                            <m:t>a∈A</m:t>
                          </m:r>
                        </m:lim>
                      </m:limLow>
                    </m:fName>
                    <m:e>
                      <m:sSub>
                        <m:sSubPr>
                          <m:ctrlPr>
                            <w:rPr>
                              <w:rFonts w:ascii="Cambria Math" w:hAnsi="Cambria Math"/>
                              <w:b/>
                              <w:i/>
                              <w:color w:val="000000" w:themeColor="text1"/>
                            </w:rPr>
                          </m:ctrlPr>
                        </m:sSubPr>
                        <m:e>
                          <m:r>
                            <m:rPr>
                              <m:sty m:val="bi"/>
                            </m:rPr>
                            <w:rPr>
                              <w:rFonts w:ascii="Cambria Math" w:hAnsi="Cambria Math"/>
                              <w:color w:val="000000" w:themeColor="text1"/>
                            </w:rPr>
                            <m:t>q</m:t>
                          </m:r>
                        </m:e>
                        <m:sub>
                          <m:r>
                            <m:rPr>
                              <m:sty m:val="bi"/>
                            </m:rPr>
                            <w:rPr>
                              <w:rFonts w:ascii="Cambria Math" w:hAnsi="Cambria Math"/>
                              <w:color w:val="000000" w:themeColor="text1"/>
                            </w:rPr>
                            <m:t>*</m:t>
                          </m:r>
                        </m:sub>
                      </m:sSub>
                      <m:r>
                        <m:rPr>
                          <m:sty m:val="bi"/>
                        </m:rPr>
                        <w:rPr>
                          <w:rFonts w:ascii="Cambria Math" w:hAnsi="Cambria Math"/>
                          <w:color w:val="000000" w:themeColor="text1"/>
                        </w:rPr>
                        <m:t>(s,a)</m:t>
                      </m:r>
                    </m:e>
                  </m:func>
                  <m:r>
                    <m:rPr>
                      <m:sty m:val="bi"/>
                    </m:rPr>
                    <w:rPr>
                      <w:rFonts w:ascii="Cambria Math" w:hAnsi="Cambria Math"/>
                      <w:color w:val="000000" w:themeColor="text1"/>
                    </w:rPr>
                    <m:t xml:space="preserve"> </m:t>
                  </m:r>
                </m:e>
                <m:e>
                  <m:r>
                    <m:rPr>
                      <m:sty m:val="bi"/>
                    </m:rPr>
                    <w:rPr>
                      <w:rFonts w:ascii="Cambria Math" w:hAnsi="Cambria Math"/>
                      <w:color w:val="000000" w:themeColor="text1"/>
                    </w:rPr>
                    <m:t>0                            otherwise</m:t>
                  </m:r>
                </m:e>
              </m:eqArr>
            </m:e>
          </m:d>
        </m:oMath>
      </m:oMathPara>
    </w:p>
    <w:p w:rsidR="007A12A0" w:rsidRDefault="007A12A0" w:rsidP="007A12A0">
      <w:pPr>
        <w:ind w:firstLine="420"/>
        <w:rPr>
          <w:b/>
          <w:color w:val="000000" w:themeColor="text1"/>
        </w:rPr>
      </w:pPr>
      <w:r>
        <w:rPr>
          <w:rFonts w:hint="eastAsia"/>
          <w:b/>
          <w:color w:val="000000" w:themeColor="text1"/>
        </w:rPr>
        <w:t>对于任何</w:t>
      </w:r>
      <w:r>
        <w:rPr>
          <w:rFonts w:hint="eastAsia"/>
          <w:b/>
          <w:color w:val="000000" w:themeColor="text1"/>
        </w:rPr>
        <w:t>M</w:t>
      </w:r>
      <w:r>
        <w:rPr>
          <w:b/>
          <w:color w:val="000000" w:themeColor="text1"/>
        </w:rPr>
        <w:t>DP</w:t>
      </w:r>
      <w:r>
        <w:rPr>
          <w:rFonts w:hint="eastAsia"/>
          <w:b/>
          <w:color w:val="000000" w:themeColor="text1"/>
        </w:rPr>
        <w:t>问题，总存在一个确定性的最优策略；同时，如果我们知道最优行为价值函数，则表明我们找到了最优策略。</w:t>
      </w:r>
    </w:p>
    <w:p w:rsidR="007A12A0" w:rsidRPr="007A12A0" w:rsidRDefault="007A12A0" w:rsidP="007A12A0">
      <w:pPr>
        <w:rPr>
          <w:rFonts w:hint="eastAsia"/>
          <w:b/>
          <w:color w:val="000000" w:themeColor="text1"/>
        </w:rPr>
      </w:pPr>
      <w:bookmarkStart w:id="0" w:name="_GoBack"/>
      <w:bookmarkEnd w:id="0"/>
      <w:r>
        <w:rPr>
          <w:b/>
          <w:color w:val="000000" w:themeColor="text1"/>
        </w:rPr>
        <w:tab/>
      </w:r>
    </w:p>
    <w:sectPr w:rsidR="007A12A0" w:rsidRPr="007A12A0"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4C9A"/>
    <w:multiLevelType w:val="hybridMultilevel"/>
    <w:tmpl w:val="E626C9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2041104"/>
    <w:multiLevelType w:val="hybridMultilevel"/>
    <w:tmpl w:val="E0DACE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9814F2"/>
    <w:multiLevelType w:val="hybridMultilevel"/>
    <w:tmpl w:val="9E4672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4C905CD"/>
    <w:multiLevelType w:val="hybridMultilevel"/>
    <w:tmpl w:val="5F16274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7A855F0"/>
    <w:multiLevelType w:val="hybridMultilevel"/>
    <w:tmpl w:val="578A9D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ED572A1"/>
    <w:multiLevelType w:val="hybridMultilevel"/>
    <w:tmpl w:val="4B92B792"/>
    <w:lvl w:ilvl="0" w:tplc="04090001">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F2"/>
    <w:rsid w:val="000004E2"/>
    <w:rsid w:val="0012168E"/>
    <w:rsid w:val="002516F2"/>
    <w:rsid w:val="003F6B2B"/>
    <w:rsid w:val="005309B8"/>
    <w:rsid w:val="006E13F2"/>
    <w:rsid w:val="007A12A0"/>
    <w:rsid w:val="008357C0"/>
    <w:rsid w:val="008F5AFD"/>
    <w:rsid w:val="00904D0E"/>
    <w:rsid w:val="009573DB"/>
    <w:rsid w:val="009A3A14"/>
    <w:rsid w:val="009A7307"/>
    <w:rsid w:val="009B0A37"/>
    <w:rsid w:val="00AB3529"/>
    <w:rsid w:val="00B750AC"/>
    <w:rsid w:val="00B808E8"/>
    <w:rsid w:val="00BF58CA"/>
    <w:rsid w:val="00C642AA"/>
    <w:rsid w:val="00C97570"/>
    <w:rsid w:val="00D55BE6"/>
    <w:rsid w:val="00D933C4"/>
    <w:rsid w:val="00E12F9A"/>
    <w:rsid w:val="00F00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FC5AF657-A66A-3740-8A11-E1CF980D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6F2"/>
    <w:pPr>
      <w:ind w:firstLineChars="200" w:firstLine="420"/>
    </w:pPr>
  </w:style>
  <w:style w:type="character" w:styleId="a4">
    <w:name w:val="Placeholder Text"/>
    <w:basedOn w:val="a0"/>
    <w:uiPriority w:val="99"/>
    <w:semiHidden/>
    <w:rsid w:val="00C64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2</cp:revision>
  <dcterms:created xsi:type="dcterms:W3CDTF">2019-09-10T13:14:00Z</dcterms:created>
  <dcterms:modified xsi:type="dcterms:W3CDTF">2019-09-11T13:30:00Z</dcterms:modified>
</cp:coreProperties>
</file>