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BF7" w:rsidRDefault="003C2660">
      <w:pPr>
        <w:rPr>
          <w:sz w:val="28"/>
          <w:szCs w:val="28"/>
        </w:rPr>
      </w:pPr>
      <w:r>
        <w:rPr>
          <w:sz w:val="28"/>
          <w:szCs w:val="28"/>
        </w:rPr>
        <w:t>Câu 1: Trong khoa học máy tính, danh sách đặc được hiểu như thế nào ? cho ví dụ.</w:t>
      </w:r>
    </w:p>
    <w:p w:rsidR="00000000" w:rsidRPr="00CC76A0" w:rsidRDefault="0054094B" w:rsidP="00CC76A0">
      <w:pPr>
        <w:pStyle w:val="ListParagraph"/>
        <w:numPr>
          <w:ilvl w:val="0"/>
          <w:numId w:val="1"/>
        </w:numPr>
        <w:rPr>
          <w:sz w:val="28"/>
          <w:szCs w:val="28"/>
        </w:rPr>
      </w:pPr>
      <w:r w:rsidRPr="00CC76A0">
        <w:rPr>
          <w:sz w:val="28"/>
          <w:szCs w:val="28"/>
        </w:rPr>
        <w:t>Danh sách đ</w:t>
      </w:r>
      <w:r w:rsidRPr="00CC76A0">
        <w:rPr>
          <w:sz w:val="28"/>
          <w:szCs w:val="28"/>
        </w:rPr>
        <w:t>ặ</w:t>
      </w:r>
      <w:r w:rsidRPr="00CC76A0">
        <w:rPr>
          <w:sz w:val="28"/>
          <w:szCs w:val="28"/>
        </w:rPr>
        <w:t>c là m</w:t>
      </w:r>
      <w:r w:rsidRPr="00CC76A0">
        <w:rPr>
          <w:sz w:val="28"/>
          <w:szCs w:val="28"/>
        </w:rPr>
        <w:t>ộ</w:t>
      </w:r>
      <w:r w:rsidRPr="00CC76A0">
        <w:rPr>
          <w:sz w:val="28"/>
          <w:szCs w:val="28"/>
        </w:rPr>
        <w:t>t danh sách mà các ph</w:t>
      </w:r>
      <w:r w:rsidRPr="00CC76A0">
        <w:rPr>
          <w:sz w:val="28"/>
          <w:szCs w:val="28"/>
        </w:rPr>
        <w:t>ầ</w:t>
      </w:r>
      <w:r w:rsidRPr="00CC76A0">
        <w:rPr>
          <w:sz w:val="28"/>
          <w:szCs w:val="28"/>
        </w:rPr>
        <w:t>n t</w:t>
      </w:r>
      <w:r w:rsidRPr="00CC76A0">
        <w:rPr>
          <w:sz w:val="28"/>
          <w:szCs w:val="28"/>
        </w:rPr>
        <w:t>ử</w:t>
      </w:r>
      <w:r w:rsidRPr="00CC76A0">
        <w:rPr>
          <w:sz w:val="28"/>
          <w:szCs w:val="28"/>
        </w:rPr>
        <w:t xml:space="preserve"> trong danh sách có </w:t>
      </w:r>
      <w:r w:rsidRPr="00CC76A0">
        <w:rPr>
          <w:i/>
          <w:iCs/>
          <w:sz w:val="28"/>
          <w:szCs w:val="28"/>
        </w:rPr>
        <w:t>cùng ki</w:t>
      </w:r>
      <w:r w:rsidRPr="00CC76A0">
        <w:rPr>
          <w:i/>
          <w:iCs/>
          <w:sz w:val="28"/>
          <w:szCs w:val="28"/>
        </w:rPr>
        <w:t>ể</w:t>
      </w:r>
      <w:r w:rsidRPr="00CC76A0">
        <w:rPr>
          <w:i/>
          <w:iCs/>
          <w:sz w:val="28"/>
          <w:szCs w:val="28"/>
        </w:rPr>
        <w:t>u d</w:t>
      </w:r>
      <w:r w:rsidRPr="00CC76A0">
        <w:rPr>
          <w:i/>
          <w:iCs/>
          <w:sz w:val="28"/>
          <w:szCs w:val="28"/>
        </w:rPr>
        <w:t>ữ</w:t>
      </w:r>
      <w:r w:rsidRPr="00CC76A0">
        <w:rPr>
          <w:i/>
          <w:iCs/>
          <w:sz w:val="28"/>
          <w:szCs w:val="28"/>
        </w:rPr>
        <w:t xml:space="preserve"> li</w:t>
      </w:r>
      <w:r w:rsidRPr="00CC76A0">
        <w:rPr>
          <w:i/>
          <w:iCs/>
          <w:sz w:val="28"/>
          <w:szCs w:val="28"/>
        </w:rPr>
        <w:t>ệ</w:t>
      </w:r>
      <w:r w:rsidRPr="00CC76A0">
        <w:rPr>
          <w:i/>
          <w:iCs/>
          <w:sz w:val="28"/>
          <w:szCs w:val="28"/>
        </w:rPr>
        <w:t>u</w:t>
      </w:r>
      <w:r w:rsidRPr="00CC76A0">
        <w:rPr>
          <w:sz w:val="28"/>
          <w:szCs w:val="28"/>
        </w:rPr>
        <w:t>, và đư</w:t>
      </w:r>
      <w:r w:rsidRPr="00CC76A0">
        <w:rPr>
          <w:sz w:val="28"/>
          <w:szCs w:val="28"/>
        </w:rPr>
        <w:t>ợ</w:t>
      </w:r>
      <w:r w:rsidRPr="00CC76A0">
        <w:rPr>
          <w:sz w:val="28"/>
          <w:szCs w:val="28"/>
        </w:rPr>
        <w:t xml:space="preserve">c </w:t>
      </w:r>
      <w:r w:rsidRPr="00CC76A0">
        <w:rPr>
          <w:i/>
          <w:iCs/>
          <w:sz w:val="28"/>
          <w:szCs w:val="28"/>
        </w:rPr>
        <w:t>c</w:t>
      </w:r>
      <w:r w:rsidRPr="00CC76A0">
        <w:rPr>
          <w:i/>
          <w:iCs/>
          <w:sz w:val="28"/>
          <w:szCs w:val="28"/>
        </w:rPr>
        <w:t>ấ</w:t>
      </w:r>
      <w:r w:rsidRPr="00CC76A0">
        <w:rPr>
          <w:i/>
          <w:iCs/>
          <w:sz w:val="28"/>
          <w:szCs w:val="28"/>
        </w:rPr>
        <w:t>p phát liên t</w:t>
      </w:r>
      <w:r w:rsidRPr="00CC76A0">
        <w:rPr>
          <w:i/>
          <w:iCs/>
          <w:sz w:val="28"/>
          <w:szCs w:val="28"/>
        </w:rPr>
        <w:t>ụ</w:t>
      </w:r>
      <w:r w:rsidRPr="00CC76A0">
        <w:rPr>
          <w:i/>
          <w:iCs/>
          <w:sz w:val="28"/>
          <w:szCs w:val="28"/>
        </w:rPr>
        <w:t>c</w:t>
      </w:r>
      <w:r w:rsidRPr="00CC76A0">
        <w:rPr>
          <w:sz w:val="28"/>
          <w:szCs w:val="28"/>
        </w:rPr>
        <w:t xml:space="preserve"> trong</w:t>
      </w:r>
      <w:r w:rsidRPr="00CC76A0">
        <w:rPr>
          <w:sz w:val="28"/>
          <w:szCs w:val="28"/>
        </w:rPr>
        <w:t xml:space="preserve"> b</w:t>
      </w:r>
      <w:r w:rsidRPr="00CC76A0">
        <w:rPr>
          <w:sz w:val="28"/>
          <w:szCs w:val="28"/>
        </w:rPr>
        <w:t>ộ</w:t>
      </w:r>
      <w:r w:rsidRPr="00CC76A0">
        <w:rPr>
          <w:sz w:val="28"/>
          <w:szCs w:val="28"/>
        </w:rPr>
        <w:t xml:space="preserve"> nh</w:t>
      </w:r>
      <w:r w:rsidRPr="00CC76A0">
        <w:rPr>
          <w:sz w:val="28"/>
          <w:szCs w:val="28"/>
        </w:rPr>
        <w:t>ớ</w:t>
      </w:r>
      <w:r w:rsidRPr="00CC76A0">
        <w:rPr>
          <w:sz w:val="28"/>
          <w:szCs w:val="28"/>
        </w:rPr>
        <w:t>.</w:t>
      </w:r>
    </w:p>
    <w:p w:rsidR="00676C31" w:rsidRDefault="003C2660" w:rsidP="003C2660">
      <w:pPr>
        <w:pStyle w:val="ListParagraph"/>
        <w:rPr>
          <w:sz w:val="28"/>
          <w:szCs w:val="28"/>
        </w:rPr>
      </w:pPr>
      <w:r>
        <w:rPr>
          <w:sz w:val="28"/>
          <w:szCs w:val="28"/>
        </w:rPr>
        <w:t>Ví dụ:</w:t>
      </w:r>
      <w:r w:rsidR="00CC76A0">
        <w:rPr>
          <w:sz w:val="28"/>
          <w:szCs w:val="28"/>
        </w:rPr>
        <w:t xml:space="preserve"> dùng danh sách đặc để nhập danh sách sinh viên</w:t>
      </w:r>
    </w:p>
    <w:p w:rsidR="00CC76A0" w:rsidRDefault="00CC76A0" w:rsidP="003C2660">
      <w:pPr>
        <w:pStyle w:val="ListParagraph"/>
        <w:rPr>
          <w:sz w:val="28"/>
          <w:szCs w:val="28"/>
        </w:rPr>
      </w:pPr>
    </w:p>
    <w:p w:rsidR="00CC76A0" w:rsidRDefault="00CC76A0" w:rsidP="003C2660">
      <w:pPr>
        <w:pStyle w:val="ListParagraph"/>
        <w:rPr>
          <w:sz w:val="28"/>
          <w:szCs w:val="28"/>
        </w:rPr>
      </w:pPr>
      <w:r>
        <w:rPr>
          <w:sz w:val="28"/>
          <w:szCs w:val="28"/>
        </w:rPr>
        <w:t>Void NhaptenSV (int a[10], int n)</w:t>
      </w:r>
    </w:p>
    <w:p w:rsidR="00CC76A0" w:rsidRDefault="00CC76A0" w:rsidP="003C2660">
      <w:pPr>
        <w:pStyle w:val="ListParagraph"/>
        <w:rPr>
          <w:sz w:val="28"/>
          <w:szCs w:val="28"/>
        </w:rPr>
      </w:pPr>
      <w:r>
        <w:rPr>
          <w:sz w:val="28"/>
          <w:szCs w:val="28"/>
        </w:rPr>
        <w:t>{</w:t>
      </w:r>
    </w:p>
    <w:p w:rsidR="00CC76A0" w:rsidRDefault="00CC76A0" w:rsidP="003C2660">
      <w:pPr>
        <w:pStyle w:val="ListParagraph"/>
        <w:rPr>
          <w:sz w:val="28"/>
          <w:szCs w:val="28"/>
        </w:rPr>
      </w:pPr>
      <w:r>
        <w:rPr>
          <w:sz w:val="28"/>
          <w:szCs w:val="28"/>
        </w:rPr>
        <w:t xml:space="preserve">   </w:t>
      </w:r>
      <w:r>
        <w:rPr>
          <w:sz w:val="28"/>
          <w:szCs w:val="28"/>
        </w:rPr>
        <w:tab/>
        <w:t>For (int i = 0 ; i &lt; n ; i++)</w:t>
      </w:r>
    </w:p>
    <w:p w:rsidR="00CC76A0" w:rsidRDefault="00CC76A0" w:rsidP="003C2660">
      <w:pPr>
        <w:pStyle w:val="ListParagraph"/>
        <w:rPr>
          <w:sz w:val="28"/>
          <w:szCs w:val="28"/>
        </w:rPr>
      </w:pPr>
      <w:r>
        <w:rPr>
          <w:sz w:val="28"/>
          <w:szCs w:val="28"/>
        </w:rPr>
        <w:tab/>
      </w:r>
      <w:r>
        <w:rPr>
          <w:sz w:val="28"/>
          <w:szCs w:val="28"/>
        </w:rPr>
        <w:tab/>
        <w:t>cin &gt;&gt; a[i];</w:t>
      </w:r>
    </w:p>
    <w:p w:rsidR="00CC76A0" w:rsidRPr="003C2660" w:rsidRDefault="00CC76A0" w:rsidP="003C2660">
      <w:pPr>
        <w:pStyle w:val="ListParagraph"/>
        <w:rPr>
          <w:sz w:val="28"/>
          <w:szCs w:val="28"/>
        </w:rPr>
      </w:pPr>
      <w:r>
        <w:rPr>
          <w:sz w:val="28"/>
          <w:szCs w:val="28"/>
        </w:rPr>
        <w:t>}</w:t>
      </w:r>
    </w:p>
    <w:p w:rsidR="003C2660" w:rsidRDefault="003C2660">
      <w:pPr>
        <w:rPr>
          <w:sz w:val="28"/>
          <w:szCs w:val="28"/>
        </w:rPr>
      </w:pPr>
      <w:r>
        <w:rPr>
          <w:sz w:val="28"/>
          <w:szCs w:val="28"/>
        </w:rPr>
        <w:t>Câu 2: Trong khoa học máy tính, danh sách liên kết được hiểu như thế nào ? Có mấy loại? Cho ví dụ.</w:t>
      </w:r>
    </w:p>
    <w:p w:rsidR="00000000" w:rsidRPr="00CC76A0" w:rsidRDefault="0054094B" w:rsidP="00CC76A0">
      <w:pPr>
        <w:pStyle w:val="ListParagraph"/>
        <w:numPr>
          <w:ilvl w:val="0"/>
          <w:numId w:val="1"/>
        </w:numPr>
        <w:rPr>
          <w:sz w:val="28"/>
          <w:szCs w:val="28"/>
        </w:rPr>
      </w:pPr>
      <w:r w:rsidRPr="00CC76A0">
        <w:rPr>
          <w:sz w:val="28"/>
          <w:szCs w:val="28"/>
        </w:rPr>
        <w:t>Danh sách liên k</w:t>
      </w:r>
      <w:r w:rsidRPr="00CC76A0">
        <w:rPr>
          <w:sz w:val="28"/>
          <w:szCs w:val="28"/>
        </w:rPr>
        <w:t>ế</w:t>
      </w:r>
      <w:r w:rsidRPr="00CC76A0">
        <w:rPr>
          <w:sz w:val="28"/>
          <w:szCs w:val="28"/>
        </w:rPr>
        <w:t>t đơn là m</w:t>
      </w:r>
      <w:r w:rsidRPr="00CC76A0">
        <w:rPr>
          <w:sz w:val="28"/>
          <w:szCs w:val="28"/>
        </w:rPr>
        <w:t>ộ</w:t>
      </w:r>
      <w:r w:rsidRPr="00CC76A0">
        <w:rPr>
          <w:sz w:val="28"/>
          <w:szCs w:val="28"/>
        </w:rPr>
        <w:t xml:space="preserve">t </w:t>
      </w:r>
      <w:r w:rsidRPr="00CC76A0">
        <w:rPr>
          <w:i/>
          <w:iCs/>
          <w:sz w:val="28"/>
          <w:szCs w:val="28"/>
        </w:rPr>
        <w:t xml:space="preserve">danh sách </w:t>
      </w:r>
      <w:r w:rsidRPr="00CC76A0">
        <w:rPr>
          <w:sz w:val="28"/>
          <w:szCs w:val="28"/>
        </w:rPr>
        <w:t>mà các ph</w:t>
      </w:r>
      <w:r w:rsidRPr="00CC76A0">
        <w:rPr>
          <w:sz w:val="28"/>
          <w:szCs w:val="28"/>
        </w:rPr>
        <w:t>ầ</w:t>
      </w:r>
      <w:r w:rsidRPr="00CC76A0">
        <w:rPr>
          <w:sz w:val="28"/>
          <w:szCs w:val="28"/>
        </w:rPr>
        <w:t>n t</w:t>
      </w:r>
      <w:r w:rsidRPr="00CC76A0">
        <w:rPr>
          <w:sz w:val="28"/>
          <w:szCs w:val="28"/>
        </w:rPr>
        <w:t>ử</w:t>
      </w:r>
      <w:r w:rsidRPr="00CC76A0">
        <w:rPr>
          <w:sz w:val="28"/>
          <w:szCs w:val="28"/>
        </w:rPr>
        <w:t xml:space="preserve"> đư</w:t>
      </w:r>
      <w:r w:rsidRPr="00CC76A0">
        <w:rPr>
          <w:sz w:val="28"/>
          <w:szCs w:val="28"/>
        </w:rPr>
        <w:t>ợ</w:t>
      </w:r>
      <w:r w:rsidRPr="00CC76A0">
        <w:rPr>
          <w:sz w:val="28"/>
          <w:szCs w:val="28"/>
        </w:rPr>
        <w:t>c c</w:t>
      </w:r>
      <w:r w:rsidRPr="00CC76A0">
        <w:rPr>
          <w:sz w:val="28"/>
          <w:szCs w:val="28"/>
        </w:rPr>
        <w:t>ấ</w:t>
      </w:r>
      <w:r w:rsidRPr="00CC76A0">
        <w:rPr>
          <w:sz w:val="28"/>
          <w:szCs w:val="28"/>
        </w:rPr>
        <w:t xml:space="preserve">p phát </w:t>
      </w:r>
      <w:r w:rsidRPr="00CC76A0">
        <w:rPr>
          <w:i/>
          <w:iCs/>
          <w:sz w:val="28"/>
          <w:szCs w:val="28"/>
        </w:rPr>
        <w:t>r</w:t>
      </w:r>
      <w:r w:rsidRPr="00CC76A0">
        <w:rPr>
          <w:i/>
          <w:iCs/>
          <w:sz w:val="28"/>
          <w:szCs w:val="28"/>
        </w:rPr>
        <w:t>ờ</w:t>
      </w:r>
      <w:r w:rsidRPr="00CC76A0">
        <w:rPr>
          <w:i/>
          <w:iCs/>
          <w:sz w:val="28"/>
          <w:szCs w:val="28"/>
        </w:rPr>
        <w:t>i r</w:t>
      </w:r>
      <w:r w:rsidRPr="00CC76A0">
        <w:rPr>
          <w:i/>
          <w:iCs/>
          <w:sz w:val="28"/>
          <w:szCs w:val="28"/>
        </w:rPr>
        <w:t>ạ</w:t>
      </w:r>
      <w:r w:rsidRPr="00CC76A0">
        <w:rPr>
          <w:i/>
          <w:iCs/>
          <w:sz w:val="28"/>
          <w:szCs w:val="28"/>
        </w:rPr>
        <w:t>c</w:t>
      </w:r>
      <w:r w:rsidRPr="00CC76A0">
        <w:rPr>
          <w:sz w:val="28"/>
          <w:szCs w:val="28"/>
        </w:rPr>
        <w:t xml:space="preserve"> nhau, và c</w:t>
      </w:r>
      <w:r w:rsidRPr="00CC76A0">
        <w:rPr>
          <w:sz w:val="28"/>
          <w:szCs w:val="28"/>
        </w:rPr>
        <w:t>ố</w:t>
      </w:r>
      <w:r w:rsidRPr="00CC76A0">
        <w:rPr>
          <w:sz w:val="28"/>
          <w:szCs w:val="28"/>
        </w:rPr>
        <w:t xml:space="preserve"> đ</w:t>
      </w:r>
      <w:r w:rsidRPr="00CC76A0">
        <w:rPr>
          <w:sz w:val="28"/>
          <w:szCs w:val="28"/>
        </w:rPr>
        <w:t>ị</w:t>
      </w:r>
      <w:r w:rsidRPr="00CC76A0">
        <w:rPr>
          <w:sz w:val="28"/>
          <w:szCs w:val="28"/>
        </w:rPr>
        <w:t>nh trong b</w:t>
      </w:r>
      <w:r w:rsidRPr="00CC76A0">
        <w:rPr>
          <w:sz w:val="28"/>
          <w:szCs w:val="28"/>
        </w:rPr>
        <w:t>ộ</w:t>
      </w:r>
      <w:r w:rsidRPr="00CC76A0">
        <w:rPr>
          <w:sz w:val="28"/>
          <w:szCs w:val="28"/>
        </w:rPr>
        <w:t xml:space="preserve"> nh</w:t>
      </w:r>
      <w:r w:rsidRPr="00CC76A0">
        <w:rPr>
          <w:sz w:val="28"/>
          <w:szCs w:val="28"/>
        </w:rPr>
        <w:t>ớ</w:t>
      </w:r>
      <w:r w:rsidRPr="00CC76A0">
        <w:rPr>
          <w:sz w:val="28"/>
          <w:szCs w:val="28"/>
        </w:rPr>
        <w:t>. M</w:t>
      </w:r>
      <w:r w:rsidRPr="00CC76A0">
        <w:rPr>
          <w:sz w:val="28"/>
          <w:szCs w:val="28"/>
        </w:rPr>
        <w:t>ỗ</w:t>
      </w:r>
      <w:r w:rsidRPr="00CC76A0">
        <w:rPr>
          <w:sz w:val="28"/>
          <w:szCs w:val="28"/>
        </w:rPr>
        <w:t>i Ph</w:t>
      </w:r>
      <w:r w:rsidRPr="00CC76A0">
        <w:rPr>
          <w:sz w:val="28"/>
          <w:szCs w:val="28"/>
        </w:rPr>
        <w:t>ầ</w:t>
      </w:r>
      <w:r w:rsidRPr="00CC76A0">
        <w:rPr>
          <w:sz w:val="28"/>
          <w:szCs w:val="28"/>
        </w:rPr>
        <w:t>n t</w:t>
      </w:r>
      <w:r w:rsidRPr="00CC76A0">
        <w:rPr>
          <w:sz w:val="28"/>
          <w:szCs w:val="28"/>
        </w:rPr>
        <w:t>ử</w:t>
      </w:r>
      <w:r w:rsidRPr="00CC76A0">
        <w:rPr>
          <w:sz w:val="28"/>
          <w:szCs w:val="28"/>
        </w:rPr>
        <w:t xml:space="preserve"> trong danh sách g</w:t>
      </w:r>
      <w:r w:rsidRPr="00CC76A0">
        <w:rPr>
          <w:sz w:val="28"/>
          <w:szCs w:val="28"/>
        </w:rPr>
        <w:t>ồ</w:t>
      </w:r>
      <w:r w:rsidRPr="00CC76A0">
        <w:rPr>
          <w:sz w:val="28"/>
          <w:szCs w:val="28"/>
        </w:rPr>
        <w:t xml:space="preserve">m có </w:t>
      </w:r>
      <w:r w:rsidRPr="00CC76A0">
        <w:rPr>
          <w:sz w:val="28"/>
          <w:szCs w:val="28"/>
        </w:rPr>
        <w:t>2 thành ph</w:t>
      </w:r>
      <w:r w:rsidRPr="00CC76A0">
        <w:rPr>
          <w:sz w:val="28"/>
          <w:szCs w:val="28"/>
        </w:rPr>
        <w:t>ầ</w:t>
      </w:r>
      <w:r w:rsidRPr="00CC76A0">
        <w:rPr>
          <w:sz w:val="28"/>
          <w:szCs w:val="28"/>
        </w:rPr>
        <w:t>n</w:t>
      </w:r>
      <w:r w:rsidRPr="00CC76A0">
        <w:rPr>
          <w:sz w:val="28"/>
          <w:szCs w:val="28"/>
        </w:rPr>
        <w:t>:</w:t>
      </w:r>
    </w:p>
    <w:p w:rsidR="00000000" w:rsidRPr="00CC76A0" w:rsidRDefault="0054094B" w:rsidP="00CC76A0">
      <w:pPr>
        <w:pStyle w:val="ListParagraph"/>
        <w:numPr>
          <w:ilvl w:val="0"/>
          <w:numId w:val="1"/>
        </w:numPr>
        <w:rPr>
          <w:sz w:val="28"/>
          <w:szCs w:val="28"/>
        </w:rPr>
      </w:pPr>
      <w:r w:rsidRPr="00CC76A0">
        <w:rPr>
          <w:sz w:val="28"/>
          <w:szCs w:val="28"/>
        </w:rPr>
        <w:t xml:space="preserve"> Ph</w:t>
      </w:r>
      <w:r w:rsidRPr="00CC76A0">
        <w:rPr>
          <w:sz w:val="28"/>
          <w:szCs w:val="28"/>
        </w:rPr>
        <w:t>ầ</w:t>
      </w:r>
      <w:r w:rsidRPr="00CC76A0">
        <w:rPr>
          <w:sz w:val="28"/>
          <w:szCs w:val="28"/>
        </w:rPr>
        <w:t xml:space="preserve">n 1: vùng thông tin </w:t>
      </w:r>
      <w:r w:rsidRPr="00CC76A0">
        <w:rPr>
          <w:sz w:val="28"/>
          <w:szCs w:val="28"/>
        </w:rPr>
        <w:t>chưa giá tr</w:t>
      </w:r>
      <w:r w:rsidRPr="00CC76A0">
        <w:rPr>
          <w:sz w:val="28"/>
          <w:szCs w:val="28"/>
        </w:rPr>
        <w:t>ị</w:t>
      </w:r>
      <w:r w:rsidRPr="00CC76A0">
        <w:rPr>
          <w:sz w:val="28"/>
          <w:szCs w:val="28"/>
        </w:rPr>
        <w:t xml:space="preserve"> c</w:t>
      </w:r>
      <w:r w:rsidRPr="00CC76A0">
        <w:rPr>
          <w:sz w:val="28"/>
          <w:szCs w:val="28"/>
        </w:rPr>
        <w:t>ầ</w:t>
      </w:r>
      <w:r w:rsidRPr="00CC76A0">
        <w:rPr>
          <w:sz w:val="28"/>
          <w:szCs w:val="28"/>
        </w:rPr>
        <w:t>n qu</w:t>
      </w:r>
      <w:r w:rsidRPr="00CC76A0">
        <w:rPr>
          <w:sz w:val="28"/>
          <w:szCs w:val="28"/>
        </w:rPr>
        <w:t>ả</w:t>
      </w:r>
      <w:r w:rsidRPr="00CC76A0">
        <w:rPr>
          <w:sz w:val="28"/>
          <w:szCs w:val="28"/>
        </w:rPr>
        <w:t xml:space="preserve"> lý</w:t>
      </w:r>
    </w:p>
    <w:p w:rsidR="00000000" w:rsidRDefault="0054094B" w:rsidP="00CC76A0">
      <w:pPr>
        <w:pStyle w:val="ListParagraph"/>
        <w:numPr>
          <w:ilvl w:val="0"/>
          <w:numId w:val="1"/>
        </w:numPr>
        <w:rPr>
          <w:sz w:val="28"/>
          <w:szCs w:val="28"/>
        </w:rPr>
      </w:pPr>
      <w:r w:rsidRPr="00CC76A0">
        <w:rPr>
          <w:sz w:val="28"/>
          <w:szCs w:val="28"/>
        </w:rPr>
        <w:t xml:space="preserve"> Ph</w:t>
      </w:r>
      <w:r w:rsidRPr="00CC76A0">
        <w:rPr>
          <w:sz w:val="28"/>
          <w:szCs w:val="28"/>
        </w:rPr>
        <w:t>ầ</w:t>
      </w:r>
      <w:r w:rsidRPr="00CC76A0">
        <w:rPr>
          <w:sz w:val="28"/>
          <w:szCs w:val="28"/>
        </w:rPr>
        <w:t>n 2: vùng liên k</w:t>
      </w:r>
      <w:r w:rsidRPr="00CC76A0">
        <w:rPr>
          <w:sz w:val="28"/>
          <w:szCs w:val="28"/>
        </w:rPr>
        <w:t>ế</w:t>
      </w:r>
      <w:r w:rsidRPr="00CC76A0">
        <w:rPr>
          <w:sz w:val="28"/>
          <w:szCs w:val="28"/>
        </w:rPr>
        <w:t>t, ch</w:t>
      </w:r>
      <w:r w:rsidRPr="00CC76A0">
        <w:rPr>
          <w:sz w:val="28"/>
          <w:szCs w:val="28"/>
        </w:rPr>
        <w:t>ứ</w:t>
      </w:r>
      <w:r w:rsidRPr="00CC76A0">
        <w:rPr>
          <w:sz w:val="28"/>
          <w:szCs w:val="28"/>
        </w:rPr>
        <w:t>a đ</w:t>
      </w:r>
      <w:r w:rsidRPr="00CC76A0">
        <w:rPr>
          <w:sz w:val="28"/>
          <w:szCs w:val="28"/>
        </w:rPr>
        <w:t>ị</w:t>
      </w:r>
      <w:r w:rsidRPr="00CC76A0">
        <w:rPr>
          <w:sz w:val="28"/>
          <w:szCs w:val="28"/>
        </w:rPr>
        <w:t>a ch</w:t>
      </w:r>
      <w:r w:rsidRPr="00CC76A0">
        <w:rPr>
          <w:sz w:val="28"/>
          <w:szCs w:val="28"/>
        </w:rPr>
        <w:t>ỉ</w:t>
      </w:r>
      <w:r w:rsidRPr="00CC76A0">
        <w:rPr>
          <w:sz w:val="28"/>
          <w:szCs w:val="28"/>
        </w:rPr>
        <w:t xml:space="preserve"> b</w:t>
      </w:r>
      <w:r w:rsidRPr="00CC76A0">
        <w:rPr>
          <w:sz w:val="28"/>
          <w:szCs w:val="28"/>
        </w:rPr>
        <w:t>ộ</w:t>
      </w:r>
      <w:r w:rsidRPr="00CC76A0">
        <w:rPr>
          <w:sz w:val="28"/>
          <w:szCs w:val="28"/>
        </w:rPr>
        <w:t xml:space="preserve"> nh</w:t>
      </w:r>
      <w:r w:rsidRPr="00CC76A0">
        <w:rPr>
          <w:sz w:val="28"/>
          <w:szCs w:val="28"/>
        </w:rPr>
        <w:t>ớ</w:t>
      </w:r>
      <w:r w:rsidRPr="00CC76A0">
        <w:rPr>
          <w:sz w:val="28"/>
          <w:szCs w:val="28"/>
        </w:rPr>
        <w:t xml:space="preserve"> c</w:t>
      </w:r>
      <w:r w:rsidRPr="00CC76A0">
        <w:rPr>
          <w:sz w:val="28"/>
          <w:szCs w:val="28"/>
        </w:rPr>
        <w:t>ủ</w:t>
      </w:r>
      <w:r w:rsidRPr="00CC76A0">
        <w:rPr>
          <w:sz w:val="28"/>
          <w:szCs w:val="28"/>
        </w:rPr>
        <w:t>a ph</w:t>
      </w:r>
      <w:r w:rsidRPr="00CC76A0">
        <w:rPr>
          <w:sz w:val="28"/>
          <w:szCs w:val="28"/>
        </w:rPr>
        <w:t>ầ</w:t>
      </w:r>
      <w:r w:rsidRPr="00CC76A0">
        <w:rPr>
          <w:sz w:val="28"/>
          <w:szCs w:val="28"/>
        </w:rPr>
        <w:t>n t</w:t>
      </w:r>
      <w:r w:rsidRPr="00CC76A0">
        <w:rPr>
          <w:sz w:val="28"/>
          <w:szCs w:val="28"/>
        </w:rPr>
        <w:t>ử</w:t>
      </w:r>
      <w:r w:rsidRPr="00CC76A0">
        <w:rPr>
          <w:sz w:val="28"/>
          <w:szCs w:val="28"/>
        </w:rPr>
        <w:t xml:space="preserve"> k</w:t>
      </w:r>
      <w:r w:rsidRPr="00CC76A0">
        <w:rPr>
          <w:sz w:val="28"/>
          <w:szCs w:val="28"/>
        </w:rPr>
        <w:t>ế</w:t>
      </w:r>
      <w:r w:rsidRPr="00CC76A0">
        <w:rPr>
          <w:sz w:val="28"/>
          <w:szCs w:val="28"/>
        </w:rPr>
        <w:t xml:space="preserve"> ti</w:t>
      </w:r>
      <w:r w:rsidRPr="00CC76A0">
        <w:rPr>
          <w:sz w:val="28"/>
          <w:szCs w:val="28"/>
        </w:rPr>
        <w:t>ế</w:t>
      </w:r>
      <w:r w:rsidRPr="00CC76A0">
        <w:rPr>
          <w:sz w:val="28"/>
          <w:szCs w:val="28"/>
        </w:rPr>
        <w:t>p</w:t>
      </w:r>
    </w:p>
    <w:p w:rsidR="00CC76A0" w:rsidRPr="00CC76A0" w:rsidRDefault="00CC76A0" w:rsidP="00CC76A0">
      <w:pPr>
        <w:pStyle w:val="ListParagraph"/>
        <w:rPr>
          <w:sz w:val="28"/>
          <w:szCs w:val="28"/>
        </w:rPr>
      </w:pPr>
      <w:r>
        <w:rPr>
          <w:sz w:val="28"/>
          <w:szCs w:val="28"/>
        </w:rPr>
        <w:t>Có 2 loại : Danh sách liên kết đơn và danh sách liên kết kép</w:t>
      </w:r>
    </w:p>
    <w:p w:rsidR="00CC76A0" w:rsidRPr="00CC76A0" w:rsidRDefault="00CC76A0" w:rsidP="00CC76A0">
      <w:pPr>
        <w:pStyle w:val="ListParagraph"/>
        <w:rPr>
          <w:sz w:val="28"/>
          <w:szCs w:val="28"/>
        </w:rPr>
      </w:pPr>
      <w:r>
        <w:rPr>
          <w:sz w:val="28"/>
          <w:szCs w:val="28"/>
        </w:rPr>
        <w:t>Ví dụ :</w:t>
      </w:r>
    </w:p>
    <w:p w:rsidR="003C2660" w:rsidRDefault="003C2660">
      <w:pPr>
        <w:rPr>
          <w:sz w:val="28"/>
          <w:szCs w:val="28"/>
        </w:rPr>
      </w:pPr>
      <w:r>
        <w:rPr>
          <w:sz w:val="28"/>
          <w:szCs w:val="28"/>
        </w:rPr>
        <w:t>Câu 3: Tại sao nói STACK và QUEUE là danh sách hạn chế ? Cho ví dụ?</w:t>
      </w:r>
    </w:p>
    <w:p w:rsidR="003C2660" w:rsidRDefault="003C2660">
      <w:pPr>
        <w:rPr>
          <w:sz w:val="28"/>
          <w:szCs w:val="28"/>
        </w:rPr>
      </w:pPr>
      <w:r>
        <w:rPr>
          <w:sz w:val="28"/>
          <w:szCs w:val="28"/>
        </w:rPr>
        <w:t>Câu 4: Thế nào là LIFO, FIFO? Cho ví d</w:t>
      </w:r>
      <w:r w:rsidR="00D836A6">
        <w:rPr>
          <w:sz w:val="28"/>
          <w:szCs w:val="28"/>
        </w:rPr>
        <w:t>ụ</w:t>
      </w:r>
    </w:p>
    <w:p w:rsidR="00D836A6" w:rsidRDefault="00D836A6" w:rsidP="00D836A6">
      <w:pPr>
        <w:pStyle w:val="ListParagraph"/>
        <w:numPr>
          <w:ilvl w:val="0"/>
          <w:numId w:val="1"/>
        </w:numPr>
        <w:rPr>
          <w:sz w:val="28"/>
          <w:szCs w:val="28"/>
        </w:rPr>
      </w:pPr>
      <w:r>
        <w:rPr>
          <w:sz w:val="28"/>
          <w:szCs w:val="28"/>
        </w:rPr>
        <w:t xml:space="preserve">FIFO (First in First out – vào trước ra trước) : dữ liệu đầu tiên được nhập vào sẽ là dữ liệu đầu tiên được xuất ra </w:t>
      </w:r>
    </w:p>
    <w:p w:rsidR="00D836A6" w:rsidRDefault="00D836A6" w:rsidP="00D836A6">
      <w:pPr>
        <w:pStyle w:val="ListParagraph"/>
        <w:numPr>
          <w:ilvl w:val="0"/>
          <w:numId w:val="1"/>
        </w:numPr>
        <w:rPr>
          <w:sz w:val="28"/>
          <w:szCs w:val="28"/>
        </w:rPr>
      </w:pPr>
      <w:r>
        <w:rPr>
          <w:sz w:val="28"/>
          <w:szCs w:val="28"/>
        </w:rPr>
        <w:t>LIFO (Last in First Out – vào sau ra trước): dữ liệu được nhập vào gần nhất sẽ được xuất ra đầu tiên</w:t>
      </w:r>
    </w:p>
    <w:p w:rsidR="00D836A6" w:rsidRDefault="00D836A6" w:rsidP="00D836A6">
      <w:pPr>
        <w:pStyle w:val="ListParagraph"/>
        <w:rPr>
          <w:sz w:val="28"/>
          <w:szCs w:val="28"/>
        </w:rPr>
      </w:pPr>
      <w:r>
        <w:rPr>
          <w:sz w:val="28"/>
          <w:szCs w:val="28"/>
        </w:rPr>
        <w:t>Ví dụ:</w:t>
      </w:r>
    </w:p>
    <w:tbl>
      <w:tblPr>
        <w:tblStyle w:val="TableGrid"/>
        <w:tblpPr w:leftFromText="180" w:rightFromText="180" w:vertAnchor="text" w:tblpY="1"/>
        <w:tblOverlap w:val="never"/>
        <w:tblW w:w="0" w:type="auto"/>
        <w:tblLook w:val="04A0" w:firstRow="1" w:lastRow="0" w:firstColumn="1" w:lastColumn="0" w:noHBand="0" w:noVBand="1"/>
      </w:tblPr>
      <w:tblGrid>
        <w:gridCol w:w="445"/>
        <w:gridCol w:w="450"/>
        <w:gridCol w:w="360"/>
      </w:tblGrid>
      <w:tr w:rsidR="00D836A6" w:rsidTr="00D836A6">
        <w:tc>
          <w:tcPr>
            <w:tcW w:w="445" w:type="dxa"/>
          </w:tcPr>
          <w:p w:rsidR="00D836A6" w:rsidRDefault="00D836A6" w:rsidP="00D836A6">
            <w:pPr>
              <w:pStyle w:val="ListParagraph"/>
              <w:ind w:left="0"/>
              <w:rPr>
                <w:sz w:val="28"/>
                <w:szCs w:val="28"/>
              </w:rPr>
            </w:pPr>
            <w:r>
              <w:rPr>
                <w:sz w:val="28"/>
                <w:szCs w:val="28"/>
              </w:rPr>
              <w:t>1</w:t>
            </w:r>
          </w:p>
        </w:tc>
        <w:tc>
          <w:tcPr>
            <w:tcW w:w="450" w:type="dxa"/>
          </w:tcPr>
          <w:p w:rsidR="00D836A6" w:rsidRDefault="00D836A6" w:rsidP="00D836A6">
            <w:pPr>
              <w:pStyle w:val="ListParagraph"/>
              <w:ind w:left="0"/>
              <w:rPr>
                <w:sz w:val="28"/>
                <w:szCs w:val="28"/>
              </w:rPr>
            </w:pPr>
            <w:r>
              <w:rPr>
                <w:sz w:val="28"/>
                <w:szCs w:val="28"/>
              </w:rPr>
              <w:t>2</w:t>
            </w:r>
          </w:p>
        </w:tc>
        <w:tc>
          <w:tcPr>
            <w:tcW w:w="360" w:type="dxa"/>
          </w:tcPr>
          <w:p w:rsidR="00D836A6" w:rsidRDefault="00D836A6" w:rsidP="00D836A6">
            <w:pPr>
              <w:pStyle w:val="ListParagraph"/>
              <w:ind w:left="0"/>
              <w:rPr>
                <w:sz w:val="28"/>
                <w:szCs w:val="28"/>
              </w:rPr>
            </w:pPr>
            <w:r>
              <w:rPr>
                <w:sz w:val="28"/>
                <w:szCs w:val="28"/>
              </w:rPr>
              <w:t>3</w:t>
            </w:r>
          </w:p>
        </w:tc>
      </w:tr>
    </w:tbl>
    <w:tbl>
      <w:tblPr>
        <w:tblStyle w:val="TableGrid"/>
        <w:tblpPr w:leftFromText="180" w:rightFromText="180" w:vertAnchor="text" w:horzAnchor="page" w:tblpX="4321" w:tblpY="17"/>
        <w:tblW w:w="1345" w:type="dxa"/>
        <w:tblLook w:val="04A0" w:firstRow="1" w:lastRow="0" w:firstColumn="1" w:lastColumn="0" w:noHBand="0" w:noVBand="1"/>
      </w:tblPr>
      <w:tblGrid>
        <w:gridCol w:w="437"/>
        <w:gridCol w:w="450"/>
        <w:gridCol w:w="458"/>
      </w:tblGrid>
      <w:tr w:rsidR="00D836A6" w:rsidTr="00D836A6">
        <w:tc>
          <w:tcPr>
            <w:tcW w:w="437" w:type="dxa"/>
          </w:tcPr>
          <w:p w:rsidR="00D836A6" w:rsidRDefault="00D836A6" w:rsidP="00D836A6">
            <w:pPr>
              <w:rPr>
                <w:sz w:val="28"/>
                <w:szCs w:val="28"/>
              </w:rPr>
            </w:pPr>
            <w:r>
              <w:rPr>
                <w:sz w:val="28"/>
                <w:szCs w:val="28"/>
              </w:rPr>
              <w:t>1</w:t>
            </w:r>
          </w:p>
        </w:tc>
        <w:tc>
          <w:tcPr>
            <w:tcW w:w="450" w:type="dxa"/>
          </w:tcPr>
          <w:p w:rsidR="00D836A6" w:rsidRDefault="00D836A6" w:rsidP="00D836A6">
            <w:pPr>
              <w:rPr>
                <w:sz w:val="28"/>
                <w:szCs w:val="28"/>
              </w:rPr>
            </w:pPr>
            <w:r>
              <w:rPr>
                <w:sz w:val="28"/>
                <w:szCs w:val="28"/>
              </w:rPr>
              <w:t>2</w:t>
            </w:r>
          </w:p>
        </w:tc>
        <w:tc>
          <w:tcPr>
            <w:tcW w:w="458" w:type="dxa"/>
          </w:tcPr>
          <w:p w:rsidR="00D836A6" w:rsidRDefault="00D836A6" w:rsidP="00D836A6">
            <w:pPr>
              <w:rPr>
                <w:sz w:val="28"/>
                <w:szCs w:val="28"/>
              </w:rPr>
            </w:pPr>
            <w:r>
              <w:rPr>
                <w:sz w:val="28"/>
                <w:szCs w:val="28"/>
              </w:rPr>
              <w:t>3</w:t>
            </w:r>
          </w:p>
        </w:tc>
      </w:tr>
    </w:tbl>
    <w:p w:rsidR="00D836A6" w:rsidRDefault="00D836A6" w:rsidP="00D836A6">
      <w:pPr>
        <w:rPr>
          <w:sz w:val="28"/>
          <w:szCs w:val="28"/>
        </w:rPr>
      </w:pPr>
      <w:r>
        <w:rPr>
          <w:sz w:val="28"/>
          <w:szCs w:val="28"/>
        </w:rPr>
        <w:t>---input---&gt;</w:t>
      </w:r>
    </w:p>
    <w:tbl>
      <w:tblPr>
        <w:tblStyle w:val="TableGrid"/>
        <w:tblpPr w:leftFromText="180" w:rightFromText="180" w:vertAnchor="text" w:horzAnchor="page" w:tblpX="7306" w:tblpY="-2"/>
        <w:tblW w:w="0" w:type="auto"/>
        <w:tblLook w:val="04A0" w:firstRow="1" w:lastRow="0" w:firstColumn="1" w:lastColumn="0" w:noHBand="0" w:noVBand="1"/>
      </w:tblPr>
      <w:tblGrid>
        <w:gridCol w:w="445"/>
        <w:gridCol w:w="450"/>
        <w:gridCol w:w="450"/>
      </w:tblGrid>
      <w:tr w:rsidR="00D836A6" w:rsidTr="00D836A6">
        <w:tc>
          <w:tcPr>
            <w:tcW w:w="445" w:type="dxa"/>
          </w:tcPr>
          <w:p w:rsidR="00D836A6" w:rsidRDefault="00220307" w:rsidP="00D836A6">
            <w:pPr>
              <w:rPr>
                <w:sz w:val="28"/>
                <w:szCs w:val="28"/>
              </w:rPr>
            </w:pPr>
            <w:r>
              <w:rPr>
                <w:sz w:val="28"/>
                <w:szCs w:val="28"/>
              </w:rPr>
              <w:t>1</w:t>
            </w:r>
          </w:p>
        </w:tc>
        <w:tc>
          <w:tcPr>
            <w:tcW w:w="450" w:type="dxa"/>
          </w:tcPr>
          <w:p w:rsidR="00D836A6" w:rsidRDefault="00220307" w:rsidP="00D836A6">
            <w:pPr>
              <w:rPr>
                <w:sz w:val="28"/>
                <w:szCs w:val="28"/>
              </w:rPr>
            </w:pPr>
            <w:r>
              <w:rPr>
                <w:sz w:val="28"/>
                <w:szCs w:val="28"/>
              </w:rPr>
              <w:t>2</w:t>
            </w:r>
          </w:p>
        </w:tc>
        <w:tc>
          <w:tcPr>
            <w:tcW w:w="450" w:type="dxa"/>
          </w:tcPr>
          <w:p w:rsidR="00D836A6" w:rsidRDefault="00220307" w:rsidP="00D836A6">
            <w:pPr>
              <w:rPr>
                <w:sz w:val="28"/>
                <w:szCs w:val="28"/>
              </w:rPr>
            </w:pPr>
            <w:r>
              <w:rPr>
                <w:sz w:val="28"/>
                <w:szCs w:val="28"/>
              </w:rPr>
              <w:t>3</w:t>
            </w:r>
          </w:p>
        </w:tc>
      </w:tr>
      <w:tr w:rsidR="00D836A6" w:rsidTr="00D836A6">
        <w:tc>
          <w:tcPr>
            <w:tcW w:w="445" w:type="dxa"/>
          </w:tcPr>
          <w:p w:rsidR="00D836A6" w:rsidRDefault="00220307" w:rsidP="00D836A6">
            <w:pPr>
              <w:rPr>
                <w:sz w:val="28"/>
                <w:szCs w:val="28"/>
              </w:rPr>
            </w:pPr>
            <w:r>
              <w:rPr>
                <w:sz w:val="28"/>
                <w:szCs w:val="28"/>
              </w:rPr>
              <w:t>3</w:t>
            </w:r>
          </w:p>
        </w:tc>
        <w:tc>
          <w:tcPr>
            <w:tcW w:w="450" w:type="dxa"/>
          </w:tcPr>
          <w:p w:rsidR="00D836A6" w:rsidRDefault="00220307" w:rsidP="00D836A6">
            <w:pPr>
              <w:rPr>
                <w:sz w:val="28"/>
                <w:szCs w:val="28"/>
              </w:rPr>
            </w:pPr>
            <w:r>
              <w:rPr>
                <w:sz w:val="28"/>
                <w:szCs w:val="28"/>
              </w:rPr>
              <w:t>2</w:t>
            </w:r>
          </w:p>
        </w:tc>
        <w:tc>
          <w:tcPr>
            <w:tcW w:w="450" w:type="dxa"/>
          </w:tcPr>
          <w:p w:rsidR="00D836A6" w:rsidRDefault="00220307" w:rsidP="00D836A6">
            <w:pPr>
              <w:rPr>
                <w:sz w:val="28"/>
                <w:szCs w:val="28"/>
              </w:rPr>
            </w:pPr>
            <w:r>
              <w:rPr>
                <w:sz w:val="28"/>
                <w:szCs w:val="28"/>
              </w:rPr>
              <w:t>1</w:t>
            </w:r>
          </w:p>
        </w:tc>
      </w:tr>
    </w:tbl>
    <w:p w:rsidR="00D836A6" w:rsidRDefault="00D836A6" w:rsidP="00D836A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----FIFO---&gt;</w:t>
      </w:r>
    </w:p>
    <w:p w:rsidR="00D836A6" w:rsidRPr="00D836A6" w:rsidRDefault="00D836A6" w:rsidP="00D836A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----LIFO---&gt;</w:t>
      </w:r>
      <w:r>
        <w:rPr>
          <w:sz w:val="28"/>
          <w:szCs w:val="28"/>
        </w:rPr>
        <w:br w:type="textWrapping" w:clear="all"/>
      </w:r>
    </w:p>
    <w:p w:rsidR="003C2660" w:rsidRDefault="003C2660">
      <w:pPr>
        <w:rPr>
          <w:sz w:val="28"/>
          <w:szCs w:val="28"/>
        </w:rPr>
      </w:pPr>
      <w:r>
        <w:rPr>
          <w:sz w:val="28"/>
          <w:szCs w:val="28"/>
        </w:rPr>
        <w:lastRenderedPageBreak/>
        <w:t xml:space="preserve">Câu 6: Theo bạn, danh sách </w:t>
      </w:r>
      <w:r w:rsidR="00982607">
        <w:rPr>
          <w:sz w:val="28"/>
          <w:szCs w:val="28"/>
        </w:rPr>
        <w:t>l</w:t>
      </w:r>
      <w:r>
        <w:rPr>
          <w:sz w:val="28"/>
          <w:szCs w:val="28"/>
        </w:rPr>
        <w:t>iên kết có thể ứng dụng xử lý các vấn đề gì trong máy tính?</w:t>
      </w:r>
    </w:p>
    <w:p w:rsidR="00F3464A" w:rsidRPr="00F3464A" w:rsidRDefault="00F3464A" w:rsidP="00F3464A">
      <w:pPr>
        <w:pStyle w:val="NormalWeb"/>
        <w:shd w:val="clear" w:color="auto" w:fill="FFFFFF"/>
        <w:spacing w:before="0" w:beforeAutospacing="0" w:after="300" w:afterAutospacing="0"/>
        <w:rPr>
          <w:rFonts w:asciiTheme="minorHAnsi" w:hAnsiTheme="minorHAnsi" w:cstheme="minorHAnsi"/>
          <w:color w:val="000000"/>
          <w:sz w:val="28"/>
          <w:szCs w:val="28"/>
        </w:rPr>
      </w:pPr>
      <w:r w:rsidRPr="00F3464A">
        <w:rPr>
          <w:rFonts w:asciiTheme="minorHAnsi" w:hAnsiTheme="minorHAnsi" w:cstheme="minorHAnsi"/>
          <w:color w:val="000000"/>
          <w:sz w:val="28"/>
          <w:szCs w:val="28"/>
        </w:rPr>
        <w:t xml:space="preserve">Máy tính cá nhân có nhiều ứng dụng đang </w:t>
      </w:r>
      <w:bookmarkStart w:id="0" w:name="_GoBack"/>
      <w:bookmarkEnd w:id="0"/>
      <w:r w:rsidRPr="00F3464A">
        <w:rPr>
          <w:rFonts w:asciiTheme="minorHAnsi" w:hAnsiTheme="minorHAnsi" w:cstheme="minorHAnsi"/>
          <w:color w:val="000000"/>
          <w:sz w:val="28"/>
          <w:szCs w:val="28"/>
        </w:rPr>
        <w:t>được thực thi. Tất cả các ứng dụng đang chạy được giữ trong một danh sách kết nối vòng và hệ điều hành cung cấp một khoảng thời gian cố định để tất cả các ứng dụng này cùng chạy. Hệ điều hành tiếp tục lặp lại danh sách liên kết cho đến khi hoàn thành tất cả các ứng dụng.</w:t>
      </w:r>
    </w:p>
    <w:p w:rsidR="00F3464A" w:rsidRPr="00F3464A" w:rsidRDefault="00F3464A" w:rsidP="00F3464A">
      <w:pPr>
        <w:pStyle w:val="NormalWeb"/>
        <w:shd w:val="clear" w:color="auto" w:fill="FFFFFF"/>
        <w:spacing w:before="0" w:beforeAutospacing="0" w:after="300" w:afterAutospacing="0"/>
        <w:rPr>
          <w:rFonts w:asciiTheme="minorHAnsi" w:hAnsiTheme="minorHAnsi" w:cstheme="minorHAnsi"/>
          <w:color w:val="000000"/>
          <w:sz w:val="28"/>
          <w:szCs w:val="28"/>
        </w:rPr>
      </w:pPr>
      <w:r w:rsidRPr="00F3464A">
        <w:rPr>
          <w:rFonts w:asciiTheme="minorHAnsi" w:hAnsiTheme="minorHAnsi" w:cstheme="minorHAnsi"/>
          <w:color w:val="000000"/>
          <w:sz w:val="28"/>
          <w:szCs w:val="28"/>
        </w:rPr>
        <w:t>Một ví dụ khác là trò chơi với nhiều người chơi. Tất cả người chơi được lưu giữ trong danh sách kết nối vòng và con trỏ di chuyển về phía trước khi thời gian của người chơi kết thúc.</w:t>
      </w:r>
    </w:p>
    <w:p w:rsidR="00F3464A" w:rsidRPr="00F3464A" w:rsidRDefault="00F3464A" w:rsidP="00F3464A">
      <w:pPr>
        <w:pStyle w:val="NormalWeb"/>
        <w:shd w:val="clear" w:color="auto" w:fill="FFFFFF"/>
        <w:spacing w:before="0" w:beforeAutospacing="0" w:after="300" w:afterAutospacing="0"/>
        <w:rPr>
          <w:rFonts w:asciiTheme="minorHAnsi" w:hAnsiTheme="minorHAnsi" w:cstheme="minorHAnsi"/>
          <w:color w:val="000000"/>
          <w:sz w:val="28"/>
          <w:szCs w:val="28"/>
        </w:rPr>
      </w:pPr>
      <w:r w:rsidRPr="00F3464A">
        <w:rPr>
          <w:rFonts w:asciiTheme="minorHAnsi" w:hAnsiTheme="minorHAnsi" w:cstheme="minorHAnsi"/>
          <w:color w:val="000000"/>
          <w:sz w:val="28"/>
          <w:szCs w:val="28"/>
        </w:rPr>
        <w:t>Danh sách kết nối vòng cũng có thể được sử dụng để tạo hàng đợi vòng tròn. Trong một hàng đợi, chúng ta phải luôn giữ hai con trỏ FRONT và REAR (ta sẽ tìm hiểu về 2 con trỏ này trong các bài sau) trong bộ nhớ, trong đó, đối với danh sách kết nối vòng, ta sẽ chỉ cần một con trỏ.</w:t>
      </w:r>
    </w:p>
    <w:p w:rsidR="00F3464A" w:rsidRDefault="00F3464A">
      <w:pPr>
        <w:rPr>
          <w:sz w:val="28"/>
          <w:szCs w:val="28"/>
        </w:rPr>
      </w:pPr>
    </w:p>
    <w:p w:rsidR="003C2660" w:rsidRDefault="003C2660">
      <w:pPr>
        <w:rPr>
          <w:sz w:val="28"/>
          <w:szCs w:val="28"/>
        </w:rPr>
      </w:pPr>
      <w:r>
        <w:rPr>
          <w:sz w:val="28"/>
          <w:szCs w:val="28"/>
        </w:rPr>
        <w:t>Câu 7: Thế nào là cấu trúc dữ liệu động? Cho ví dụ.</w:t>
      </w:r>
    </w:p>
    <w:p w:rsidR="00982607" w:rsidRDefault="00982607" w:rsidP="00982607">
      <w:pPr>
        <w:pStyle w:val="ListParagraph"/>
        <w:numPr>
          <w:ilvl w:val="0"/>
          <w:numId w:val="1"/>
        </w:numPr>
        <w:rPr>
          <w:sz w:val="28"/>
          <w:szCs w:val="28"/>
        </w:rPr>
      </w:pPr>
      <w:r>
        <w:rPr>
          <w:sz w:val="28"/>
          <w:szCs w:val="28"/>
        </w:rPr>
        <w:t>Cấp phát động lúc chạy chương trình</w:t>
      </w:r>
    </w:p>
    <w:p w:rsidR="00982607" w:rsidRDefault="00982607" w:rsidP="00982607">
      <w:pPr>
        <w:pStyle w:val="ListParagraph"/>
        <w:numPr>
          <w:ilvl w:val="0"/>
          <w:numId w:val="1"/>
        </w:numPr>
        <w:rPr>
          <w:sz w:val="28"/>
          <w:szCs w:val="28"/>
        </w:rPr>
      </w:pPr>
      <w:r>
        <w:rPr>
          <w:sz w:val="28"/>
          <w:szCs w:val="28"/>
        </w:rPr>
        <w:t>Các phần tử nằm rải rác ở nhiều nơi trong bộ nhớ</w:t>
      </w:r>
    </w:p>
    <w:p w:rsidR="00982607" w:rsidRDefault="00982607" w:rsidP="00982607">
      <w:pPr>
        <w:pStyle w:val="ListParagraph"/>
        <w:numPr>
          <w:ilvl w:val="0"/>
          <w:numId w:val="1"/>
        </w:numPr>
        <w:rPr>
          <w:sz w:val="28"/>
          <w:szCs w:val="28"/>
        </w:rPr>
      </w:pPr>
      <w:r>
        <w:rPr>
          <w:sz w:val="28"/>
          <w:szCs w:val="28"/>
        </w:rPr>
        <w:t>Kích thước danh sách chỉ bị giới hạn do Ram</w:t>
      </w:r>
    </w:p>
    <w:p w:rsidR="00982607" w:rsidRDefault="00982607" w:rsidP="00982607">
      <w:pPr>
        <w:pStyle w:val="ListParagraph"/>
        <w:numPr>
          <w:ilvl w:val="0"/>
          <w:numId w:val="1"/>
        </w:numPr>
        <w:rPr>
          <w:sz w:val="28"/>
          <w:szCs w:val="28"/>
        </w:rPr>
      </w:pPr>
      <w:r>
        <w:rPr>
          <w:sz w:val="28"/>
          <w:szCs w:val="28"/>
        </w:rPr>
        <w:t>Thao tác thêm xóa đơn giản</w:t>
      </w:r>
    </w:p>
    <w:p w:rsidR="00982607" w:rsidRDefault="00982607" w:rsidP="00982607">
      <w:pPr>
        <w:pStyle w:val="ListParagraph"/>
        <w:rPr>
          <w:sz w:val="28"/>
          <w:szCs w:val="28"/>
        </w:rPr>
      </w:pPr>
      <w:r>
        <w:rPr>
          <w:sz w:val="28"/>
          <w:szCs w:val="28"/>
        </w:rPr>
        <w:t>Ví dụ:</w:t>
      </w:r>
      <w:r w:rsidR="00790D6C">
        <w:rPr>
          <w:sz w:val="28"/>
          <w:szCs w:val="28"/>
        </w:rPr>
        <w:t xml:space="preserve"> int *p1 , *p2;</w:t>
      </w:r>
    </w:p>
    <w:p w:rsidR="00790D6C" w:rsidRDefault="00790D6C" w:rsidP="00982607">
      <w:pPr>
        <w:pStyle w:val="ListParagraph"/>
        <w:rPr>
          <w:sz w:val="28"/>
          <w:szCs w:val="28"/>
        </w:rPr>
      </w:pPr>
      <w:r>
        <w:rPr>
          <w:sz w:val="28"/>
          <w:szCs w:val="28"/>
        </w:rPr>
        <w:t>// cấp phát vùng nhớ cho 1 biến động kiểu int</w:t>
      </w:r>
    </w:p>
    <w:p w:rsidR="00790D6C" w:rsidRDefault="00790D6C" w:rsidP="00982607">
      <w:pPr>
        <w:pStyle w:val="ListParagraph"/>
        <w:rPr>
          <w:sz w:val="28"/>
          <w:szCs w:val="28"/>
        </w:rPr>
      </w:pPr>
      <w:r>
        <w:rPr>
          <w:sz w:val="28"/>
          <w:szCs w:val="28"/>
        </w:rPr>
        <w:t>p1 = (int*) malloc (sizeof(int));</w:t>
      </w:r>
    </w:p>
    <w:p w:rsidR="00790D6C" w:rsidRDefault="00790D6C" w:rsidP="00982607">
      <w:pPr>
        <w:pStyle w:val="ListParagraph"/>
        <w:rPr>
          <w:sz w:val="28"/>
          <w:szCs w:val="28"/>
        </w:rPr>
      </w:pPr>
      <w:r>
        <w:rPr>
          <w:sz w:val="28"/>
          <w:szCs w:val="28"/>
        </w:rPr>
        <w:t>*p1 = 5; // đặt giá trị 5 cho biến động đang được p1 quản lý</w:t>
      </w:r>
    </w:p>
    <w:p w:rsidR="00790D6C" w:rsidRDefault="00790D6C" w:rsidP="00982607">
      <w:pPr>
        <w:pStyle w:val="ListParagraph"/>
        <w:rPr>
          <w:sz w:val="28"/>
          <w:szCs w:val="28"/>
        </w:rPr>
      </w:pPr>
      <w:r>
        <w:rPr>
          <w:sz w:val="28"/>
          <w:szCs w:val="28"/>
        </w:rPr>
        <w:t>// cấp phát biến động kiểu mảng gồm 10 phần tử kiểu int</w:t>
      </w:r>
    </w:p>
    <w:p w:rsidR="00790D6C" w:rsidRDefault="00790D6C" w:rsidP="00790D6C">
      <w:pPr>
        <w:pStyle w:val="ListParagraph"/>
        <w:rPr>
          <w:sz w:val="28"/>
          <w:szCs w:val="28"/>
        </w:rPr>
      </w:pPr>
      <w:r>
        <w:rPr>
          <w:sz w:val="28"/>
          <w:szCs w:val="28"/>
        </w:rPr>
        <w:t>p2 = (int*) calloc(10, sizeof(int));</w:t>
      </w:r>
    </w:p>
    <w:p w:rsidR="00790D6C" w:rsidRDefault="00790D6C" w:rsidP="00790D6C">
      <w:pPr>
        <w:pStyle w:val="ListParagraph"/>
        <w:rPr>
          <w:sz w:val="28"/>
          <w:szCs w:val="28"/>
        </w:rPr>
      </w:pPr>
      <w:r>
        <w:rPr>
          <w:sz w:val="28"/>
          <w:szCs w:val="28"/>
        </w:rPr>
        <w:t>*(p2 + 3) = 0 ; // đặt giá trị 0 cho phần tử thứ 4 của mảng p2</w:t>
      </w:r>
    </w:p>
    <w:p w:rsidR="00790D6C" w:rsidRDefault="00790D6C" w:rsidP="00790D6C">
      <w:pPr>
        <w:pStyle w:val="ListParagraph"/>
        <w:rPr>
          <w:sz w:val="28"/>
          <w:szCs w:val="28"/>
        </w:rPr>
      </w:pPr>
      <w:r>
        <w:rPr>
          <w:sz w:val="28"/>
          <w:szCs w:val="28"/>
        </w:rPr>
        <w:t>free(p1);</w:t>
      </w:r>
    </w:p>
    <w:p w:rsidR="00790D6C" w:rsidRPr="00790D6C" w:rsidRDefault="00790D6C" w:rsidP="00790D6C">
      <w:pPr>
        <w:pStyle w:val="ListParagraph"/>
        <w:rPr>
          <w:sz w:val="28"/>
          <w:szCs w:val="28"/>
        </w:rPr>
      </w:pPr>
      <w:r>
        <w:rPr>
          <w:sz w:val="28"/>
          <w:szCs w:val="28"/>
        </w:rPr>
        <w:t>free(p2);</w:t>
      </w:r>
    </w:p>
    <w:sectPr w:rsidR="00790D6C" w:rsidRPr="00790D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94B" w:rsidRDefault="0054094B" w:rsidP="00F3464A">
      <w:pPr>
        <w:spacing w:after="0" w:line="240" w:lineRule="auto"/>
      </w:pPr>
      <w:r>
        <w:separator/>
      </w:r>
    </w:p>
  </w:endnote>
  <w:endnote w:type="continuationSeparator" w:id="0">
    <w:p w:rsidR="0054094B" w:rsidRDefault="0054094B" w:rsidP="00F3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94B" w:rsidRDefault="0054094B" w:rsidP="00F3464A">
      <w:pPr>
        <w:spacing w:after="0" w:line="240" w:lineRule="auto"/>
      </w:pPr>
      <w:r>
        <w:separator/>
      </w:r>
    </w:p>
  </w:footnote>
  <w:footnote w:type="continuationSeparator" w:id="0">
    <w:p w:rsidR="0054094B" w:rsidRDefault="0054094B" w:rsidP="00F34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592"/>
    <w:multiLevelType w:val="hybridMultilevel"/>
    <w:tmpl w:val="9BCEDC20"/>
    <w:lvl w:ilvl="0" w:tplc="3C367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14B5E"/>
    <w:multiLevelType w:val="hybridMultilevel"/>
    <w:tmpl w:val="384AC19A"/>
    <w:lvl w:ilvl="0" w:tplc="C89A6300">
      <w:start w:val="1"/>
      <w:numFmt w:val="bullet"/>
      <w:lvlText w:val=""/>
      <w:lvlJc w:val="left"/>
      <w:pPr>
        <w:tabs>
          <w:tab w:val="num" w:pos="720"/>
        </w:tabs>
        <w:ind w:left="720" w:hanging="360"/>
      </w:pPr>
      <w:rPr>
        <w:rFonts w:ascii="Wingdings" w:hAnsi="Wingdings" w:hint="default"/>
      </w:rPr>
    </w:lvl>
    <w:lvl w:ilvl="1" w:tplc="7F0EE1B8" w:tentative="1">
      <w:start w:val="1"/>
      <w:numFmt w:val="bullet"/>
      <w:lvlText w:val=""/>
      <w:lvlJc w:val="left"/>
      <w:pPr>
        <w:tabs>
          <w:tab w:val="num" w:pos="1440"/>
        </w:tabs>
        <w:ind w:left="1440" w:hanging="360"/>
      </w:pPr>
      <w:rPr>
        <w:rFonts w:ascii="Wingdings" w:hAnsi="Wingdings" w:hint="default"/>
      </w:rPr>
    </w:lvl>
    <w:lvl w:ilvl="2" w:tplc="05863378">
      <w:numFmt w:val="bullet"/>
      <w:lvlText w:val=""/>
      <w:lvlJc w:val="left"/>
      <w:pPr>
        <w:tabs>
          <w:tab w:val="num" w:pos="2160"/>
        </w:tabs>
        <w:ind w:left="2160" w:hanging="360"/>
      </w:pPr>
      <w:rPr>
        <w:rFonts w:ascii="Wingdings" w:hAnsi="Wingdings" w:hint="default"/>
      </w:rPr>
    </w:lvl>
    <w:lvl w:ilvl="3" w:tplc="E4F04650" w:tentative="1">
      <w:start w:val="1"/>
      <w:numFmt w:val="bullet"/>
      <w:lvlText w:val=""/>
      <w:lvlJc w:val="left"/>
      <w:pPr>
        <w:tabs>
          <w:tab w:val="num" w:pos="2880"/>
        </w:tabs>
        <w:ind w:left="2880" w:hanging="360"/>
      </w:pPr>
      <w:rPr>
        <w:rFonts w:ascii="Wingdings" w:hAnsi="Wingdings" w:hint="default"/>
      </w:rPr>
    </w:lvl>
    <w:lvl w:ilvl="4" w:tplc="EB12C6BA" w:tentative="1">
      <w:start w:val="1"/>
      <w:numFmt w:val="bullet"/>
      <w:lvlText w:val=""/>
      <w:lvlJc w:val="left"/>
      <w:pPr>
        <w:tabs>
          <w:tab w:val="num" w:pos="3600"/>
        </w:tabs>
        <w:ind w:left="3600" w:hanging="360"/>
      </w:pPr>
      <w:rPr>
        <w:rFonts w:ascii="Wingdings" w:hAnsi="Wingdings" w:hint="default"/>
      </w:rPr>
    </w:lvl>
    <w:lvl w:ilvl="5" w:tplc="43FA52A2" w:tentative="1">
      <w:start w:val="1"/>
      <w:numFmt w:val="bullet"/>
      <w:lvlText w:val=""/>
      <w:lvlJc w:val="left"/>
      <w:pPr>
        <w:tabs>
          <w:tab w:val="num" w:pos="4320"/>
        </w:tabs>
        <w:ind w:left="4320" w:hanging="360"/>
      </w:pPr>
      <w:rPr>
        <w:rFonts w:ascii="Wingdings" w:hAnsi="Wingdings" w:hint="default"/>
      </w:rPr>
    </w:lvl>
    <w:lvl w:ilvl="6" w:tplc="7AB62806" w:tentative="1">
      <w:start w:val="1"/>
      <w:numFmt w:val="bullet"/>
      <w:lvlText w:val=""/>
      <w:lvlJc w:val="left"/>
      <w:pPr>
        <w:tabs>
          <w:tab w:val="num" w:pos="5040"/>
        </w:tabs>
        <w:ind w:left="5040" w:hanging="360"/>
      </w:pPr>
      <w:rPr>
        <w:rFonts w:ascii="Wingdings" w:hAnsi="Wingdings" w:hint="default"/>
      </w:rPr>
    </w:lvl>
    <w:lvl w:ilvl="7" w:tplc="FA7AAEFA" w:tentative="1">
      <w:start w:val="1"/>
      <w:numFmt w:val="bullet"/>
      <w:lvlText w:val=""/>
      <w:lvlJc w:val="left"/>
      <w:pPr>
        <w:tabs>
          <w:tab w:val="num" w:pos="5760"/>
        </w:tabs>
        <w:ind w:left="5760" w:hanging="360"/>
      </w:pPr>
      <w:rPr>
        <w:rFonts w:ascii="Wingdings" w:hAnsi="Wingdings" w:hint="default"/>
      </w:rPr>
    </w:lvl>
    <w:lvl w:ilvl="8" w:tplc="5C162A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7C24"/>
    <w:multiLevelType w:val="hybridMultilevel"/>
    <w:tmpl w:val="643CCDBE"/>
    <w:lvl w:ilvl="0" w:tplc="3D3A27CE">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9816A6"/>
    <w:multiLevelType w:val="hybridMultilevel"/>
    <w:tmpl w:val="2F3EC24E"/>
    <w:lvl w:ilvl="0" w:tplc="D76AB90A">
      <w:start w:val="1"/>
      <w:numFmt w:val="bullet"/>
      <w:lvlText w:val=""/>
      <w:lvlJc w:val="left"/>
      <w:pPr>
        <w:tabs>
          <w:tab w:val="num" w:pos="720"/>
        </w:tabs>
        <w:ind w:left="720" w:hanging="360"/>
      </w:pPr>
      <w:rPr>
        <w:rFonts w:ascii="Wingdings" w:hAnsi="Wingdings" w:hint="default"/>
      </w:rPr>
    </w:lvl>
    <w:lvl w:ilvl="1" w:tplc="45262D10" w:tentative="1">
      <w:start w:val="1"/>
      <w:numFmt w:val="bullet"/>
      <w:lvlText w:val=""/>
      <w:lvlJc w:val="left"/>
      <w:pPr>
        <w:tabs>
          <w:tab w:val="num" w:pos="1440"/>
        </w:tabs>
        <w:ind w:left="1440" w:hanging="360"/>
      </w:pPr>
      <w:rPr>
        <w:rFonts w:ascii="Wingdings" w:hAnsi="Wingdings" w:hint="default"/>
      </w:rPr>
    </w:lvl>
    <w:lvl w:ilvl="2" w:tplc="414E9882" w:tentative="1">
      <w:start w:val="1"/>
      <w:numFmt w:val="bullet"/>
      <w:lvlText w:val=""/>
      <w:lvlJc w:val="left"/>
      <w:pPr>
        <w:tabs>
          <w:tab w:val="num" w:pos="2160"/>
        </w:tabs>
        <w:ind w:left="2160" w:hanging="360"/>
      </w:pPr>
      <w:rPr>
        <w:rFonts w:ascii="Wingdings" w:hAnsi="Wingdings" w:hint="default"/>
      </w:rPr>
    </w:lvl>
    <w:lvl w:ilvl="3" w:tplc="17DEF6DA" w:tentative="1">
      <w:start w:val="1"/>
      <w:numFmt w:val="bullet"/>
      <w:lvlText w:val=""/>
      <w:lvlJc w:val="left"/>
      <w:pPr>
        <w:tabs>
          <w:tab w:val="num" w:pos="2880"/>
        </w:tabs>
        <w:ind w:left="2880" w:hanging="360"/>
      </w:pPr>
      <w:rPr>
        <w:rFonts w:ascii="Wingdings" w:hAnsi="Wingdings" w:hint="default"/>
      </w:rPr>
    </w:lvl>
    <w:lvl w:ilvl="4" w:tplc="94C26E40" w:tentative="1">
      <w:start w:val="1"/>
      <w:numFmt w:val="bullet"/>
      <w:lvlText w:val=""/>
      <w:lvlJc w:val="left"/>
      <w:pPr>
        <w:tabs>
          <w:tab w:val="num" w:pos="3600"/>
        </w:tabs>
        <w:ind w:left="3600" w:hanging="360"/>
      </w:pPr>
      <w:rPr>
        <w:rFonts w:ascii="Wingdings" w:hAnsi="Wingdings" w:hint="default"/>
      </w:rPr>
    </w:lvl>
    <w:lvl w:ilvl="5" w:tplc="E9F299D8" w:tentative="1">
      <w:start w:val="1"/>
      <w:numFmt w:val="bullet"/>
      <w:lvlText w:val=""/>
      <w:lvlJc w:val="left"/>
      <w:pPr>
        <w:tabs>
          <w:tab w:val="num" w:pos="4320"/>
        </w:tabs>
        <w:ind w:left="4320" w:hanging="360"/>
      </w:pPr>
      <w:rPr>
        <w:rFonts w:ascii="Wingdings" w:hAnsi="Wingdings" w:hint="default"/>
      </w:rPr>
    </w:lvl>
    <w:lvl w:ilvl="6" w:tplc="8DE64726" w:tentative="1">
      <w:start w:val="1"/>
      <w:numFmt w:val="bullet"/>
      <w:lvlText w:val=""/>
      <w:lvlJc w:val="left"/>
      <w:pPr>
        <w:tabs>
          <w:tab w:val="num" w:pos="5040"/>
        </w:tabs>
        <w:ind w:left="5040" w:hanging="360"/>
      </w:pPr>
      <w:rPr>
        <w:rFonts w:ascii="Wingdings" w:hAnsi="Wingdings" w:hint="default"/>
      </w:rPr>
    </w:lvl>
    <w:lvl w:ilvl="7" w:tplc="E9645D38" w:tentative="1">
      <w:start w:val="1"/>
      <w:numFmt w:val="bullet"/>
      <w:lvlText w:val=""/>
      <w:lvlJc w:val="left"/>
      <w:pPr>
        <w:tabs>
          <w:tab w:val="num" w:pos="5760"/>
        </w:tabs>
        <w:ind w:left="5760" w:hanging="360"/>
      </w:pPr>
      <w:rPr>
        <w:rFonts w:ascii="Wingdings" w:hAnsi="Wingdings" w:hint="default"/>
      </w:rPr>
    </w:lvl>
    <w:lvl w:ilvl="8" w:tplc="9DE2908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60"/>
    <w:rsid w:val="00220307"/>
    <w:rsid w:val="003C2660"/>
    <w:rsid w:val="003C6BF7"/>
    <w:rsid w:val="0054094B"/>
    <w:rsid w:val="00676C31"/>
    <w:rsid w:val="00790D6C"/>
    <w:rsid w:val="00982607"/>
    <w:rsid w:val="00CC76A0"/>
    <w:rsid w:val="00D836A6"/>
    <w:rsid w:val="00F3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B7E7-EC8F-4701-97FB-6BF0CB78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60"/>
    <w:pPr>
      <w:ind w:left="720"/>
      <w:contextualSpacing/>
    </w:pPr>
  </w:style>
  <w:style w:type="table" w:styleId="TableGrid">
    <w:name w:val="Table Grid"/>
    <w:basedOn w:val="TableNormal"/>
    <w:uiPriority w:val="39"/>
    <w:rsid w:val="00676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46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4A"/>
  </w:style>
  <w:style w:type="paragraph" w:styleId="Footer">
    <w:name w:val="footer"/>
    <w:basedOn w:val="Normal"/>
    <w:link w:val="FooterChar"/>
    <w:uiPriority w:val="99"/>
    <w:unhideWhenUsed/>
    <w:rsid w:val="00F3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837339">
      <w:bodyDiv w:val="1"/>
      <w:marLeft w:val="0"/>
      <w:marRight w:val="0"/>
      <w:marTop w:val="0"/>
      <w:marBottom w:val="0"/>
      <w:divBdr>
        <w:top w:val="none" w:sz="0" w:space="0" w:color="auto"/>
        <w:left w:val="none" w:sz="0" w:space="0" w:color="auto"/>
        <w:bottom w:val="none" w:sz="0" w:space="0" w:color="auto"/>
        <w:right w:val="none" w:sz="0" w:space="0" w:color="auto"/>
      </w:divBdr>
      <w:divsChild>
        <w:div w:id="1325473235">
          <w:marLeft w:val="1152"/>
          <w:marRight w:val="0"/>
          <w:marTop w:val="0"/>
          <w:marBottom w:val="0"/>
          <w:divBdr>
            <w:top w:val="none" w:sz="0" w:space="0" w:color="auto"/>
            <w:left w:val="none" w:sz="0" w:space="0" w:color="auto"/>
            <w:bottom w:val="none" w:sz="0" w:space="0" w:color="auto"/>
            <w:right w:val="none" w:sz="0" w:space="0" w:color="auto"/>
          </w:divBdr>
        </w:div>
      </w:divsChild>
    </w:div>
    <w:div w:id="1626887263">
      <w:bodyDiv w:val="1"/>
      <w:marLeft w:val="0"/>
      <w:marRight w:val="0"/>
      <w:marTop w:val="0"/>
      <w:marBottom w:val="0"/>
      <w:divBdr>
        <w:top w:val="none" w:sz="0" w:space="0" w:color="auto"/>
        <w:left w:val="none" w:sz="0" w:space="0" w:color="auto"/>
        <w:bottom w:val="none" w:sz="0" w:space="0" w:color="auto"/>
        <w:right w:val="none" w:sz="0" w:space="0" w:color="auto"/>
      </w:divBdr>
      <w:divsChild>
        <w:div w:id="2051760534">
          <w:marLeft w:val="1152"/>
          <w:marRight w:val="0"/>
          <w:marTop w:val="0"/>
          <w:marBottom w:val="0"/>
          <w:divBdr>
            <w:top w:val="none" w:sz="0" w:space="0" w:color="auto"/>
            <w:left w:val="none" w:sz="0" w:space="0" w:color="auto"/>
            <w:bottom w:val="none" w:sz="0" w:space="0" w:color="auto"/>
            <w:right w:val="none" w:sz="0" w:space="0" w:color="auto"/>
          </w:divBdr>
        </w:div>
        <w:div w:id="582032455">
          <w:marLeft w:val="1440"/>
          <w:marRight w:val="0"/>
          <w:marTop w:val="0"/>
          <w:marBottom w:val="0"/>
          <w:divBdr>
            <w:top w:val="none" w:sz="0" w:space="0" w:color="auto"/>
            <w:left w:val="none" w:sz="0" w:space="0" w:color="auto"/>
            <w:bottom w:val="none" w:sz="0" w:space="0" w:color="auto"/>
            <w:right w:val="none" w:sz="0" w:space="0" w:color="auto"/>
          </w:divBdr>
        </w:div>
        <w:div w:id="609506396">
          <w:marLeft w:val="1440"/>
          <w:marRight w:val="0"/>
          <w:marTop w:val="0"/>
          <w:marBottom w:val="0"/>
          <w:divBdr>
            <w:top w:val="none" w:sz="0" w:space="0" w:color="auto"/>
            <w:left w:val="none" w:sz="0" w:space="0" w:color="auto"/>
            <w:bottom w:val="none" w:sz="0" w:space="0" w:color="auto"/>
            <w:right w:val="none" w:sz="0" w:space="0" w:color="auto"/>
          </w:divBdr>
        </w:div>
      </w:divsChild>
    </w:div>
    <w:div w:id="20952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2021-07-09T13:08:00Z</dcterms:created>
  <dcterms:modified xsi:type="dcterms:W3CDTF">2021-07-09T14:24:00Z</dcterms:modified>
</cp:coreProperties>
</file>