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7A2B" w14:textId="5F004FCE" w:rsidR="00E96B27" w:rsidRPr="00EF7A9B" w:rsidRDefault="00E96B27" w:rsidP="00EF7A9B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EF7A9B">
        <w:rPr>
          <w:rFonts w:ascii="Times New Roman" w:hAnsi="Times New Roman" w:cs="Times New Roman"/>
          <w:sz w:val="32"/>
          <w:szCs w:val="32"/>
        </w:rPr>
        <w:t xml:space="preserve">Họ tên: </w:t>
      </w:r>
      <w:r w:rsidR="00EF7A9B" w:rsidRPr="00EF7A9B">
        <w:rPr>
          <w:rFonts w:ascii="Times New Roman" w:hAnsi="Times New Roman" w:cs="Times New Roman"/>
          <w:sz w:val="32"/>
          <w:szCs w:val="32"/>
          <w:lang w:val="vi-VN"/>
        </w:rPr>
        <w:t>Ngô Thị Kim Tài</w:t>
      </w:r>
    </w:p>
    <w:p w14:paraId="5A9E8E40" w14:textId="3A4E38FE" w:rsidR="00E96B27" w:rsidRPr="00EF7A9B" w:rsidRDefault="00E96B27" w:rsidP="00EF7A9B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EF7A9B">
        <w:rPr>
          <w:rFonts w:ascii="Times New Roman" w:hAnsi="Times New Roman" w:cs="Times New Roman"/>
          <w:sz w:val="32"/>
          <w:szCs w:val="32"/>
        </w:rPr>
        <w:t>MSSV: 205105</w:t>
      </w:r>
      <w:r w:rsidR="00EF7A9B" w:rsidRPr="00EF7A9B">
        <w:rPr>
          <w:rFonts w:ascii="Times New Roman" w:hAnsi="Times New Roman" w:cs="Times New Roman"/>
          <w:sz w:val="32"/>
          <w:szCs w:val="32"/>
          <w:lang w:val="vi-VN"/>
        </w:rPr>
        <w:t>0420</w:t>
      </w:r>
    </w:p>
    <w:p w14:paraId="0FC403CC" w14:textId="77777777" w:rsidR="00E96B27" w:rsidRPr="00EF7A9B" w:rsidRDefault="00E96B27" w:rsidP="00EF7A9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A9B">
        <w:rPr>
          <w:rFonts w:ascii="Times New Roman" w:hAnsi="Times New Roman" w:cs="Times New Roman"/>
          <w:sz w:val="32"/>
          <w:szCs w:val="32"/>
        </w:rPr>
        <w:t>Lớp: DH20IT02</w:t>
      </w:r>
    </w:p>
    <w:p w14:paraId="6DD254B7" w14:textId="6F7794C9" w:rsidR="00E96B27" w:rsidRPr="00EF7A9B" w:rsidRDefault="00EF7A9B" w:rsidP="00E96B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EF7A9B">
        <w:rPr>
          <w:rFonts w:ascii="Times New Roman" w:hAnsi="Times New Roman" w:cs="Times New Roman"/>
          <w:b/>
          <w:bCs/>
          <w:sz w:val="32"/>
          <w:szCs w:val="32"/>
        </w:rPr>
        <w:t>CÂU HỎI CHƯƠNG 3</w:t>
      </w:r>
    </w:p>
    <w:p w14:paraId="3C9316AC" w14:textId="368FEA8B" w:rsidR="00E96B27" w:rsidRPr="00EF7A9B" w:rsidRDefault="00E96B27" w:rsidP="00E96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A9B">
        <w:rPr>
          <w:rFonts w:ascii="Times New Roman" w:hAnsi="Times New Roman" w:cs="Times New Roman"/>
          <w:b/>
          <w:bCs/>
          <w:sz w:val="28"/>
          <w:szCs w:val="28"/>
        </w:rPr>
        <w:t xml:space="preserve">Câu 1: Trong các phương pháp xếp thứ tự đã học, phương pháp nào tối ưu nhất, và kém tối ưu nhất? </w:t>
      </w:r>
      <w:proofErr w:type="gramStart"/>
      <w:r w:rsidRPr="00EF7A9B">
        <w:rPr>
          <w:rFonts w:ascii="Times New Roman" w:hAnsi="Times New Roman" w:cs="Times New Roman"/>
          <w:b/>
          <w:bCs/>
          <w:sz w:val="28"/>
          <w:szCs w:val="28"/>
        </w:rPr>
        <w:t>Tại sao?</w:t>
      </w:r>
      <w:proofErr w:type="gramEnd"/>
    </w:p>
    <w:p w14:paraId="4A25AA44" w14:textId="21092760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F7A9B">
        <w:rPr>
          <w:rFonts w:ascii="Times New Roman" w:hAnsi="Times New Roman" w:cs="Times New Roman"/>
          <w:sz w:val="28"/>
          <w:szCs w:val="28"/>
        </w:rPr>
        <w:t>Tối</w:t>
      </w:r>
      <w:r w:rsidRPr="00EF7A9B">
        <w:rPr>
          <w:rFonts w:ascii="Times New Roman" w:hAnsi="Times New Roman" w:cs="Times New Roman"/>
          <w:sz w:val="28"/>
          <w:szCs w:val="28"/>
          <w:lang w:val="vi-VN"/>
        </w:rPr>
        <w:t xml:space="preserve"> ưu nhất: Quick Sort, Heap </w:t>
      </w:r>
      <w:r w:rsidR="00CB595A" w:rsidRPr="00EF7A9B">
        <w:rPr>
          <w:rFonts w:ascii="Times New Roman" w:hAnsi="Times New Roman" w:cs="Times New Roman"/>
          <w:sz w:val="28"/>
          <w:szCs w:val="28"/>
          <w:lang w:val="vi-VN"/>
        </w:rPr>
        <w:t>Sort</w:t>
      </w:r>
    </w:p>
    <w:p w14:paraId="4CD741C5" w14:textId="56579873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F7A9B">
        <w:rPr>
          <w:rFonts w:ascii="Times New Roman" w:hAnsi="Times New Roman" w:cs="Times New Roman"/>
          <w:sz w:val="28"/>
          <w:szCs w:val="28"/>
          <w:lang w:val="vi-VN"/>
        </w:rPr>
        <w:t>Kém tối ưu nhất: Selection Sort, Insertion Sort, Interchange Sort, Bubble Sort</w:t>
      </w:r>
    </w:p>
    <w:p w14:paraId="364A0AFF" w14:textId="5CA4BA67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F7A9B">
        <w:rPr>
          <w:rFonts w:ascii="Times New Roman" w:hAnsi="Times New Roman" w:cs="Times New Roman"/>
          <w:sz w:val="28"/>
          <w:szCs w:val="28"/>
          <w:lang w:val="vi-VN"/>
        </w:rPr>
        <w:t>Vì trường hợp xấu nhất của selection, insertion, interchange và bubble sort giải thuật thuộc lớn n</w:t>
      </w:r>
      <w:r w:rsidRPr="00EF7A9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EF7A9B">
        <w:rPr>
          <w:rFonts w:ascii="Times New Roman" w:hAnsi="Times New Roman" w:cs="Times New Roman"/>
          <w:sz w:val="28"/>
          <w:szCs w:val="28"/>
          <w:lang w:val="vi-VN"/>
        </w:rPr>
        <w:t xml:space="preserve"> còn quick sort và heal sort độ giải thuật thuộc lớp n log n ít tốn thời gian hơn n</w:t>
      </w:r>
      <w:r w:rsidRPr="00EF7A9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2 </w:t>
      </w:r>
    </w:p>
    <w:p w14:paraId="71D9A2AB" w14:textId="1E7620B4" w:rsidR="00E96B27" w:rsidRPr="00EF7A9B" w:rsidRDefault="00E96B27" w:rsidP="00E96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A9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2: Trong 2 phương pháp tìm kiếm đã học, trường hợp nào thì cả 02 phương pháp đều như nhau? </w:t>
      </w:r>
      <w:proofErr w:type="gramStart"/>
      <w:r w:rsidRPr="00EF7A9B">
        <w:rPr>
          <w:rFonts w:ascii="Times New Roman" w:hAnsi="Times New Roman" w:cs="Times New Roman"/>
          <w:b/>
          <w:bCs/>
          <w:sz w:val="28"/>
          <w:szCs w:val="28"/>
        </w:rPr>
        <w:t>Giải thích tại sao?</w:t>
      </w:r>
      <w:proofErr w:type="gramEnd"/>
    </w:p>
    <w:p w14:paraId="3F9F4295" w14:textId="77777777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r w:rsidRPr="00EF7A9B">
        <w:rPr>
          <w:rFonts w:ascii="Times New Roman" w:hAnsi="Times New Roman" w:cs="Times New Roman"/>
          <w:sz w:val="28"/>
          <w:szCs w:val="28"/>
        </w:rPr>
        <w:t>Trường hợp tốt nhất cả 2 phương pháp như nhau</w:t>
      </w:r>
    </w:p>
    <w:p w14:paraId="5BCA2D96" w14:textId="77777777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7A9B">
        <w:rPr>
          <w:rFonts w:ascii="Times New Roman" w:hAnsi="Times New Roman" w:cs="Times New Roman"/>
          <w:sz w:val="28"/>
          <w:szCs w:val="28"/>
        </w:rPr>
        <w:t>Vì :</w:t>
      </w:r>
      <w:proofErr w:type="gramEnd"/>
    </w:p>
    <w:p w14:paraId="7643BD10" w14:textId="77777777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r w:rsidRPr="00EF7A9B">
        <w:rPr>
          <w:rFonts w:ascii="Times New Roman" w:hAnsi="Times New Roman" w:cs="Times New Roman"/>
          <w:sz w:val="28"/>
          <w:szCs w:val="28"/>
        </w:rPr>
        <w:t>- Tìm kiếm tuần tự trườnh hợp tốt nhất giá trị cần tìm nằm ở đầu chỉ cần tìm 1 lần</w:t>
      </w:r>
    </w:p>
    <w:p w14:paraId="1FB90C65" w14:textId="77777777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r w:rsidRPr="00EF7A9B">
        <w:rPr>
          <w:rFonts w:ascii="Times New Roman" w:hAnsi="Times New Roman" w:cs="Times New Roman"/>
          <w:sz w:val="28"/>
          <w:szCs w:val="28"/>
        </w:rPr>
        <w:t>- Tìm kiếm nhị phân giá trị cần tìm sẽ nằm ở vị trí giữa mảng nên chỉ càn tìm 1 lần</w:t>
      </w:r>
    </w:p>
    <w:p w14:paraId="34D156FC" w14:textId="75AB07DB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r w:rsidRPr="00EF7A9B">
        <w:rPr>
          <w:rFonts w:ascii="Times New Roman" w:hAnsi="Times New Roman" w:cs="Times New Roman"/>
          <w:sz w:val="28"/>
          <w:szCs w:val="28"/>
        </w:rPr>
        <w:t xml:space="preserve">   </w:t>
      </w:r>
      <w:r w:rsidRPr="00EF7A9B">
        <w:rPr>
          <w:rFonts w:ascii="Cambria Math" w:hAnsi="Cambria Math" w:cs="Cambria Math"/>
          <w:sz w:val="28"/>
          <w:szCs w:val="28"/>
        </w:rPr>
        <w:t>⇒</w:t>
      </w:r>
      <w:r w:rsidRPr="00EF7A9B">
        <w:rPr>
          <w:rFonts w:ascii="Times New Roman" w:hAnsi="Times New Roman" w:cs="Times New Roman"/>
          <w:sz w:val="28"/>
          <w:szCs w:val="28"/>
        </w:rPr>
        <w:t xml:space="preserve"> Cả 2 phươnh pháp ở trườnh hợp tốt nhất chỉ cằn tìm 1 lần</w:t>
      </w:r>
    </w:p>
    <w:p w14:paraId="1D1C2255" w14:textId="3D594E60" w:rsidR="00E96B27" w:rsidRPr="00EF7A9B" w:rsidRDefault="00E96B27" w:rsidP="00E96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A9B">
        <w:rPr>
          <w:rFonts w:ascii="Times New Roman" w:hAnsi="Times New Roman" w:cs="Times New Roman"/>
          <w:b/>
          <w:bCs/>
          <w:sz w:val="28"/>
          <w:szCs w:val="28"/>
        </w:rPr>
        <w:t>Câu 3: Ngoài các phương pháp xếp thứ tự đã học, hãy tìm hiểu thêm một phương pháp xếp thứ tự khác, giới thiệu sơ và giải thích.</w:t>
      </w:r>
    </w:p>
    <w:p w14:paraId="31ECA7B8" w14:textId="77777777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7A9B">
        <w:rPr>
          <w:rFonts w:ascii="Times New Roman" w:hAnsi="Times New Roman" w:cs="Times New Roman"/>
          <w:sz w:val="28"/>
          <w:szCs w:val="28"/>
        </w:rPr>
        <w:t>Odd-even Sort là thuật toán cải thiện từ Bubble sort.</w:t>
      </w:r>
      <w:proofErr w:type="gramEnd"/>
      <w:r w:rsidRPr="00EF7A9B">
        <w:rPr>
          <w:rFonts w:ascii="Times New Roman" w:hAnsi="Times New Roman" w:cs="Times New Roman"/>
          <w:sz w:val="28"/>
          <w:szCs w:val="28"/>
        </w:rPr>
        <w:t xml:space="preserve"> Đây là phương pháp sort chuyển vị trí sau từng cặp, trái lại với việc tiến hành tuần tự 1 hướng với việc tiến hành tuần tự </w:t>
      </w:r>
      <w:proofErr w:type="gramStart"/>
      <w:r w:rsidRPr="00EF7A9B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EF7A9B">
        <w:rPr>
          <w:rFonts w:ascii="Times New Roman" w:hAnsi="Times New Roman" w:cs="Times New Roman"/>
          <w:sz w:val="28"/>
          <w:szCs w:val="28"/>
        </w:rPr>
        <w:t xml:space="preserve"> 1 hướng ở Bubble sort.</w:t>
      </w:r>
    </w:p>
    <w:p w14:paraId="5EEB1BF4" w14:textId="77777777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r w:rsidRPr="00EF7A9B">
        <w:rPr>
          <w:rFonts w:ascii="Times New Roman" w:hAnsi="Times New Roman" w:cs="Times New Roman"/>
          <w:sz w:val="28"/>
          <w:szCs w:val="28"/>
        </w:rPr>
        <w:t xml:space="preserve">Giống với Bubble, Odd-even sort cũng là dạng sort nội bộ ổn định, lượng tính toán thời gian trong trường hợp tệ nhất là </w:t>
      </w:r>
      <w:proofErr w:type="gramStart"/>
      <w:r w:rsidRPr="00EF7A9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F7A9B">
        <w:rPr>
          <w:rFonts w:ascii="Times New Roman" w:hAnsi="Times New Roman" w:cs="Times New Roman"/>
          <w:sz w:val="28"/>
          <w:szCs w:val="28"/>
        </w:rPr>
        <w:t>n2)O(n2). Việc so sánh từng cặp diễn ra động lập nên không giống với Bubble sort, Odd-even sort có thể tiến hành song song.</w:t>
      </w:r>
    </w:p>
    <w:p w14:paraId="7C9C3EDF" w14:textId="51C74F1E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r w:rsidRPr="00EF7A9B">
        <w:rPr>
          <w:rFonts w:ascii="Times New Roman" w:hAnsi="Times New Roman" w:cs="Times New Roman"/>
          <w:sz w:val="28"/>
          <w:szCs w:val="28"/>
        </w:rPr>
        <w:t xml:space="preserve">Odd-even sort là thuật toán ghép số lẻ và số lẻ sau nó thành 1 cặp (Pair1), sau khi so sánh/hoán đổi thì lặp lại việc so sánh/hoán đổi với cặp số chẵn và số chẵn sau số </w:t>
      </w:r>
      <w:r w:rsidRPr="00EF7A9B">
        <w:rPr>
          <w:rFonts w:ascii="Times New Roman" w:hAnsi="Times New Roman" w:cs="Times New Roman"/>
          <w:sz w:val="28"/>
          <w:szCs w:val="28"/>
        </w:rPr>
        <w:lastRenderedPageBreak/>
        <w:t xml:space="preserve">đó. Sau Pair1: </w:t>
      </w:r>
      <w:r w:rsidRPr="00EF7A9B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EF7A9B">
        <w:rPr>
          <w:rFonts w:ascii="Times New Roman" w:hAnsi="Times New Roman" w:cs="Times New Roman"/>
          <w:sz w:val="28"/>
          <w:szCs w:val="28"/>
        </w:rPr>
        <w:t>So sánh số thứ 1 và số thứ 2, So sánh số thứ 3 và số thứ 4, So sánh số thứ 5 và số thứ 6,....</w:t>
      </w:r>
      <w:r w:rsidRPr="00EF7A9B">
        <w:rPr>
          <w:rFonts w:ascii="Times New Roman" w:hAnsi="Times New Roman" w:cs="Times New Roman"/>
          <w:sz w:val="28"/>
          <w:szCs w:val="28"/>
        </w:rPr>
        <w:t>）</w:t>
      </w:r>
      <w:r w:rsidRPr="00EF7A9B">
        <w:rPr>
          <w:rFonts w:ascii="Times New Roman" w:hAnsi="Times New Roman" w:cs="Times New Roman"/>
          <w:sz w:val="28"/>
          <w:szCs w:val="28"/>
        </w:rPr>
        <w:t xml:space="preserve"> thì tiến hành</w:t>
      </w:r>
    </w:p>
    <w:p w14:paraId="26208F6B" w14:textId="6C0149CF" w:rsidR="00E96B27" w:rsidRPr="00EF7A9B" w:rsidRDefault="00E96B27" w:rsidP="00E96B27">
      <w:pPr>
        <w:rPr>
          <w:rFonts w:ascii="Times New Roman" w:hAnsi="Times New Roman" w:cs="Times New Roman"/>
          <w:sz w:val="28"/>
          <w:szCs w:val="28"/>
        </w:rPr>
      </w:pPr>
      <w:r w:rsidRPr="00EF7A9B">
        <w:rPr>
          <w:rFonts w:ascii="Times New Roman" w:hAnsi="Times New Roman" w:cs="Times New Roman"/>
          <w:sz w:val="28"/>
          <w:szCs w:val="28"/>
        </w:rPr>
        <w:t xml:space="preserve">Pair2: </w:t>
      </w:r>
      <w:r w:rsidRPr="00EF7A9B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EF7A9B">
        <w:rPr>
          <w:rFonts w:ascii="Times New Roman" w:hAnsi="Times New Roman" w:cs="Times New Roman"/>
          <w:sz w:val="28"/>
          <w:szCs w:val="28"/>
        </w:rPr>
        <w:t>So sánh số thứ 2 và số thứ 3, So sánh số thứ 4 và số thứ 5, So sánh số thứ 6 và số thứ 7,...) Và lặp lại chu trình này.</w:t>
      </w:r>
    </w:p>
    <w:p w14:paraId="678CCF8C" w14:textId="77777777" w:rsidR="00EB4569" w:rsidRPr="00E96B27" w:rsidRDefault="00EB4569"/>
    <w:sectPr w:rsidR="00EB4569" w:rsidRPr="00E9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27"/>
    <w:rsid w:val="00CB595A"/>
    <w:rsid w:val="00E96B27"/>
    <w:rsid w:val="00EB4569"/>
    <w:rsid w:val="00E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3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 Dinh</dc:creator>
  <cp:lastModifiedBy>ADMIN</cp:lastModifiedBy>
  <cp:revision>2</cp:revision>
  <dcterms:created xsi:type="dcterms:W3CDTF">2021-07-16T04:40:00Z</dcterms:created>
  <dcterms:modified xsi:type="dcterms:W3CDTF">2021-07-16T04:40:00Z</dcterms:modified>
</cp:coreProperties>
</file>