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36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自我介绍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，</w:t>
      </w: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最近做过的项目</w:t>
      </w:r>
    </w:p>
    <w:p w:rsidR="00FE714A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SS</w:t>
      </w:r>
    </w:p>
    <w:p w:rsidR="00FE714A" w:rsidRPr="00054213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CSS盒模型，如何设置这两种盒模型，区别，js如何获取样式的值如宽高</w:t>
      </w:r>
      <w:r w:rsidRPr="00054213">
        <w:rPr>
          <w:rFonts w:asciiTheme="minorEastAsia" w:hAnsiTheme="minorEastAsia"/>
          <w:szCs w:val="21"/>
        </w:rPr>
        <w:t>obj.currentStyle ?obj.currentStyle[attr]:getComputedStyle(obj,250)[attr];</w:t>
      </w:r>
    </w:p>
    <w:p w:rsidR="00DE33CB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BFC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举例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margin传递如何解决</w:t>
      </w:r>
    </w:p>
    <w:p w:rsidR="002C2B77" w:rsidRDefault="002C2B77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渲染</w:t>
      </w:r>
    </w:p>
    <w:p w:rsidR="002C2B77" w:rsidRPr="00054213" w:rsidRDefault="002C2B77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三栏布局</w:t>
      </w:r>
    </w:p>
    <w:p w:rsidR="005615B9" w:rsidRPr="00054213" w:rsidRDefault="00A17CFB" w:rsidP="008E621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5．实现元素居中</w:t>
      </w:r>
    </w:p>
    <w:p w:rsidR="005615B9" w:rsidRPr="00054213" w:rsidRDefault="005615B9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JS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J</w:t>
      </w:r>
      <w:r w:rsidRPr="00054213">
        <w:rPr>
          <w:rFonts w:asciiTheme="minorEastAsia" w:hAnsiTheme="minorEastAsia" w:hint="eastAsia"/>
          <w:szCs w:val="21"/>
        </w:rPr>
        <w:t>s作用域，作用域提升，预解析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闭包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基本数据类型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强制类型转换有几种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Apply和call的区别</w:t>
      </w:r>
    </w:p>
    <w:p w:rsidR="002659F5" w:rsidRPr="00054213" w:rsidRDefault="002659F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构造函数</w:t>
      </w:r>
      <w:r w:rsidRPr="00054213">
        <w:rPr>
          <w:rFonts w:asciiTheme="minorEastAsia" w:hAnsiTheme="minorEastAsia" w:hint="eastAsia"/>
          <w:szCs w:val="21"/>
        </w:rPr>
        <w:t>、实例、原型、原型链、instanceof</w:t>
      </w:r>
      <w:r w:rsidR="009E6F97" w:rsidRPr="00054213">
        <w:rPr>
          <w:rFonts w:asciiTheme="minorEastAsia" w:hAnsiTheme="minorEastAsia" w:hint="eastAsia"/>
          <w:szCs w:val="21"/>
        </w:rPr>
        <w:t>，new</w:t>
      </w:r>
      <w:r w:rsidR="009E6F97" w:rsidRPr="00054213">
        <w:rPr>
          <w:rFonts w:asciiTheme="minorEastAsia" w:hAnsiTheme="minorEastAsia"/>
          <w:szCs w:val="21"/>
        </w:rPr>
        <w:t>运算符的原理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面向对象</w:t>
      </w:r>
      <w:r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如何声明类</w:t>
      </w:r>
      <w:r w:rsidR="002659F5"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如何实例化</w:t>
      </w:r>
      <w:r w:rsidR="00B41725" w:rsidRPr="00054213">
        <w:rPr>
          <w:rFonts w:asciiTheme="minorEastAsia" w:hAnsiTheme="minorEastAsia" w:hint="eastAsia"/>
          <w:szCs w:val="21"/>
        </w:rPr>
        <w:t>，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Dom事件流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event对象常见应用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事件委托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如何实现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它的</w:t>
      </w:r>
      <w:r w:rsidR="00AB49E1" w:rsidRPr="00054213">
        <w:rPr>
          <w:rFonts w:asciiTheme="minorEastAsia" w:hAnsiTheme="minorEastAsia"/>
          <w:szCs w:val="21"/>
        </w:rPr>
        <w:t>优势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Ajax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跨域</w:t>
      </w:r>
    </w:p>
    <w:p w:rsidR="005615B9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拷贝，浅拷贝，深拷贝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从输入URL到浏览器显示页面发生了什么？</w:t>
      </w:r>
      <w:r w:rsidR="00D7079C" w:rsidRPr="00054213">
        <w:rPr>
          <w:rFonts w:asciiTheme="minorEastAsia" w:hAnsiTheme="minorEastAsia" w:hint="eastAsia"/>
          <w:szCs w:val="21"/>
        </w:rPr>
        <w:t>dns</w:t>
      </w:r>
      <w:r w:rsidR="00D7079C" w:rsidRPr="00054213">
        <w:rPr>
          <w:rFonts w:asciiTheme="minorEastAsia" w:hAnsiTheme="minorEastAsia"/>
          <w:szCs w:val="21"/>
        </w:rPr>
        <w:t xml:space="preserve"> 3</w:t>
      </w:r>
      <w:r w:rsidR="00444428" w:rsidRPr="00054213">
        <w:rPr>
          <w:rFonts w:asciiTheme="minorEastAsia" w:hAnsiTheme="minorEastAsia"/>
          <w:szCs w:val="21"/>
        </w:rPr>
        <w:t>递归传递</w:t>
      </w:r>
      <w:r w:rsidR="00444428" w:rsidRPr="00054213">
        <w:rPr>
          <w:rFonts w:asciiTheme="minorEastAsia" w:hAnsiTheme="minorEastAsia" w:hint="eastAsia"/>
          <w:szCs w:val="21"/>
        </w:rPr>
        <w:t>，3</w:t>
      </w:r>
      <w:r w:rsidR="00D7079C" w:rsidRPr="00054213">
        <w:rPr>
          <w:rFonts w:asciiTheme="minorEastAsia" w:hAnsiTheme="minorEastAsia"/>
          <w:szCs w:val="21"/>
        </w:rPr>
        <w:t>次握手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排序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递归</w:t>
      </w:r>
      <w:r w:rsidRPr="00054213">
        <w:rPr>
          <w:rFonts w:asciiTheme="minorEastAsia" w:hAnsiTheme="minorEastAsia" w:hint="eastAsia"/>
          <w:szCs w:val="21"/>
        </w:rPr>
        <w:t xml:space="preserve"> 1*</w:t>
      </w:r>
      <w:r w:rsidRPr="00054213">
        <w:rPr>
          <w:rFonts w:asciiTheme="minorEastAsia" w:hAnsiTheme="minorEastAsia"/>
          <w:szCs w:val="21"/>
        </w:rPr>
        <w:t>2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3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4</w:t>
      </w:r>
    </w:p>
    <w:p w:rsidR="002F6225" w:rsidRPr="00054213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for 看点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缓存变量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区块化</w:t>
      </w:r>
    </w:p>
    <w:p w:rsidR="002F6225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cookie跨域传递</w:t>
      </w:r>
    </w:p>
    <w:p w:rsidR="008015CD" w:rsidRDefault="008015CD" w:rsidP="008015CD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8015CD" w:rsidRPr="008015CD" w:rsidRDefault="008015CD" w:rsidP="008015CD">
      <w:pPr>
        <w:pStyle w:val="2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>js</w:t>
      </w:r>
      <w:bookmarkStart w:id="0" w:name="_GoBack"/>
      <w:bookmarkEnd w:id="0"/>
      <w:r w:rsidRPr="008015CD">
        <w:rPr>
          <w:rFonts w:asciiTheme="minorEastAsia" w:eastAsiaTheme="minorEastAsia" w:hAnsiTheme="minorEastAsia"/>
          <w:b w:val="0"/>
          <w:sz w:val="21"/>
          <w:szCs w:val="21"/>
        </w:rPr>
        <w:t>高级面试题</w:t>
      </w:r>
    </w:p>
    <w:p w:rsidR="002F6225" w:rsidRPr="00054213" w:rsidRDefault="00FD44A1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vue</w:t>
      </w:r>
    </w:p>
    <w:p w:rsidR="00987603" w:rsidRPr="00054213" w:rsidRDefault="00987603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vue的生命周期，以及什么周期可以获取到do</w:t>
      </w:r>
      <w:r w:rsidRPr="00054213">
        <w:rPr>
          <w:rFonts w:asciiTheme="minorEastAsia" w:hAnsiTheme="minorEastAsia"/>
          <w:szCs w:val="21"/>
        </w:rPr>
        <w:t>m节点</w:t>
      </w:r>
      <w:r w:rsidRPr="00054213">
        <w:rPr>
          <w:rFonts w:asciiTheme="minorEastAsia" w:hAnsiTheme="minorEastAsia" w:hint="eastAsia"/>
          <w:szCs w:val="21"/>
        </w:rPr>
        <w:t>。</w:t>
      </w:r>
    </w:p>
    <w:p w:rsidR="00286C10" w:rsidRPr="00054213" w:rsidRDefault="00286C10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父组件如何传递html到子组件</w:t>
      </w:r>
      <w:r w:rsidRPr="00054213">
        <w:rPr>
          <w:rFonts w:asciiTheme="minorEastAsia" w:hAnsiTheme="minorEastAsia" w:hint="eastAsia"/>
          <w:szCs w:val="21"/>
        </w:rPr>
        <w:t>，</w:t>
      </w:r>
      <w:r w:rsidR="00C468EE" w:rsidRPr="00054213">
        <w:rPr>
          <w:rFonts w:asciiTheme="minorEastAsia" w:hAnsiTheme="minorEastAsia"/>
          <w:szCs w:val="21"/>
        </w:rPr>
        <w:t>solt插槽</w:t>
      </w:r>
    </w:p>
    <w:p w:rsidR="00F9608C" w:rsidRPr="00054213" w:rsidRDefault="00F9608C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父组件调用子组件的方法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子组件调用父组件的方法</w:t>
      </w:r>
    </w:p>
    <w:p w:rsidR="004C0FD5" w:rsidRPr="00054213" w:rsidRDefault="00E169D9" w:rsidP="004C0FD5">
      <w:pPr>
        <w:pStyle w:val="HTML"/>
        <w:wordWrap w:val="0"/>
        <w:spacing w:after="360"/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</w:pPr>
      <w:r w:rsidRPr="00054213">
        <w:rPr>
          <w:rFonts w:asciiTheme="minorEastAsia" w:eastAsiaTheme="minorEastAsia" w:hAnsiTheme="minorEastAsia"/>
          <w:color w:val="000080"/>
          <w:sz w:val="21"/>
          <w:szCs w:val="21"/>
        </w:rPr>
        <w:t>父组件调用子组件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 xml:space="preserve">&lt;child </w:t>
      </w:r>
      <w:r w:rsidR="004C0FD5" w:rsidRPr="00054213">
        <w:rPr>
          <w:rFonts w:asciiTheme="minorEastAsia" w:eastAsiaTheme="minorEastAsia" w:hAnsiTheme="minorEastAsia"/>
          <w:color w:val="008080"/>
          <w:sz w:val="21"/>
          <w:szCs w:val="21"/>
        </w:rPr>
        <w:t>ref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=</w:t>
      </w:r>
      <w:r w:rsidR="004C0FD5" w:rsidRPr="00054213">
        <w:rPr>
          <w:rFonts w:asciiTheme="minorEastAsia" w:eastAsiaTheme="minorEastAsia" w:hAnsiTheme="minorEastAsia"/>
          <w:color w:val="DD1144"/>
          <w:sz w:val="21"/>
          <w:szCs w:val="21"/>
        </w:rPr>
        <w:t>"child"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&gt;&lt;/child&gt;</w:t>
      </w:r>
      <w:r w:rsidR="004C0FD5" w:rsidRPr="00054213">
        <w:rPr>
          <w:rFonts w:asciiTheme="minorEastAsia" w:eastAsiaTheme="minorEastAsia" w:hAnsiTheme="minorEastAsia" w:hint="eastAsia"/>
          <w:color w:val="000080"/>
          <w:sz w:val="21"/>
          <w:szCs w:val="21"/>
        </w:rPr>
        <w:t>，</w:t>
      </w:r>
      <w:r w:rsidR="004C0FD5" w:rsidRPr="00054213">
        <w:rPr>
          <w:rStyle w:val="hljs-keyword"/>
          <w:rFonts w:asciiTheme="minorEastAsia" w:eastAsiaTheme="minorEastAsia" w:hAnsiTheme="minorEastAsia"/>
          <w:bCs/>
          <w:color w:val="333333"/>
          <w:sz w:val="21"/>
          <w:szCs w:val="21"/>
        </w:rPr>
        <w:t>this</w:t>
      </w:r>
      <w:r w:rsidR="004C0FD5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.$refs.child.childFn()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="00B30373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子组件调用父组件的方法可以是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$emit，或者通过父组件传给props</w:t>
      </w:r>
    </w:p>
    <w:p w:rsidR="000207E6" w:rsidRPr="00054213" w:rsidRDefault="000207E6" w:rsidP="000207E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非父子组件如何通信</w:t>
      </w:r>
      <w:r w:rsidR="00EA4E7B" w:rsidRPr="00054213">
        <w:rPr>
          <w:rFonts w:asciiTheme="minorEastAsia" w:hAnsiTheme="minorEastAsia" w:hint="eastAsia"/>
          <w:szCs w:val="21"/>
        </w:rPr>
        <w:t>？</w:t>
      </w:r>
      <w:r w:rsidR="00602537" w:rsidRPr="00054213">
        <w:rPr>
          <w:rFonts w:asciiTheme="minorEastAsia" w:hAnsiTheme="minorEastAsia" w:cs="Helvetica"/>
          <w:color w:val="333333"/>
          <w:szCs w:val="21"/>
          <w:shd w:val="clear" w:color="auto" w:fill="FFFFFF"/>
        </w:rPr>
        <w:t>全局Event bus或者是vuex全局</w:t>
      </w:r>
    </w:p>
    <w:p w:rsidR="00D34204" w:rsidRPr="00054213" w:rsidRDefault="00D34204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vue中图片加载错误，如何展示一张默认图片</w:t>
      </w:r>
      <w:r w:rsidR="008E621C" w:rsidRPr="00054213">
        <w:rPr>
          <w:rFonts w:asciiTheme="minorEastAsia" w:hAnsiTheme="minorEastAsia" w:hint="eastAsia"/>
          <w:szCs w:val="21"/>
        </w:rPr>
        <w:t>，</w:t>
      </w:r>
      <w:r w:rsidR="008E621C" w:rsidRPr="00054213">
        <w:rPr>
          <w:rFonts w:asciiTheme="minorEastAsia" w:hAnsiTheme="minorEastAsia" w:hint="eastAsia"/>
          <w:szCs w:val="21"/>
        </w:rPr>
        <w:lastRenderedPageBreak/>
        <w:t>&lt;image :s</w:t>
      </w:r>
      <w:r w:rsidR="008E621C" w:rsidRPr="00054213">
        <w:rPr>
          <w:rFonts w:asciiTheme="minorEastAsia" w:hAnsiTheme="minorEastAsia"/>
          <w:szCs w:val="21"/>
        </w:rPr>
        <w:t>rc=”./logo.png” :onerror=”this.src=’./default.png’”</w:t>
      </w:r>
    </w:p>
    <w:p w:rsidR="00316295" w:rsidRPr="00054213" w:rsidRDefault="00316295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组件的异步加载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当组件很多的时候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首页展示慢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如何异步加载</w:t>
      </w:r>
      <w:r w:rsidR="00054213"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="00054213" w:rsidRPr="00054213">
        <w:rPr>
          <w:rFonts w:asciiTheme="minorEastAsia" w:hAnsiTheme="minorEastAsia" w:cs="Arial"/>
          <w:color w:val="3F3F3F"/>
          <w:szCs w:val="21"/>
          <w:shd w:val="clear" w:color="auto" w:fill="FFFFFF"/>
        </w:rPr>
        <w:t>路由index,js里加上require</w:t>
      </w:r>
    </w:p>
    <w:p w:rsidR="00FD44A1" w:rsidRPr="00054213" w:rsidRDefault="00FD44A1" w:rsidP="008E621C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sectPr w:rsidR="00FD44A1" w:rsidRPr="0005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F4" w:rsidRDefault="008875F4" w:rsidP="00FD44A1">
      <w:r>
        <w:separator/>
      </w:r>
    </w:p>
  </w:endnote>
  <w:endnote w:type="continuationSeparator" w:id="0">
    <w:p w:rsidR="008875F4" w:rsidRDefault="008875F4" w:rsidP="00FD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F4" w:rsidRDefault="008875F4" w:rsidP="00FD44A1">
      <w:r>
        <w:separator/>
      </w:r>
    </w:p>
  </w:footnote>
  <w:footnote w:type="continuationSeparator" w:id="0">
    <w:p w:rsidR="008875F4" w:rsidRDefault="008875F4" w:rsidP="00FD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71C4"/>
    <w:multiLevelType w:val="hybridMultilevel"/>
    <w:tmpl w:val="8424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D0B53"/>
    <w:multiLevelType w:val="hybridMultilevel"/>
    <w:tmpl w:val="3398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207E6"/>
    <w:rsid w:val="00042836"/>
    <w:rsid w:val="00054213"/>
    <w:rsid w:val="00162089"/>
    <w:rsid w:val="00221F03"/>
    <w:rsid w:val="002659F5"/>
    <w:rsid w:val="00286C10"/>
    <w:rsid w:val="002C2B77"/>
    <w:rsid w:val="002F6225"/>
    <w:rsid w:val="00316295"/>
    <w:rsid w:val="00444428"/>
    <w:rsid w:val="004C0FD5"/>
    <w:rsid w:val="005615B9"/>
    <w:rsid w:val="00602537"/>
    <w:rsid w:val="006E5475"/>
    <w:rsid w:val="008015CD"/>
    <w:rsid w:val="008378A7"/>
    <w:rsid w:val="008875F4"/>
    <w:rsid w:val="008E621C"/>
    <w:rsid w:val="00987603"/>
    <w:rsid w:val="009E6F97"/>
    <w:rsid w:val="00A17CFB"/>
    <w:rsid w:val="00AB49E1"/>
    <w:rsid w:val="00B30373"/>
    <w:rsid w:val="00B41725"/>
    <w:rsid w:val="00C468EE"/>
    <w:rsid w:val="00D34204"/>
    <w:rsid w:val="00D7079C"/>
    <w:rsid w:val="00DE33CB"/>
    <w:rsid w:val="00E169D9"/>
    <w:rsid w:val="00EA4E7B"/>
    <w:rsid w:val="00F9608C"/>
    <w:rsid w:val="00FD44A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4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4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0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F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0FD5"/>
  </w:style>
  <w:style w:type="character" w:customStyle="1" w:styleId="hljs-name">
    <w:name w:val="hljs-name"/>
    <w:basedOn w:val="a0"/>
    <w:rsid w:val="004C0FD5"/>
  </w:style>
  <w:style w:type="character" w:customStyle="1" w:styleId="hljs-attr">
    <w:name w:val="hljs-attr"/>
    <w:basedOn w:val="a0"/>
    <w:rsid w:val="004C0FD5"/>
  </w:style>
  <w:style w:type="character" w:customStyle="1" w:styleId="hljs-string">
    <w:name w:val="hljs-string"/>
    <w:basedOn w:val="a0"/>
    <w:rsid w:val="004C0FD5"/>
  </w:style>
  <w:style w:type="character" w:customStyle="1" w:styleId="javascript">
    <w:name w:val="javascript"/>
    <w:basedOn w:val="a0"/>
    <w:rsid w:val="004C0FD5"/>
  </w:style>
  <w:style w:type="character" w:customStyle="1" w:styleId="hljs-keyword">
    <w:name w:val="hljs-keyword"/>
    <w:basedOn w:val="a0"/>
    <w:rsid w:val="004C0FD5"/>
  </w:style>
  <w:style w:type="character" w:styleId="a6">
    <w:name w:val="Strong"/>
    <w:basedOn w:val="a0"/>
    <w:uiPriority w:val="22"/>
    <w:qFormat/>
    <w:rsid w:val="0031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33</cp:revision>
  <dcterms:created xsi:type="dcterms:W3CDTF">2018-09-11T09:21:00Z</dcterms:created>
  <dcterms:modified xsi:type="dcterms:W3CDTF">2018-10-12T03:28:00Z</dcterms:modified>
</cp:coreProperties>
</file>