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CBADD" w14:textId="77777777" w:rsidR="00945DE3" w:rsidRPr="00530481" w:rsidRDefault="00000000">
      <w:pPr>
        <w:pStyle w:val="a3"/>
        <w:spacing w:after="100"/>
        <w:rPr>
          <w:lang w:val="en-US"/>
        </w:rPr>
      </w:pPr>
      <w:r w:rsidRPr="00530481">
        <w:rPr>
          <w:lang w:val="en-US"/>
        </w:rPr>
        <w:t>Test Execution Report</w:t>
      </w:r>
    </w:p>
    <w:p w14:paraId="6E89737E" w14:textId="728FDF48" w:rsidR="00945DE3" w:rsidRPr="00530481" w:rsidRDefault="00000000">
      <w:pPr>
        <w:spacing w:after="300"/>
        <w:rPr>
          <w:lang w:val="en-US"/>
        </w:rPr>
      </w:pPr>
      <w:r w:rsidRPr="00530481">
        <w:rPr>
          <w:i/>
          <w:iCs/>
          <w:sz w:val="22"/>
          <w:szCs w:val="22"/>
          <w:lang w:val="en-US"/>
        </w:rPr>
        <w:t xml:space="preserve">Device: </w:t>
      </w:r>
      <w:proofErr w:type="spellStart"/>
      <w:r w:rsidRPr="00530481">
        <w:rPr>
          <w:i/>
          <w:iCs/>
          <w:sz w:val="22"/>
          <w:szCs w:val="22"/>
          <w:lang w:val="en-US"/>
        </w:rPr>
        <w:t>Moondrop</w:t>
      </w:r>
      <w:proofErr w:type="spellEnd"/>
      <w:r w:rsidRPr="00530481">
        <w:rPr>
          <w:i/>
          <w:iCs/>
          <w:sz w:val="22"/>
          <w:szCs w:val="22"/>
          <w:lang w:val="en-US"/>
        </w:rPr>
        <w:t xml:space="preserve"> Space Travel 2 (model MD-TWS-046) + </w:t>
      </w:r>
      <w:proofErr w:type="spellStart"/>
      <w:r w:rsidRPr="00530481">
        <w:rPr>
          <w:i/>
          <w:iCs/>
          <w:sz w:val="22"/>
          <w:szCs w:val="22"/>
          <w:lang w:val="en-US"/>
        </w:rPr>
        <w:t>Moondrop</w:t>
      </w:r>
      <w:proofErr w:type="spellEnd"/>
      <w:r w:rsidRPr="00530481">
        <w:rPr>
          <w:i/>
          <w:iCs/>
          <w:sz w:val="22"/>
          <w:szCs w:val="22"/>
          <w:lang w:val="en-US"/>
        </w:rPr>
        <w:t xml:space="preserve"> app</w:t>
      </w:r>
    </w:p>
    <w:p w14:paraId="2A20A65B" w14:textId="77777777" w:rsidR="00945DE3" w:rsidRPr="00530481" w:rsidRDefault="00000000">
      <w:pPr>
        <w:pStyle w:val="1"/>
        <w:spacing w:before="200" w:after="150"/>
        <w:rPr>
          <w:lang w:val="en-US"/>
        </w:rPr>
      </w:pPr>
      <w:r w:rsidRPr="00530481">
        <w:rPr>
          <w:lang w:val="en-US"/>
        </w:rPr>
        <w:t>Test Environment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466"/>
      </w:tblGrid>
      <w:tr w:rsidR="00945DE3" w:rsidRPr="00A90ABA" w14:paraId="3772E163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AB505" w14:textId="77777777" w:rsidR="00945DE3" w:rsidRPr="00FD5C7F" w:rsidRDefault="00000000">
            <w:pPr>
              <w:spacing w:after="60"/>
              <w:rPr>
                <w:lang w:val="en-US"/>
              </w:rPr>
            </w:pPr>
            <w:r w:rsidRPr="00FD5C7F">
              <w:rPr>
                <w:b/>
                <w:bCs/>
                <w:lang w:val="en-US"/>
              </w:rPr>
              <w:t>Device under test</w:t>
            </w:r>
          </w:p>
        </w:tc>
        <w:tc>
          <w:tcPr>
            <w:tcW w:w="7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F50FD" w14:textId="77777777" w:rsidR="00945DE3" w:rsidRPr="00FD5C7F" w:rsidRDefault="00000000">
            <w:pPr>
              <w:spacing w:after="60"/>
              <w:rPr>
                <w:lang w:val="en-US"/>
              </w:rPr>
            </w:pPr>
            <w:proofErr w:type="spellStart"/>
            <w:r w:rsidRPr="00FD5C7F">
              <w:rPr>
                <w:lang w:val="en-US"/>
              </w:rPr>
              <w:t>Moondrop</w:t>
            </w:r>
            <w:proofErr w:type="spellEnd"/>
            <w:r w:rsidRPr="00FD5C7F">
              <w:rPr>
                <w:lang w:val="en-US"/>
              </w:rPr>
              <w:t xml:space="preserve"> Space Travel 2 true wireless earbuds (model MD-TWS-046)</w:t>
            </w:r>
          </w:p>
        </w:tc>
      </w:tr>
      <w:tr w:rsidR="00945DE3" w:rsidRPr="00FD5C7F" w14:paraId="005A6342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D66E2" w14:textId="77777777" w:rsidR="00945DE3" w:rsidRPr="00FD5C7F" w:rsidRDefault="00000000">
            <w:pPr>
              <w:spacing w:after="60"/>
              <w:rPr>
                <w:lang w:val="en-US"/>
              </w:rPr>
            </w:pPr>
            <w:r w:rsidRPr="00FD5C7F">
              <w:rPr>
                <w:b/>
                <w:bCs/>
                <w:lang w:val="en-US"/>
              </w:rPr>
              <w:t>Companion app</w:t>
            </w:r>
          </w:p>
        </w:tc>
        <w:tc>
          <w:tcPr>
            <w:tcW w:w="7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0D6B9" w14:textId="17B44400" w:rsidR="00945DE3" w:rsidRPr="00FD5C7F" w:rsidRDefault="00000000">
            <w:pPr>
              <w:spacing w:after="60"/>
              <w:rPr>
                <w:lang w:val="en-US"/>
              </w:rPr>
            </w:pPr>
            <w:proofErr w:type="spellStart"/>
            <w:r w:rsidRPr="00FD5C7F">
              <w:rPr>
                <w:lang w:val="en-US"/>
              </w:rPr>
              <w:t>Moondrop</w:t>
            </w:r>
            <w:proofErr w:type="spellEnd"/>
            <w:r w:rsidRPr="00FD5C7F">
              <w:rPr>
                <w:lang w:val="en-US"/>
              </w:rPr>
              <w:t xml:space="preserve"> (Android)</w:t>
            </w:r>
          </w:p>
        </w:tc>
      </w:tr>
      <w:tr w:rsidR="00945DE3" w:rsidRPr="00A90ABA" w14:paraId="6596607E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E8B9B" w14:textId="77777777" w:rsidR="00945DE3" w:rsidRPr="00FD5C7F" w:rsidRDefault="00000000">
            <w:pPr>
              <w:spacing w:after="60"/>
              <w:rPr>
                <w:lang w:val="en-US"/>
              </w:rPr>
            </w:pPr>
            <w:r w:rsidRPr="00FD5C7F">
              <w:rPr>
                <w:b/>
                <w:bCs/>
                <w:lang w:val="en-US"/>
              </w:rPr>
              <w:t>Phone used for testing</w:t>
            </w:r>
          </w:p>
        </w:tc>
        <w:tc>
          <w:tcPr>
            <w:tcW w:w="7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E8EBB" w14:textId="6D450425" w:rsidR="00945DE3" w:rsidRPr="00FD5C7F" w:rsidRDefault="00D37E64">
            <w:pPr>
              <w:spacing w:after="60"/>
              <w:rPr>
                <w:lang w:val="en-US"/>
              </w:rPr>
            </w:pPr>
            <w:r w:rsidRPr="00FD5C7F">
              <w:rPr>
                <w:lang w:val="en-US"/>
              </w:rPr>
              <w:t>Samsung Galaxy A51, One UI 5.1 (Android 13)</w:t>
            </w:r>
          </w:p>
        </w:tc>
      </w:tr>
    </w:tbl>
    <w:p w14:paraId="7141DA3A" w14:textId="77777777" w:rsidR="00945DE3" w:rsidRPr="00530481" w:rsidRDefault="00000000">
      <w:pPr>
        <w:pStyle w:val="1"/>
        <w:spacing w:before="200" w:after="150"/>
        <w:rPr>
          <w:lang w:val="en-US"/>
        </w:rPr>
      </w:pPr>
      <w:r w:rsidRPr="00530481">
        <w:rPr>
          <w:lang w:val="en-US"/>
        </w:rPr>
        <w:t>Summary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466"/>
      </w:tblGrid>
      <w:tr w:rsidR="00945DE3" w:rsidRPr="008413FD" w14:paraId="61025BE9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DCB26" w14:textId="77777777" w:rsidR="00945DE3" w:rsidRPr="008413FD" w:rsidRDefault="00000000">
            <w:pPr>
              <w:spacing w:after="60"/>
              <w:rPr>
                <w:lang w:val="en-US"/>
              </w:rPr>
            </w:pPr>
            <w:r w:rsidRPr="008413FD">
              <w:rPr>
                <w:b/>
                <w:bCs/>
                <w:lang w:val="en-US"/>
              </w:rPr>
              <w:t>Total test cases</w:t>
            </w:r>
          </w:p>
        </w:tc>
        <w:tc>
          <w:tcPr>
            <w:tcW w:w="7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72FD1" w14:textId="77777777" w:rsidR="00945DE3" w:rsidRPr="008413FD" w:rsidRDefault="00000000">
            <w:pPr>
              <w:spacing w:after="60"/>
              <w:rPr>
                <w:lang w:val="en-US"/>
              </w:rPr>
            </w:pPr>
            <w:r w:rsidRPr="008413FD">
              <w:rPr>
                <w:lang w:val="en-US"/>
              </w:rPr>
              <w:t>8</w:t>
            </w:r>
          </w:p>
        </w:tc>
      </w:tr>
      <w:tr w:rsidR="00945DE3" w:rsidRPr="008413FD" w14:paraId="6AC3744D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CE491" w14:textId="77777777" w:rsidR="00945DE3" w:rsidRPr="008413FD" w:rsidRDefault="00000000">
            <w:pPr>
              <w:spacing w:after="60"/>
              <w:rPr>
                <w:lang w:val="en-US"/>
              </w:rPr>
            </w:pPr>
            <w:r w:rsidRPr="008413FD">
              <w:rPr>
                <w:b/>
                <w:bCs/>
                <w:lang w:val="en-US"/>
              </w:rPr>
              <w:t>Passed</w:t>
            </w:r>
          </w:p>
        </w:tc>
        <w:tc>
          <w:tcPr>
            <w:tcW w:w="7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9703B" w14:textId="77777777" w:rsidR="00945DE3" w:rsidRPr="008413FD" w:rsidRDefault="00000000">
            <w:pPr>
              <w:spacing w:after="60"/>
              <w:rPr>
                <w:lang w:val="en-US"/>
              </w:rPr>
            </w:pPr>
            <w:r w:rsidRPr="008413FD">
              <w:rPr>
                <w:lang w:val="en-US"/>
              </w:rPr>
              <w:t>7</w:t>
            </w:r>
          </w:p>
        </w:tc>
      </w:tr>
      <w:tr w:rsidR="00945DE3" w:rsidRPr="008413FD" w14:paraId="4A666578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1AB40" w14:textId="77777777" w:rsidR="00945DE3" w:rsidRPr="008413FD" w:rsidRDefault="00000000">
            <w:pPr>
              <w:spacing w:after="60"/>
              <w:rPr>
                <w:lang w:val="en-US"/>
              </w:rPr>
            </w:pPr>
            <w:r w:rsidRPr="008413FD">
              <w:rPr>
                <w:b/>
                <w:bCs/>
                <w:lang w:val="en-US"/>
              </w:rPr>
              <w:t>Failed</w:t>
            </w:r>
          </w:p>
        </w:tc>
        <w:tc>
          <w:tcPr>
            <w:tcW w:w="7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3AB10" w14:textId="77777777" w:rsidR="00945DE3" w:rsidRPr="008413FD" w:rsidRDefault="00000000">
            <w:pPr>
              <w:spacing w:after="60"/>
              <w:rPr>
                <w:lang w:val="en-US"/>
              </w:rPr>
            </w:pPr>
            <w:r w:rsidRPr="008413FD">
              <w:rPr>
                <w:lang w:val="en-US"/>
              </w:rPr>
              <w:t>1 (BUG-001)</w:t>
            </w:r>
          </w:p>
        </w:tc>
      </w:tr>
      <w:tr w:rsidR="00945DE3" w:rsidRPr="008413FD" w14:paraId="47E50F50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F9292" w14:textId="77777777" w:rsidR="00945DE3" w:rsidRPr="008413FD" w:rsidRDefault="00000000">
            <w:pPr>
              <w:spacing w:after="60"/>
              <w:rPr>
                <w:lang w:val="en-US"/>
              </w:rPr>
            </w:pPr>
            <w:r w:rsidRPr="008413FD">
              <w:rPr>
                <w:b/>
                <w:bCs/>
                <w:lang w:val="en-US"/>
              </w:rPr>
              <w:t>Pass rate</w:t>
            </w:r>
          </w:p>
        </w:tc>
        <w:tc>
          <w:tcPr>
            <w:tcW w:w="7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6CD0B" w14:textId="77777777" w:rsidR="00945DE3" w:rsidRPr="008413FD" w:rsidRDefault="00000000">
            <w:pPr>
              <w:spacing w:after="60"/>
              <w:rPr>
                <w:lang w:val="en-US"/>
              </w:rPr>
            </w:pPr>
            <w:r w:rsidRPr="008413FD">
              <w:rPr>
                <w:lang w:val="en-US"/>
              </w:rPr>
              <w:t>7 / 8 = 87.5%</w:t>
            </w:r>
          </w:p>
        </w:tc>
      </w:tr>
    </w:tbl>
    <w:p w14:paraId="3989549E" w14:textId="77777777" w:rsidR="00945DE3" w:rsidRPr="00530481" w:rsidRDefault="00000000">
      <w:pPr>
        <w:pStyle w:val="1"/>
        <w:spacing w:before="200" w:after="150"/>
        <w:rPr>
          <w:lang w:val="en-US"/>
        </w:rPr>
      </w:pPr>
      <w:r w:rsidRPr="00530481">
        <w:rPr>
          <w:lang w:val="en-US"/>
        </w:rPr>
        <w:t>Results</w:t>
      </w:r>
    </w:p>
    <w:p w14:paraId="64800218" w14:textId="77777777" w:rsidR="00945DE3" w:rsidRPr="003952FA" w:rsidRDefault="00000000">
      <w:pPr>
        <w:spacing w:after="160"/>
        <w:rPr>
          <w:sz w:val="22"/>
          <w:szCs w:val="22"/>
          <w:lang w:val="en-US"/>
        </w:rPr>
      </w:pPr>
      <w:r w:rsidRPr="003952FA">
        <w:rPr>
          <w:sz w:val="22"/>
          <w:szCs w:val="22"/>
          <w:lang w:val="en-US"/>
        </w:rPr>
        <w:t>Full test steps and preconditions are in the accompanying file QA_Moondrop_Space_Travel_2_Test_Cases.xlsx. Status per test case: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1300"/>
        <w:gridCol w:w="5666"/>
      </w:tblGrid>
      <w:tr w:rsidR="00945DE3" w:rsidRPr="00C852E3" w14:paraId="0FE145E5" w14:textId="77777777">
        <w:trPr>
          <w:tblHeader/>
        </w:trPr>
        <w:tc>
          <w:tcPr>
            <w:tcW w:w="9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D449D" w14:textId="77777777" w:rsidR="00945DE3" w:rsidRPr="00C852E3" w:rsidRDefault="00000000">
            <w:pPr>
              <w:rPr>
                <w:lang w:val="en-US"/>
              </w:rPr>
            </w:pPr>
            <w:r w:rsidRPr="00C852E3">
              <w:rPr>
                <w:b/>
                <w:bCs/>
                <w:color w:val="FFFFFF"/>
                <w:lang w:val="en-US"/>
              </w:rPr>
              <w:t>ID</w:t>
            </w:r>
          </w:p>
        </w:tc>
        <w:tc>
          <w:tcPr>
            <w:tcW w:w="26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DF21B" w14:textId="77777777" w:rsidR="00945DE3" w:rsidRPr="00C852E3" w:rsidRDefault="00000000">
            <w:pPr>
              <w:rPr>
                <w:lang w:val="en-US"/>
              </w:rPr>
            </w:pPr>
            <w:r w:rsidRPr="00C852E3">
              <w:rPr>
                <w:b/>
                <w:bCs/>
                <w:color w:val="FFFFFF"/>
                <w:lang w:val="en-US"/>
              </w:rPr>
              <w:t>Test title</w:t>
            </w:r>
          </w:p>
        </w:tc>
        <w:tc>
          <w:tcPr>
            <w:tcW w:w="13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DE30D" w14:textId="77777777" w:rsidR="00945DE3" w:rsidRPr="00C852E3" w:rsidRDefault="00000000">
            <w:pPr>
              <w:rPr>
                <w:lang w:val="en-US"/>
              </w:rPr>
            </w:pPr>
            <w:r w:rsidRPr="00C852E3">
              <w:rPr>
                <w:b/>
                <w:bCs/>
                <w:color w:val="FFFFFF"/>
                <w:lang w:val="en-US"/>
              </w:rPr>
              <w:t>Status</w:t>
            </w:r>
          </w:p>
        </w:tc>
        <w:tc>
          <w:tcPr>
            <w:tcW w:w="5666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C637B" w14:textId="77777777" w:rsidR="00945DE3" w:rsidRPr="00C852E3" w:rsidRDefault="00000000">
            <w:pPr>
              <w:rPr>
                <w:lang w:val="en-US"/>
              </w:rPr>
            </w:pPr>
            <w:r w:rsidRPr="00C852E3">
              <w:rPr>
                <w:b/>
                <w:bCs/>
                <w:color w:val="FFFFFF"/>
                <w:lang w:val="en-US"/>
              </w:rPr>
              <w:t>Notes</w:t>
            </w:r>
          </w:p>
        </w:tc>
      </w:tr>
      <w:tr w:rsidR="00945DE3" w:rsidRPr="00A90ABA" w14:paraId="3892631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31E5C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b/>
                <w:bCs/>
                <w:lang w:val="en-US"/>
              </w:rPr>
              <w:t>TC-01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083CB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lang w:val="en-US"/>
              </w:rPr>
              <w:t>Pairing with the phone</w:t>
            </w:r>
          </w:p>
        </w:tc>
        <w:tc>
          <w:tcPr>
            <w:tcW w:w="1300" w:type="dxa"/>
            <w:shd w:val="clear" w:color="auto" w:fill="E8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CCA73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b/>
                <w:bCs/>
                <w:lang w:val="en-US"/>
              </w:rPr>
              <w:t>Pass</w:t>
            </w:r>
          </w:p>
        </w:tc>
        <w:tc>
          <w:tcPr>
            <w:tcW w:w="56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F9776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lang w:val="en-US"/>
              </w:rPr>
              <w:t>Paired on the first try, no issues.</w:t>
            </w:r>
          </w:p>
        </w:tc>
      </w:tr>
      <w:tr w:rsidR="00945DE3" w:rsidRPr="00A90ABA" w14:paraId="34EF1852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0E975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b/>
                <w:bCs/>
                <w:lang w:val="en-US"/>
              </w:rPr>
              <w:t>TC-02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927DC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lang w:val="en-US"/>
              </w:rPr>
              <w:t>Auto-reconnect from the case</w:t>
            </w:r>
          </w:p>
        </w:tc>
        <w:tc>
          <w:tcPr>
            <w:tcW w:w="1300" w:type="dxa"/>
            <w:shd w:val="clear" w:color="auto" w:fill="E8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B1483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b/>
                <w:bCs/>
                <w:lang w:val="en-US"/>
              </w:rPr>
              <w:t>Pass</w:t>
            </w:r>
          </w:p>
        </w:tc>
        <w:tc>
          <w:tcPr>
            <w:tcW w:w="56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ECD84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lang w:val="en-US"/>
              </w:rPr>
              <w:t>Reconnected by itself within a few seconds.</w:t>
            </w:r>
          </w:p>
        </w:tc>
      </w:tr>
      <w:tr w:rsidR="00945DE3" w:rsidRPr="00C852E3" w14:paraId="6230370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4D3AF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b/>
                <w:bCs/>
                <w:lang w:val="en-US"/>
              </w:rPr>
              <w:t>TC-03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9CEDF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lang w:val="en-US"/>
              </w:rPr>
              <w:t>Connection range</w:t>
            </w:r>
          </w:p>
        </w:tc>
        <w:tc>
          <w:tcPr>
            <w:tcW w:w="1300" w:type="dxa"/>
            <w:shd w:val="clear" w:color="auto" w:fill="FBE1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202DF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b/>
                <w:bCs/>
                <w:lang w:val="en-US"/>
              </w:rPr>
              <w:t>Fail</w:t>
            </w:r>
          </w:p>
        </w:tc>
        <w:tc>
          <w:tcPr>
            <w:tcW w:w="56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51840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lang w:val="en-US"/>
              </w:rPr>
              <w:t>Fine in the open room; dropped sooner than expected through a wall. See BUG-001.</w:t>
            </w:r>
          </w:p>
        </w:tc>
      </w:tr>
      <w:tr w:rsidR="00945DE3" w:rsidRPr="00C852E3" w14:paraId="07AE574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BD10C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b/>
                <w:bCs/>
                <w:lang w:val="en-US"/>
              </w:rPr>
              <w:t>TC-04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F9A78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lang w:val="en-US"/>
              </w:rPr>
              <w:t>Play / pause via touch</w:t>
            </w:r>
          </w:p>
        </w:tc>
        <w:tc>
          <w:tcPr>
            <w:tcW w:w="1300" w:type="dxa"/>
            <w:shd w:val="clear" w:color="auto" w:fill="E8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5B0A8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b/>
                <w:bCs/>
                <w:lang w:val="en-US"/>
              </w:rPr>
              <w:t>Pass</w:t>
            </w:r>
          </w:p>
        </w:tc>
        <w:tc>
          <w:tcPr>
            <w:tcW w:w="56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6E64F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lang w:val="en-US"/>
              </w:rPr>
              <w:t>Worked as expected.</w:t>
            </w:r>
          </w:p>
        </w:tc>
      </w:tr>
      <w:tr w:rsidR="00945DE3" w:rsidRPr="00A90ABA" w14:paraId="4F3771E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69B21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b/>
                <w:bCs/>
                <w:lang w:val="en-US"/>
              </w:rPr>
              <w:t>TC-05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A0926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lang w:val="en-US"/>
              </w:rPr>
              <w:t>Skip tracks via touch</w:t>
            </w:r>
          </w:p>
        </w:tc>
        <w:tc>
          <w:tcPr>
            <w:tcW w:w="1300" w:type="dxa"/>
            <w:shd w:val="clear" w:color="auto" w:fill="E8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DA735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b/>
                <w:bCs/>
                <w:lang w:val="en-US"/>
              </w:rPr>
              <w:t>Pass</w:t>
            </w:r>
          </w:p>
        </w:tc>
        <w:tc>
          <w:tcPr>
            <w:tcW w:w="56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48322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lang w:val="en-US"/>
              </w:rPr>
              <w:t>Next/previous track both worked.</w:t>
            </w:r>
          </w:p>
        </w:tc>
      </w:tr>
      <w:tr w:rsidR="00945DE3" w:rsidRPr="00A90ABA" w14:paraId="3898AB7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8F6B2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b/>
                <w:bCs/>
                <w:lang w:val="en-US"/>
              </w:rPr>
              <w:t>TC-06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CCD59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lang w:val="en-US"/>
              </w:rPr>
              <w:t>Switching ANC / Transparency mode</w:t>
            </w:r>
          </w:p>
        </w:tc>
        <w:tc>
          <w:tcPr>
            <w:tcW w:w="1300" w:type="dxa"/>
            <w:shd w:val="clear" w:color="auto" w:fill="E8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EC280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b/>
                <w:bCs/>
                <w:lang w:val="en-US"/>
              </w:rPr>
              <w:t>Pass</w:t>
            </w:r>
          </w:p>
        </w:tc>
        <w:tc>
          <w:tcPr>
            <w:tcW w:w="56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862F1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lang w:val="en-US"/>
              </w:rPr>
              <w:t>Clear difference between modes, confirmed by voice prompt.</w:t>
            </w:r>
          </w:p>
        </w:tc>
      </w:tr>
      <w:tr w:rsidR="00945DE3" w:rsidRPr="00A90ABA" w14:paraId="74FBC96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6CE12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b/>
                <w:bCs/>
                <w:lang w:val="en-US"/>
              </w:rPr>
              <w:t>TC-07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C5A36" w14:textId="29185A1B" w:rsidR="00945DE3" w:rsidRPr="00C852E3" w:rsidRDefault="00000000">
            <w:pPr>
              <w:spacing w:after="60"/>
              <w:rPr>
                <w:lang w:val="en-US"/>
              </w:rPr>
            </w:pPr>
            <w:proofErr w:type="spellStart"/>
            <w:r w:rsidRPr="00C852E3">
              <w:rPr>
                <w:lang w:val="en-US"/>
              </w:rPr>
              <w:t>Moondrop</w:t>
            </w:r>
            <w:proofErr w:type="spellEnd"/>
            <w:r w:rsidRPr="00C852E3">
              <w:rPr>
                <w:lang w:val="en-US"/>
              </w:rPr>
              <w:t xml:space="preserve"> app detects the earbuds</w:t>
            </w:r>
          </w:p>
        </w:tc>
        <w:tc>
          <w:tcPr>
            <w:tcW w:w="1300" w:type="dxa"/>
            <w:shd w:val="clear" w:color="auto" w:fill="E8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DA302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b/>
                <w:bCs/>
                <w:lang w:val="en-US"/>
              </w:rPr>
              <w:t>Pass</w:t>
            </w:r>
          </w:p>
        </w:tc>
        <w:tc>
          <w:tcPr>
            <w:tcW w:w="56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351F3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lang w:val="en-US"/>
              </w:rPr>
              <w:t>Showed as connected, firmware version visible.</w:t>
            </w:r>
          </w:p>
        </w:tc>
      </w:tr>
      <w:tr w:rsidR="00945DE3" w:rsidRPr="00A90ABA" w14:paraId="1A7534E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9F3BE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b/>
                <w:bCs/>
                <w:lang w:val="en-US"/>
              </w:rPr>
              <w:t>TC-08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8A7F3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lang w:val="en-US"/>
              </w:rPr>
              <w:t>Applying an EQ preset in the app</w:t>
            </w:r>
          </w:p>
        </w:tc>
        <w:tc>
          <w:tcPr>
            <w:tcW w:w="1300" w:type="dxa"/>
            <w:shd w:val="clear" w:color="auto" w:fill="E8F3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FECB8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b/>
                <w:bCs/>
                <w:lang w:val="en-US"/>
              </w:rPr>
              <w:t>Pass</w:t>
            </w:r>
          </w:p>
        </w:tc>
        <w:tc>
          <w:tcPr>
            <w:tcW w:w="56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927B6" w14:textId="77777777" w:rsidR="00945DE3" w:rsidRPr="00C852E3" w:rsidRDefault="00000000">
            <w:pPr>
              <w:spacing w:after="60"/>
              <w:rPr>
                <w:lang w:val="en-US"/>
              </w:rPr>
            </w:pPr>
            <w:r w:rsidRPr="00C852E3">
              <w:rPr>
                <w:lang w:val="en-US"/>
              </w:rPr>
              <w:t>Sound changed noticeably after picking a preset.</w:t>
            </w:r>
          </w:p>
        </w:tc>
      </w:tr>
    </w:tbl>
    <w:p w14:paraId="1D7C50B3" w14:textId="33C4A8C5" w:rsidR="00945DE3" w:rsidRPr="00530481" w:rsidRDefault="00000000">
      <w:pPr>
        <w:pStyle w:val="1"/>
        <w:spacing w:before="200" w:after="150"/>
        <w:rPr>
          <w:lang w:val="en-US"/>
        </w:rPr>
      </w:pPr>
      <w:r w:rsidRPr="00530481">
        <w:rPr>
          <w:lang w:val="en-US"/>
        </w:rPr>
        <w:t xml:space="preserve">Traceability </w:t>
      </w:r>
    </w:p>
    <w:p w14:paraId="4530AC62" w14:textId="77777777" w:rsidR="00945DE3" w:rsidRPr="00F1403F" w:rsidRDefault="00000000">
      <w:pPr>
        <w:spacing w:after="160"/>
        <w:rPr>
          <w:sz w:val="22"/>
          <w:szCs w:val="22"/>
          <w:lang w:val="en-US"/>
        </w:rPr>
      </w:pPr>
      <w:r w:rsidRPr="00F1403F">
        <w:rPr>
          <w:sz w:val="22"/>
          <w:szCs w:val="22"/>
          <w:lang w:val="en-US"/>
        </w:rPr>
        <w:t>Each test case is based on something stated in the official documentation, so it's clear what each one is actually checking: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6"/>
        <w:gridCol w:w="3500"/>
        <w:gridCol w:w="3500"/>
      </w:tblGrid>
      <w:tr w:rsidR="00945DE3" w:rsidRPr="00E81BEB" w14:paraId="61A59CA1" w14:textId="77777777">
        <w:trPr>
          <w:tblHeader/>
        </w:trPr>
        <w:tc>
          <w:tcPr>
            <w:tcW w:w="3466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1FEC5" w14:textId="77777777" w:rsidR="00945DE3" w:rsidRPr="00E81BEB" w:rsidRDefault="00000000">
            <w:pPr>
              <w:rPr>
                <w:lang w:val="en-US"/>
              </w:rPr>
            </w:pPr>
            <w:r w:rsidRPr="00E81BEB">
              <w:rPr>
                <w:b/>
                <w:bCs/>
                <w:color w:val="FFFFFF"/>
                <w:lang w:val="en-US"/>
              </w:rPr>
              <w:t>What was checked</w:t>
            </w:r>
          </w:p>
        </w:tc>
        <w:tc>
          <w:tcPr>
            <w:tcW w:w="35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7BD3C" w14:textId="77777777" w:rsidR="00945DE3" w:rsidRPr="00E81BEB" w:rsidRDefault="00000000">
            <w:pPr>
              <w:rPr>
                <w:lang w:val="en-US"/>
              </w:rPr>
            </w:pPr>
            <w:r w:rsidRPr="00E81BEB">
              <w:rPr>
                <w:b/>
                <w:bCs/>
                <w:color w:val="FFFFFF"/>
                <w:lang w:val="en-US"/>
              </w:rPr>
              <w:t>Where it's described</w:t>
            </w:r>
          </w:p>
        </w:tc>
        <w:tc>
          <w:tcPr>
            <w:tcW w:w="35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36F68" w14:textId="77777777" w:rsidR="00945DE3" w:rsidRPr="00E81BEB" w:rsidRDefault="00000000">
            <w:pPr>
              <w:rPr>
                <w:lang w:val="en-US"/>
              </w:rPr>
            </w:pPr>
            <w:r w:rsidRPr="00E81BEB">
              <w:rPr>
                <w:b/>
                <w:bCs/>
                <w:color w:val="FFFFFF"/>
                <w:lang w:val="en-US"/>
              </w:rPr>
              <w:t>Test case(s)</w:t>
            </w:r>
          </w:p>
        </w:tc>
      </w:tr>
      <w:tr w:rsidR="00945DE3" w:rsidRPr="005A5FC2" w14:paraId="5CE0ECB2" w14:textId="77777777">
        <w:tc>
          <w:tcPr>
            <w:tcW w:w="3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6C101" w14:textId="77777777" w:rsidR="00945DE3" w:rsidRPr="005A5FC2" w:rsidRDefault="00000000">
            <w:pPr>
              <w:spacing w:after="60"/>
              <w:rPr>
                <w:lang w:val="en-US"/>
              </w:rPr>
            </w:pPr>
            <w:r w:rsidRPr="005A5FC2">
              <w:rPr>
                <w:b/>
                <w:bCs/>
                <w:lang w:val="en-US"/>
              </w:rPr>
              <w:t>Pairing &amp; reconnecting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7139C" w14:textId="77777777" w:rsidR="00945DE3" w:rsidRPr="005A5FC2" w:rsidRDefault="00000000">
            <w:pPr>
              <w:spacing w:after="60"/>
              <w:rPr>
                <w:lang w:val="en-US"/>
              </w:rPr>
            </w:pPr>
            <w:r w:rsidRPr="005A5FC2">
              <w:rPr>
                <w:lang w:val="en-US"/>
              </w:rPr>
              <w:t>Quick start guide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8361E" w14:textId="77777777" w:rsidR="00945DE3" w:rsidRPr="005A5FC2" w:rsidRDefault="00000000">
            <w:pPr>
              <w:spacing w:after="60"/>
              <w:rPr>
                <w:lang w:val="en-US"/>
              </w:rPr>
            </w:pPr>
            <w:r w:rsidRPr="005A5FC2">
              <w:rPr>
                <w:lang w:val="en-US"/>
              </w:rPr>
              <w:t>TC-01, TC-02</w:t>
            </w:r>
          </w:p>
        </w:tc>
      </w:tr>
      <w:tr w:rsidR="00945DE3" w:rsidRPr="004B3B4D" w14:paraId="6D330E8D" w14:textId="77777777">
        <w:tc>
          <w:tcPr>
            <w:tcW w:w="3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553AA" w14:textId="77777777" w:rsidR="00945DE3" w:rsidRPr="004B3B4D" w:rsidRDefault="00000000">
            <w:pPr>
              <w:spacing w:after="60"/>
              <w:rPr>
                <w:lang w:val="en-US"/>
              </w:rPr>
            </w:pPr>
            <w:r w:rsidRPr="004B3B4D">
              <w:rPr>
                <w:b/>
                <w:bCs/>
                <w:lang w:val="en-US"/>
              </w:rPr>
              <w:t>Connection range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762EB" w14:textId="77777777" w:rsidR="00945DE3" w:rsidRPr="004B3B4D" w:rsidRDefault="00000000">
            <w:pPr>
              <w:spacing w:after="60"/>
              <w:rPr>
                <w:lang w:val="en-US"/>
              </w:rPr>
            </w:pPr>
            <w:r w:rsidRPr="004B3B4D">
              <w:rPr>
                <w:lang w:val="en-US"/>
              </w:rPr>
              <w:t>Spec sheet (10 m open-space claim)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ABA1E" w14:textId="77777777" w:rsidR="00945DE3" w:rsidRPr="004B3B4D" w:rsidRDefault="00000000">
            <w:pPr>
              <w:spacing w:after="60"/>
              <w:rPr>
                <w:lang w:val="en-US"/>
              </w:rPr>
            </w:pPr>
            <w:r w:rsidRPr="004B3B4D">
              <w:rPr>
                <w:lang w:val="en-US"/>
              </w:rPr>
              <w:t>TC-03</w:t>
            </w:r>
          </w:p>
        </w:tc>
      </w:tr>
      <w:tr w:rsidR="00945DE3" w:rsidRPr="004B3B4D" w14:paraId="11CA2062" w14:textId="77777777">
        <w:tc>
          <w:tcPr>
            <w:tcW w:w="3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22883" w14:textId="77777777" w:rsidR="00945DE3" w:rsidRPr="004B3B4D" w:rsidRDefault="00000000">
            <w:pPr>
              <w:spacing w:after="60"/>
              <w:rPr>
                <w:lang w:val="en-US"/>
              </w:rPr>
            </w:pPr>
            <w:r w:rsidRPr="004B3B4D">
              <w:rPr>
                <w:b/>
                <w:bCs/>
                <w:lang w:val="en-US"/>
              </w:rPr>
              <w:lastRenderedPageBreak/>
              <w:t>Touch controls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91C01" w14:textId="77777777" w:rsidR="00945DE3" w:rsidRPr="004B3B4D" w:rsidRDefault="00000000">
            <w:pPr>
              <w:spacing w:after="60"/>
              <w:rPr>
                <w:lang w:val="en-US"/>
              </w:rPr>
            </w:pPr>
            <w:r w:rsidRPr="004B3B4D">
              <w:rPr>
                <w:lang w:val="en-US"/>
              </w:rPr>
              <w:t>User manual, gesture table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43A37" w14:textId="77777777" w:rsidR="00945DE3" w:rsidRPr="004B3B4D" w:rsidRDefault="00000000">
            <w:pPr>
              <w:spacing w:after="60"/>
              <w:rPr>
                <w:lang w:val="en-US"/>
              </w:rPr>
            </w:pPr>
            <w:r w:rsidRPr="004B3B4D">
              <w:rPr>
                <w:lang w:val="en-US"/>
              </w:rPr>
              <w:t>TC-04, TC-05, TC-06</w:t>
            </w:r>
          </w:p>
        </w:tc>
      </w:tr>
      <w:tr w:rsidR="00945DE3" w:rsidRPr="004B3B4D" w14:paraId="0D49F0A7" w14:textId="77777777">
        <w:tc>
          <w:tcPr>
            <w:tcW w:w="34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8FF42" w14:textId="49083FB9" w:rsidR="00945DE3" w:rsidRPr="004B3B4D" w:rsidRDefault="00000000">
            <w:pPr>
              <w:spacing w:after="60"/>
              <w:rPr>
                <w:lang w:val="en-US"/>
              </w:rPr>
            </w:pPr>
            <w:proofErr w:type="spellStart"/>
            <w:r w:rsidRPr="004B3B4D">
              <w:rPr>
                <w:b/>
                <w:bCs/>
                <w:lang w:val="en-US"/>
              </w:rPr>
              <w:t>Moondrop</w:t>
            </w:r>
            <w:proofErr w:type="spellEnd"/>
            <w:r w:rsidRPr="004B3B4D">
              <w:rPr>
                <w:b/>
                <w:bCs/>
                <w:lang w:val="en-US"/>
              </w:rPr>
              <w:t xml:space="preserve"> app features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54E89" w14:textId="77777777" w:rsidR="00945DE3" w:rsidRPr="004B3B4D" w:rsidRDefault="00000000">
            <w:pPr>
              <w:spacing w:after="60"/>
              <w:rPr>
                <w:lang w:val="en-US"/>
              </w:rPr>
            </w:pPr>
            <w:r w:rsidRPr="004B3B4D">
              <w:rPr>
                <w:lang w:val="en-US"/>
              </w:rPr>
              <w:t>App / Play Store listing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2A327" w14:textId="77777777" w:rsidR="00945DE3" w:rsidRPr="004B3B4D" w:rsidRDefault="00000000">
            <w:pPr>
              <w:spacing w:after="60"/>
              <w:rPr>
                <w:lang w:val="en-US"/>
              </w:rPr>
            </w:pPr>
            <w:r w:rsidRPr="004B3B4D">
              <w:rPr>
                <w:lang w:val="en-US"/>
              </w:rPr>
              <w:t>TC-07, TC-08</w:t>
            </w:r>
          </w:p>
        </w:tc>
      </w:tr>
    </w:tbl>
    <w:p w14:paraId="68A1F634" w14:textId="77777777" w:rsidR="00945DE3" w:rsidRPr="00530481" w:rsidRDefault="00000000">
      <w:pPr>
        <w:pStyle w:val="1"/>
        <w:spacing w:before="200" w:after="150"/>
        <w:rPr>
          <w:lang w:val="en-US"/>
        </w:rPr>
      </w:pPr>
      <w:r w:rsidRPr="00530481">
        <w:rPr>
          <w:lang w:val="en-US"/>
        </w:rPr>
        <w:t>Conclusion</w:t>
      </w:r>
    </w:p>
    <w:p w14:paraId="286F2A4B" w14:textId="4948BF51" w:rsidR="00945DE3" w:rsidRPr="005F134D" w:rsidRDefault="00000000">
      <w:pPr>
        <w:spacing w:after="160"/>
        <w:rPr>
          <w:sz w:val="22"/>
          <w:szCs w:val="22"/>
          <w:lang w:val="en-US"/>
        </w:rPr>
      </w:pPr>
      <w:r w:rsidRPr="005F134D">
        <w:rPr>
          <w:sz w:val="22"/>
          <w:szCs w:val="22"/>
          <w:lang w:val="en-US"/>
        </w:rPr>
        <w:t xml:space="preserve">The </w:t>
      </w:r>
      <w:proofErr w:type="spellStart"/>
      <w:r w:rsidRPr="005F134D">
        <w:rPr>
          <w:sz w:val="22"/>
          <w:szCs w:val="22"/>
          <w:lang w:val="en-US"/>
        </w:rPr>
        <w:t>Moondrop</w:t>
      </w:r>
      <w:proofErr w:type="spellEnd"/>
      <w:r w:rsidRPr="005F134D">
        <w:rPr>
          <w:sz w:val="22"/>
          <w:szCs w:val="22"/>
          <w:lang w:val="en-US"/>
        </w:rPr>
        <w:t xml:space="preserve"> Space Travel 2 and the </w:t>
      </w:r>
      <w:proofErr w:type="spellStart"/>
      <w:r w:rsidRPr="005F134D">
        <w:rPr>
          <w:sz w:val="22"/>
          <w:szCs w:val="22"/>
          <w:lang w:val="en-US"/>
        </w:rPr>
        <w:t>Moondrop</w:t>
      </w:r>
      <w:proofErr w:type="spellEnd"/>
      <w:r w:rsidRPr="005F134D">
        <w:rPr>
          <w:sz w:val="22"/>
          <w:szCs w:val="22"/>
          <w:lang w:val="en-US"/>
        </w:rPr>
        <w:t xml:space="preserve"> app worked correctly in 7 out of 8 test cases. The one failure was a connection-range issue through a wall (BUG-001), described in the separate bug report. This doesn't affect normal everyday use (listening at home or in the same room as the phone), but it's worth flagging to the developers.</w:t>
      </w:r>
    </w:p>
    <w:sectPr w:rsidR="00945DE3" w:rsidRPr="005F134D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63223" w14:textId="77777777" w:rsidR="00EE5068" w:rsidRDefault="00EE5068">
      <w:r>
        <w:separator/>
      </w:r>
    </w:p>
  </w:endnote>
  <w:endnote w:type="continuationSeparator" w:id="0">
    <w:p w14:paraId="52BCE081" w14:textId="77777777" w:rsidR="00EE5068" w:rsidRDefault="00EE5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119B4" w14:textId="77777777" w:rsidR="00945DE3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37E64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BFAE2" w14:textId="77777777" w:rsidR="00EE5068" w:rsidRDefault="00EE5068">
      <w:r>
        <w:separator/>
      </w:r>
    </w:p>
  </w:footnote>
  <w:footnote w:type="continuationSeparator" w:id="0">
    <w:p w14:paraId="732EB64A" w14:textId="77777777" w:rsidR="00EE5068" w:rsidRDefault="00EE50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ECDFA" w14:textId="4CA10498" w:rsidR="00945DE3" w:rsidRPr="00D37E64" w:rsidRDefault="00945DE3">
    <w:pPr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4753F"/>
    <w:multiLevelType w:val="hybridMultilevel"/>
    <w:tmpl w:val="AC7A3C8C"/>
    <w:lvl w:ilvl="0" w:tplc="21E81A78">
      <w:start w:val="1"/>
      <w:numFmt w:val="bullet"/>
      <w:lvlText w:val="●"/>
      <w:lvlJc w:val="left"/>
      <w:pPr>
        <w:ind w:left="720" w:hanging="360"/>
      </w:pPr>
    </w:lvl>
    <w:lvl w:ilvl="1" w:tplc="DAAC8932">
      <w:start w:val="1"/>
      <w:numFmt w:val="bullet"/>
      <w:lvlText w:val="○"/>
      <w:lvlJc w:val="left"/>
      <w:pPr>
        <w:ind w:left="1440" w:hanging="360"/>
      </w:pPr>
    </w:lvl>
    <w:lvl w:ilvl="2" w:tplc="A8DCA52A">
      <w:start w:val="1"/>
      <w:numFmt w:val="bullet"/>
      <w:lvlText w:val="■"/>
      <w:lvlJc w:val="left"/>
      <w:pPr>
        <w:ind w:left="2160" w:hanging="360"/>
      </w:pPr>
    </w:lvl>
    <w:lvl w:ilvl="3" w:tplc="B380CC7E">
      <w:start w:val="1"/>
      <w:numFmt w:val="bullet"/>
      <w:lvlText w:val="●"/>
      <w:lvlJc w:val="left"/>
      <w:pPr>
        <w:ind w:left="2880" w:hanging="360"/>
      </w:pPr>
    </w:lvl>
    <w:lvl w:ilvl="4" w:tplc="9A3A43EA">
      <w:start w:val="1"/>
      <w:numFmt w:val="bullet"/>
      <w:lvlText w:val="○"/>
      <w:lvlJc w:val="left"/>
      <w:pPr>
        <w:ind w:left="3600" w:hanging="360"/>
      </w:pPr>
    </w:lvl>
    <w:lvl w:ilvl="5" w:tplc="E6C0EFDA">
      <w:start w:val="1"/>
      <w:numFmt w:val="bullet"/>
      <w:lvlText w:val="■"/>
      <w:lvlJc w:val="left"/>
      <w:pPr>
        <w:ind w:left="4320" w:hanging="360"/>
      </w:pPr>
    </w:lvl>
    <w:lvl w:ilvl="6" w:tplc="3B9C208E">
      <w:start w:val="1"/>
      <w:numFmt w:val="bullet"/>
      <w:lvlText w:val="●"/>
      <w:lvlJc w:val="left"/>
      <w:pPr>
        <w:ind w:left="5040" w:hanging="360"/>
      </w:pPr>
    </w:lvl>
    <w:lvl w:ilvl="7" w:tplc="328A2F5C">
      <w:start w:val="1"/>
      <w:numFmt w:val="bullet"/>
      <w:lvlText w:val="●"/>
      <w:lvlJc w:val="left"/>
      <w:pPr>
        <w:ind w:left="5760" w:hanging="360"/>
      </w:pPr>
    </w:lvl>
    <w:lvl w:ilvl="8" w:tplc="50C044D6">
      <w:start w:val="1"/>
      <w:numFmt w:val="bullet"/>
      <w:lvlText w:val="●"/>
      <w:lvlJc w:val="left"/>
      <w:pPr>
        <w:ind w:left="6480" w:hanging="360"/>
      </w:pPr>
    </w:lvl>
  </w:abstractNum>
  <w:num w:numId="1" w16cid:durableId="1688327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DE3"/>
    <w:rsid w:val="0003377F"/>
    <w:rsid w:val="000620C1"/>
    <w:rsid w:val="001A2CCD"/>
    <w:rsid w:val="001C7D26"/>
    <w:rsid w:val="002412B0"/>
    <w:rsid w:val="00247519"/>
    <w:rsid w:val="002741E0"/>
    <w:rsid w:val="00303D3C"/>
    <w:rsid w:val="00315372"/>
    <w:rsid w:val="003952FA"/>
    <w:rsid w:val="003E3535"/>
    <w:rsid w:val="004B3B4D"/>
    <w:rsid w:val="00530481"/>
    <w:rsid w:val="005A5FC2"/>
    <w:rsid w:val="005F134D"/>
    <w:rsid w:val="00607D38"/>
    <w:rsid w:val="00664767"/>
    <w:rsid w:val="007C082C"/>
    <w:rsid w:val="008413FD"/>
    <w:rsid w:val="00945DE3"/>
    <w:rsid w:val="00A7038D"/>
    <w:rsid w:val="00A90ABA"/>
    <w:rsid w:val="00BF61C4"/>
    <w:rsid w:val="00C852E3"/>
    <w:rsid w:val="00CD334E"/>
    <w:rsid w:val="00D37E64"/>
    <w:rsid w:val="00E81BEB"/>
    <w:rsid w:val="00EE5068"/>
    <w:rsid w:val="00F1403F"/>
    <w:rsid w:val="00FC2828"/>
    <w:rsid w:val="00FD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6C597"/>
  <w15:docId w15:val="{EC5E09C7-53AC-401A-8F4E-26B7F46B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03D3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03D3C"/>
  </w:style>
  <w:style w:type="paragraph" w:styleId="ae">
    <w:name w:val="footer"/>
    <w:basedOn w:val="a"/>
    <w:link w:val="af"/>
    <w:uiPriority w:val="99"/>
    <w:unhideWhenUsed/>
    <w:rsid w:val="00303D3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03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Артём Петкун</cp:lastModifiedBy>
  <cp:revision>25</cp:revision>
  <dcterms:created xsi:type="dcterms:W3CDTF">2026-09-12T07:48:00Z</dcterms:created>
  <dcterms:modified xsi:type="dcterms:W3CDTF">2026-09-14T07:20:00Z</dcterms:modified>
</cp:coreProperties>
</file>