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F2D5" w14:textId="6ECB340D" w:rsidR="007D3F0A" w:rsidRPr="007D3F0A" w:rsidRDefault="007D3F0A" w:rsidP="007D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NewPSMT" w:eastAsia="Times New Roman" w:hAnsi="CourierNewPSMT" w:cs="CourierNewPSMT"/>
          <w:sz w:val="20"/>
          <w:szCs w:val="20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АТТЕСТАТ СООТВЕТСТВИЯ</w:t>
      </w:r>
    </w:p>
    <w:p w14:paraId="01409333" w14:textId="77777777" w:rsidR="007D3F0A" w:rsidRPr="007D3F0A" w:rsidRDefault="007D3F0A" w:rsidP="007D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NewPSMT" w:eastAsia="Times New Roman" w:hAnsi="CourierNewPSMT" w:cs="CourierNewPSMT"/>
          <w:sz w:val="20"/>
          <w:szCs w:val="20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требованиям по защите информации</w:t>
      </w:r>
    </w:p>
    <w:p w14:paraId="5A8F10C9" w14:textId="2133CFCC" w:rsidR="004B2B49" w:rsidRDefault="007D3F0A" w:rsidP="004B2B49">
      <w:pPr>
        <w:spacing w:before="100" w:beforeAutospacing="1" w:after="100" w:afterAutospacing="1"/>
        <w:jc w:val="center"/>
        <w:rPr>
          <w:rFonts w:ascii="CourierNewPSMT" w:eastAsia="Times New Roman" w:hAnsi="CourierNewPSMT" w:cs="CourierNewPSMT"/>
          <w:sz w:val="20"/>
          <w:szCs w:val="20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 xml:space="preserve">N </w:t>
      </w:r>
      <w:r w:rsidR="00B72CBD">
        <w:rPr>
          <w:rFonts w:ascii="CourierNewPSMT" w:eastAsia="Times New Roman" w:hAnsi="CourierNewPSMT" w:cs="CourierNewPSMT"/>
          <w:sz w:val="20"/>
          <w:szCs w:val="20"/>
          <w:lang w:eastAsia="ru-RU"/>
        </w:rPr>
        <w:t>0000</w:t>
      </w:r>
      <w:r w:rsidR="004B2B49">
        <w:rPr>
          <w:rFonts w:ascii="CourierNewPSMT" w:eastAsia="Times New Roman" w:hAnsi="CourierNewPSMT" w:cs="CourierNewPSMT"/>
          <w:sz w:val="20"/>
          <w:szCs w:val="20"/>
          <w:lang w:eastAsia="ru-RU"/>
        </w:rPr>
        <w:t xml:space="preserve"> </w:t>
      </w:r>
      <w:r w:rsidR="00B72CBD">
        <w:rPr>
          <w:rFonts w:ascii="CourierNewPSMT" w:eastAsia="Times New Roman" w:hAnsi="CourierNewPSMT" w:cs="CourierNewPSMT"/>
          <w:sz w:val="20"/>
          <w:szCs w:val="20"/>
          <w:lang w:eastAsia="ru-RU"/>
        </w:rPr>
        <w:t>00000</w:t>
      </w:r>
      <w:r w:rsidR="004B2B49">
        <w:rPr>
          <w:rFonts w:ascii="CourierNewPSMT" w:eastAsia="Times New Roman" w:hAnsi="CourierNewPSMT" w:cs="CourierNewPSMT"/>
          <w:sz w:val="20"/>
          <w:szCs w:val="20"/>
          <w:lang w:eastAsia="ru-RU"/>
        </w:rPr>
        <w:t xml:space="preserve"> </w:t>
      </w:r>
      <w:r w:rsidR="00B72CBD">
        <w:rPr>
          <w:rFonts w:ascii="CourierNewPSMT" w:eastAsia="Times New Roman" w:hAnsi="CourierNewPSMT" w:cs="CourierNewPSMT"/>
          <w:sz w:val="20"/>
          <w:szCs w:val="20"/>
          <w:lang w:eastAsia="ru-RU"/>
        </w:rPr>
        <w:t>0001</w:t>
      </w:r>
    </w:p>
    <w:p w14:paraId="1EFF475D" w14:textId="69D1F38F" w:rsidR="007D3F0A" w:rsidRPr="007D3F0A" w:rsidRDefault="007D3F0A" w:rsidP="00C237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 xml:space="preserve">Выдан: </w:t>
      </w:r>
      <w:r w:rsidR="000C7E3F">
        <w:rPr>
          <w:rFonts w:ascii="CourierNewPSMT" w:eastAsia="Times New Roman" w:hAnsi="CourierNewPSMT" w:cs="CourierNewPSMT"/>
          <w:sz w:val="20"/>
          <w:szCs w:val="20"/>
          <w:lang w:eastAsia="ru-RU"/>
        </w:rPr>
        <w:t>«</w:t>
      </w:r>
      <w:r w:rsidR="004B2B49">
        <w:rPr>
          <w:rFonts w:ascii="CourierNewPSMT" w:eastAsia="Times New Roman" w:hAnsi="CourierNewPSMT" w:cs="CourierNewPSMT"/>
          <w:sz w:val="20"/>
          <w:szCs w:val="20"/>
          <w:lang w:eastAsia="ru-RU"/>
        </w:rPr>
        <w:t>1</w:t>
      </w:r>
      <w:r w:rsidR="00B72CBD">
        <w:rPr>
          <w:rFonts w:ascii="CourierNewPSMT" w:eastAsia="Times New Roman" w:hAnsi="CourierNewPSMT" w:cs="CourierNewPSMT"/>
          <w:sz w:val="20"/>
          <w:szCs w:val="20"/>
          <w:lang w:eastAsia="ru-RU"/>
        </w:rPr>
        <w:t>7</w:t>
      </w:r>
      <w:r w:rsidR="000C7E3F">
        <w:rPr>
          <w:rFonts w:ascii="CourierNewPSMT" w:eastAsia="Times New Roman" w:hAnsi="CourierNewPSMT" w:cs="CourierNewPSMT"/>
          <w:sz w:val="20"/>
          <w:szCs w:val="20"/>
          <w:lang w:eastAsia="ru-RU"/>
        </w:rPr>
        <w:t xml:space="preserve">» ноября </w:t>
      </w:r>
      <w:r w:rsidR="004B2B49">
        <w:rPr>
          <w:rFonts w:ascii="CourierNewPSMT" w:eastAsia="Times New Roman" w:hAnsi="CourierNewPSMT" w:cs="CourierNewPSMT"/>
          <w:sz w:val="20"/>
          <w:szCs w:val="20"/>
          <w:lang w:eastAsia="ru-RU"/>
        </w:rPr>
        <w:t>2023</w:t>
      </w:r>
      <w:r w:rsidR="000C7E3F">
        <w:rPr>
          <w:rFonts w:ascii="CourierNewPSMT" w:eastAsia="Times New Roman" w:hAnsi="CourierNewPSMT" w:cs="CourierNewPSMT"/>
          <w:sz w:val="20"/>
          <w:szCs w:val="20"/>
          <w:lang w:eastAsia="ru-RU"/>
        </w:rPr>
        <w:t xml:space="preserve"> г.</w:t>
      </w:r>
    </w:p>
    <w:p w14:paraId="2A5F617D" w14:textId="34BEF384" w:rsidR="00ED5DB2" w:rsidRPr="00B72CBD" w:rsidRDefault="007D3F0A" w:rsidP="00ED5DB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CourierNewPSMT" w:hAnsi="CourierNewPSMT" w:cs="CourierNewPSMT"/>
          <w:sz w:val="20"/>
          <w:szCs w:val="20"/>
        </w:rPr>
      </w:pPr>
      <w:r w:rsidRPr="007D3F0A">
        <w:rPr>
          <w:rFonts w:ascii="CourierNewPSMT" w:hAnsi="CourierNewPSMT" w:cs="CourierNewPSMT"/>
          <w:sz w:val="20"/>
          <w:szCs w:val="20"/>
        </w:rPr>
        <w:t xml:space="preserve">Настоящим АТТЕСТАТОМ удостоверяется, что </w:t>
      </w:r>
      <w:r w:rsidR="00ED5DB2">
        <w:rPr>
          <w:rFonts w:ascii="CourierNewPSMT" w:hAnsi="CourierNewPSMT" w:cs="CourierNewPSMT"/>
          <w:sz w:val="20"/>
          <w:szCs w:val="20"/>
        </w:rPr>
        <w:t>объект информатизации</w:t>
      </w:r>
      <w:r w:rsidR="00B72CBD">
        <w:rPr>
          <w:rFonts w:ascii="CourierNewPSMT" w:hAnsi="CourierNewPSMT" w:cs="CourierNewPSMT"/>
          <w:sz w:val="20"/>
          <w:szCs w:val="20"/>
        </w:rPr>
        <w:t xml:space="preserve"> </w:t>
      </w:r>
      <w:r w:rsidR="00B72CBD" w:rsidRPr="00B72CBD">
        <w:rPr>
          <w:rFonts w:ascii="CourierNewPSMT" w:hAnsi="CourierNewPSMT" w:cs="CourierNewPSMT"/>
          <w:b/>
          <w:bCs/>
          <w:sz w:val="20"/>
          <w:szCs w:val="20"/>
        </w:rPr>
        <w:t>ООО “Личный пивоваренный завод Рогозина О.Д.”</w:t>
      </w:r>
      <w:r w:rsidR="007E407E">
        <w:t xml:space="preserve"> </w:t>
      </w:r>
      <w:r w:rsidRPr="00B72CBD">
        <w:rPr>
          <w:rFonts w:ascii="CourierNewPSMT" w:hAnsi="CourierNewPSMT" w:cs="CourierNewPSMT"/>
          <w:sz w:val="20"/>
          <w:szCs w:val="20"/>
        </w:rPr>
        <w:t xml:space="preserve">соответствует </w:t>
      </w:r>
      <w:r w:rsidR="00ED5DB2" w:rsidRPr="00B72CBD">
        <w:rPr>
          <w:rFonts w:ascii="Courier New" w:hAnsi="Courier New" w:cs="Courier New"/>
          <w:sz w:val="20"/>
          <w:szCs w:val="20"/>
        </w:rPr>
        <w:t xml:space="preserve">требованиям Приказа ФСТЭК России от 11.02.2013 г. No 17 «Об утверждении требований о защите информации, не составляющей государственную тайну, содержащейся в государственных информационных системах», предъявляемым к государственным информационным системам </w:t>
      </w:r>
      <w:r w:rsidR="00ED5DB2" w:rsidRPr="00B72CBD">
        <w:rPr>
          <w:rFonts w:ascii="Courier New" w:hAnsi="Courier New" w:cs="Courier New"/>
          <w:b/>
          <w:bCs/>
          <w:sz w:val="20"/>
          <w:szCs w:val="20"/>
        </w:rPr>
        <w:t>первого класса защищенности.</w:t>
      </w:r>
      <w:r w:rsidR="00ED5DB2" w:rsidRPr="00B72CBD">
        <w:rPr>
          <w:rFonts w:ascii="TimesNewRomanPS" w:hAnsi="TimesNewRomanPS"/>
          <w:b/>
          <w:bCs/>
          <w:sz w:val="26"/>
          <w:szCs w:val="26"/>
        </w:rPr>
        <w:t xml:space="preserve"> </w:t>
      </w:r>
    </w:p>
    <w:p w14:paraId="0D352ECD" w14:textId="282BBEC5" w:rsidR="007D3F0A" w:rsidRPr="007D3F0A" w:rsidRDefault="007D3F0A" w:rsidP="000C7E3F">
      <w:pPr>
        <w:jc w:val="both"/>
        <w:rPr>
          <w:rFonts w:ascii="Courier New" w:hAnsi="Courier New" w:cs="Courier New"/>
          <w:sz w:val="20"/>
          <w:szCs w:val="20"/>
        </w:rPr>
      </w:pPr>
    </w:p>
    <w:p w14:paraId="61C67F78" w14:textId="0F46C1AE" w:rsidR="007D3F0A" w:rsidRPr="004C0103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 xml:space="preserve">2. Состав программных, программно-технических средств и средств защиты информации приведен в техническом паспорте на объект информатизации от </w:t>
      </w:r>
      <w:r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>"</w:t>
      </w:r>
      <w:r w:rsidR="004C0103"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>16</w:t>
      </w:r>
      <w:r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 xml:space="preserve">" </w:t>
      </w:r>
      <w:r w:rsidR="004C0103"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>ноября</w:t>
      </w:r>
      <w:r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 xml:space="preserve"> 2</w:t>
      </w:r>
      <w:r w:rsidR="004C0103"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>023</w:t>
      </w:r>
      <w:r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 xml:space="preserve"> г.</w:t>
      </w:r>
    </w:p>
    <w:p w14:paraId="17151821" w14:textId="6BF584F6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3. Организационные и технические условия, имеющиеся у владельца объекта информатизации, обеспечивают поддержку безопасности аттестованного объекта информатизации в процессе эксплуатации в соответствии с требованиями по защите информации.</w:t>
      </w:r>
    </w:p>
    <w:p w14:paraId="1642538B" w14:textId="53275CF7" w:rsidR="007D3F0A" w:rsidRPr="00B72CBD" w:rsidRDefault="007D3F0A" w:rsidP="00B72CB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 xml:space="preserve">4. Аттестат соответствия выдан на основании результатов аттестационных испытаний, проведенных органом по аттестации </w:t>
      </w:r>
      <w:r w:rsidR="004C0103"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>ГК “Астрал”</w:t>
      </w:r>
      <w:r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>.(</w:t>
      </w: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наименование органа</w:t>
      </w:r>
      <w:r w:rsidR="00B72CB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по аттестации)</w:t>
      </w:r>
    </w:p>
    <w:p w14:paraId="098BA768" w14:textId="44D63898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 xml:space="preserve">Аттестация проведена в соответствии с </w:t>
      </w:r>
      <w:r w:rsidR="003976DE"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программой</w:t>
      </w:r>
      <w:r w:rsidR="003976DE" w:rsidRPr="0086184A">
        <w:rPr>
          <w:rFonts w:ascii="CourierNewPSMT" w:eastAsia="Times New Roman" w:hAnsi="CourierNewPSMT" w:cs="CourierNewPSMT"/>
          <w:sz w:val="20"/>
          <w:szCs w:val="20"/>
          <w:lang w:eastAsia="ru-RU"/>
        </w:rPr>
        <w:t xml:space="preserve"> </w:t>
      </w:r>
      <w:r w:rsidR="003976DE"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и</w:t>
      </w: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 xml:space="preserve"> методиками аттестационных испытаний, утвержденными органом по аттестации </w:t>
      </w:r>
      <w:r w:rsidR="004C0103"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>ГК “Астрал”</w:t>
      </w:r>
      <w:r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 xml:space="preserve"> от </w:t>
      </w:r>
      <w:r w:rsidR="004C0103"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>17</w:t>
      </w:r>
      <w:r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 xml:space="preserve"> </w:t>
      </w:r>
      <w:r w:rsidR="004C0103"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>ноября</w:t>
      </w:r>
      <w:r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 xml:space="preserve"> 20</w:t>
      </w:r>
      <w:r w:rsidR="004C0103"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>23</w:t>
      </w:r>
      <w:r w:rsidRPr="004C0103">
        <w:rPr>
          <w:rFonts w:ascii="CourierNewPSMT" w:eastAsia="Times New Roman" w:hAnsi="CourierNewPSMT" w:cs="CourierNewPSMT"/>
          <w:b/>
          <w:bCs/>
          <w:sz w:val="20"/>
          <w:szCs w:val="20"/>
          <w:lang w:eastAsia="ru-RU"/>
        </w:rPr>
        <w:t xml:space="preserve"> г.</w:t>
      </w: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br/>
        <w:t>(наименование органа по аттестации)</w:t>
      </w:r>
    </w:p>
    <w:p w14:paraId="527447E6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12D7C009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59F50443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5D8480DC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08602BE0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032C5EA9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00461FDC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5ECFF32F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2C4186E9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2A84C125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0D5D8E46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67B2D0AE" w14:textId="77777777" w:rsidR="003976DE" w:rsidRDefault="003976DE" w:rsidP="007D3F0A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0"/>
          <w:szCs w:val="20"/>
          <w:lang w:eastAsia="ru-RU"/>
        </w:rPr>
      </w:pPr>
    </w:p>
    <w:p w14:paraId="3B51130E" w14:textId="77777777" w:rsidR="004C0103" w:rsidRDefault="004C0103">
      <w:pPr>
        <w:rPr>
          <w:rFonts w:ascii="ArialMT" w:eastAsia="Times New Roman" w:hAnsi="ArialMT" w:cs="Times New Roman"/>
          <w:sz w:val="20"/>
          <w:szCs w:val="20"/>
          <w:lang w:eastAsia="ru-RU"/>
        </w:rPr>
      </w:pPr>
      <w:r>
        <w:rPr>
          <w:rFonts w:ascii="ArialMT" w:eastAsia="Times New Roman" w:hAnsi="ArialMT" w:cs="Times New Roman"/>
          <w:sz w:val="20"/>
          <w:szCs w:val="20"/>
          <w:lang w:eastAsia="ru-RU"/>
        </w:rPr>
        <w:br w:type="page"/>
      </w:r>
    </w:p>
    <w:p w14:paraId="4DA20531" w14:textId="6945F190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ArialMT" w:eastAsia="Times New Roman" w:hAnsi="ArialMT" w:cs="Times New Roman"/>
          <w:sz w:val="20"/>
          <w:szCs w:val="20"/>
          <w:lang w:eastAsia="ru-RU"/>
        </w:rPr>
        <w:lastRenderedPageBreak/>
        <w:t>Приложение N 4 к Порядку организации и проведения работ по аттестации объектов информатизации, утвержденному приказом ФСТЭК России от "__" апреля 2021 г. N ___</w:t>
      </w:r>
    </w:p>
    <w:p w14:paraId="5BADFC6B" w14:textId="325968AF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Форма -----</w:t>
      </w:r>
    </w:p>
    <w:p w14:paraId="3CB989FC" w14:textId="2B11D173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В соответствии с результатами аттестационных испытаний в ___________________________________________________________________________</w:t>
      </w:r>
    </w:p>
    <w:p w14:paraId="34EF5EB7" w14:textId="44031D0E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(наименование объекта информатизации)</w:t>
      </w: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br/>
        <w:t>разрешается обработка информации, не содержащей сведения, составляющие</w:t>
      </w:r>
    </w:p>
    <w:p w14:paraId="5E1167F9" w14:textId="23AA630F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государственную тайну (информации конфиденциального характера).</w:t>
      </w: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br/>
        <w:t>5. Результаты аттестационных испытаний приведены в заключении по</w:t>
      </w:r>
    </w:p>
    <w:p w14:paraId="5CCE9EF6" w14:textId="3AA9A9B4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результатам аттестационных испытаний от "__" _________ 20__ г.</w:t>
      </w: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br/>
        <w:t>6. При эксплуатации аттестованного объекта информатизации не</w:t>
      </w:r>
    </w:p>
    <w:p w14:paraId="7DB52598" w14:textId="19E0322A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допускается:</w:t>
      </w: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br/>
        <w:t>вносить несанкционированные изменения в конфигурацию программных,</w:t>
      </w:r>
    </w:p>
    <w:p w14:paraId="29703D71" w14:textId="48F12B95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программно-технических средств, средств защиты информации;</w:t>
      </w:r>
    </w:p>
    <w:p w14:paraId="51F1F064" w14:textId="6721C10D" w:rsidR="007D3F0A" w:rsidRPr="007D3F0A" w:rsidRDefault="007D3F0A" w:rsidP="007D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NewPSMT" w:eastAsia="Times New Roman" w:hAnsi="CourierNewPSMT" w:cs="CourierNewPSMT"/>
          <w:sz w:val="20"/>
          <w:szCs w:val="20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осуществлять</w:t>
      </w:r>
    </w:p>
    <w:p w14:paraId="49A00C16" w14:textId="77777777" w:rsidR="007D3F0A" w:rsidRPr="007D3F0A" w:rsidRDefault="007D3F0A" w:rsidP="007D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NewPSMT" w:eastAsia="Times New Roman" w:hAnsi="CourierNewPSMT" w:cs="CourierNewPSMT"/>
          <w:sz w:val="20"/>
          <w:szCs w:val="20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программно-технических</w:t>
      </w:r>
    </w:p>
    <w:p w14:paraId="1BFC8714" w14:textId="77777777" w:rsidR="007D3F0A" w:rsidRPr="007D3F0A" w:rsidRDefault="007D3F0A" w:rsidP="007D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NewPSMT" w:eastAsia="Times New Roman" w:hAnsi="CourierNewPSMT" w:cs="CourierNewPSMT"/>
          <w:sz w:val="20"/>
          <w:szCs w:val="20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средства;</w:t>
      </w:r>
    </w:p>
    <w:p w14:paraId="41D6D100" w14:textId="14F80C55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несанкционированную замену программных, средств, средств защиты информации на аналогичные</w:t>
      </w:r>
    </w:p>
    <w:p w14:paraId="691CB275" w14:textId="0AFDCEFB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вносить изменения</w:t>
      </w: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br/>
        <w:t>состав, структуру системы защиты информации;</w:t>
      </w:r>
    </w:p>
    <w:p w14:paraId="0CF71AF5" w14:textId="504DC5DE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в архитектуру системы защиты информации изменять</w:t>
      </w:r>
    </w:p>
    <w:p w14:paraId="7ED1E46B" w14:textId="7A966519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проводить обработку информации в случае приостановки действия аттестата соответствия в соответствии с решением ФСТЭК России;</w:t>
      </w:r>
    </w:p>
    <w:p w14:paraId="5534DEA5" w14:textId="448463E2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проводить обработку информации в случае обнаружения неисправностей в системе защиты информации объекта информатизации;</w:t>
      </w:r>
    </w:p>
    <w:p w14:paraId="684E50DB" w14:textId="5F9E33E7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проводить обработку информации в случае обнаружения инцидента безопасности.</w:t>
      </w:r>
    </w:p>
    <w:p w14:paraId="1F80D77F" w14:textId="533A1F20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7. Контроль за уровнем защиты информации на объекте информатизации возлагается на ___________________________________________________________. (наименование подразделения (ответственного работника)</w:t>
      </w:r>
    </w:p>
    <w:p w14:paraId="2CD7F93B" w14:textId="77C8F247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м.п</w:t>
      </w:r>
      <w:proofErr w:type="spellEnd"/>
      <w:r w:rsidRPr="007D3F0A">
        <w:rPr>
          <w:rFonts w:ascii="CourierNewPSMT" w:eastAsia="Times New Roman" w:hAnsi="CourierNewPSMT" w:cs="CourierNewPSMT"/>
          <w:sz w:val="20"/>
          <w:szCs w:val="20"/>
          <w:lang w:eastAsia="ru-RU"/>
        </w:rPr>
        <w:t>.</w:t>
      </w:r>
    </w:p>
    <w:p w14:paraId="74811AF5" w14:textId="73037DF5" w:rsidR="007D3F0A" w:rsidRPr="007D3F0A" w:rsidRDefault="007D3F0A" w:rsidP="007D3F0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7D3F0A">
        <w:rPr>
          <w:rFonts w:ascii="ArialMT" w:eastAsia="Times New Roman" w:hAnsi="ArialMT" w:cs="Times New Roman"/>
          <w:sz w:val="20"/>
          <w:szCs w:val="20"/>
          <w:lang w:eastAsia="ru-RU"/>
        </w:rPr>
        <w:t>--------------------------------</w:t>
      </w:r>
    </w:p>
    <w:p w14:paraId="3B760F95" w14:textId="77777777" w:rsidR="002C13B8" w:rsidRDefault="002C13B8" w:rsidP="007D3F0A">
      <w:pPr>
        <w:jc w:val="center"/>
      </w:pPr>
    </w:p>
    <w:p w14:paraId="1536535A" w14:textId="77777777" w:rsidR="00B72CBD" w:rsidRDefault="00B72CBD" w:rsidP="007D3F0A">
      <w:pPr>
        <w:jc w:val="center"/>
      </w:pPr>
    </w:p>
    <w:p w14:paraId="053AD4F5" w14:textId="77777777" w:rsidR="00B72CBD" w:rsidRDefault="00B72CBD" w:rsidP="007D3F0A">
      <w:pPr>
        <w:jc w:val="center"/>
      </w:pPr>
    </w:p>
    <w:p w14:paraId="04C5D5EA" w14:textId="77777777" w:rsidR="00B72CBD" w:rsidRDefault="00B72CBD" w:rsidP="007D3F0A">
      <w:pPr>
        <w:jc w:val="center"/>
      </w:pPr>
    </w:p>
    <w:p w14:paraId="4C4C0A87" w14:textId="77777777" w:rsidR="00B72CBD" w:rsidRDefault="00B72CBD" w:rsidP="007D3F0A">
      <w:pPr>
        <w:jc w:val="center"/>
      </w:pPr>
    </w:p>
    <w:p w14:paraId="606ECBB4" w14:textId="77777777" w:rsidR="00B72CBD" w:rsidRDefault="00B72CBD" w:rsidP="007D3F0A">
      <w:pPr>
        <w:jc w:val="center"/>
      </w:pPr>
    </w:p>
    <w:p w14:paraId="5B486142" w14:textId="77777777" w:rsidR="00B72CBD" w:rsidRDefault="00B72CBD" w:rsidP="007D3F0A">
      <w:pPr>
        <w:jc w:val="center"/>
      </w:pPr>
    </w:p>
    <w:p w14:paraId="1819294A" w14:textId="77777777" w:rsidR="00B72CBD" w:rsidRPr="00B72CBD" w:rsidRDefault="00B72CBD" w:rsidP="00B72CBD">
      <w:pPr>
        <w:ind w:left="5103" w:firstLine="1844"/>
        <w:jc w:val="right"/>
        <w:rPr>
          <w:rFonts w:cstheme="minorHAnsi"/>
          <w:b/>
          <w:bCs/>
        </w:rPr>
      </w:pPr>
      <w:r w:rsidRPr="00B72CBD">
        <w:rPr>
          <w:rFonts w:cstheme="minorHAnsi"/>
          <w:b/>
          <w:bCs/>
        </w:rPr>
        <w:lastRenderedPageBreak/>
        <w:t xml:space="preserve">Приложение N 2 к Порядку организации и проведения работ по аттестации объектов информатизации на соответствие требованиям о защите информации, не составляющей государственную тайну, утвержденному приказом ФСТЭК России от "__" апреля 2021 г. N ___ </w:t>
      </w:r>
    </w:p>
    <w:p w14:paraId="56D2D3DA" w14:textId="77777777" w:rsidR="00B72CBD" w:rsidRDefault="00B72CBD" w:rsidP="00B72CBD">
      <w:pPr>
        <w:ind w:left="5670" w:firstLine="1844"/>
        <w:jc w:val="right"/>
        <w:rPr>
          <w:rFonts w:cstheme="minorHAnsi"/>
          <w:b/>
          <w:bCs/>
          <w:sz w:val="20"/>
          <w:szCs w:val="20"/>
        </w:rPr>
      </w:pPr>
    </w:p>
    <w:p w14:paraId="073A0086" w14:textId="77777777" w:rsidR="00B72CBD" w:rsidRPr="00B72CBD" w:rsidRDefault="00B72CBD" w:rsidP="00B72CBD">
      <w:pPr>
        <w:ind w:left="5670" w:firstLine="1844"/>
        <w:rPr>
          <w:rFonts w:ascii="Courier New" w:hAnsi="Courier New" w:cs="Courier New"/>
        </w:rPr>
      </w:pPr>
      <w:r w:rsidRPr="00B72CBD">
        <w:rPr>
          <w:rFonts w:ascii="Courier New" w:hAnsi="Courier New" w:cs="Courier New"/>
        </w:rPr>
        <w:t xml:space="preserve">Форма </w:t>
      </w:r>
    </w:p>
    <w:p w14:paraId="385A426D" w14:textId="11F1E063" w:rsidR="00B72CBD" w:rsidRPr="00B72CBD" w:rsidRDefault="00B72CBD" w:rsidP="00B72CBD">
      <w:pPr>
        <w:ind w:left="5670" w:firstLine="1844"/>
        <w:rPr>
          <w:rFonts w:ascii="Courier New" w:hAnsi="Courier New" w:cs="Courier New"/>
        </w:rPr>
      </w:pPr>
      <w:r w:rsidRPr="00B72CBD">
        <w:rPr>
          <w:rFonts w:ascii="Courier New" w:hAnsi="Courier New" w:cs="Courier New"/>
        </w:rPr>
        <w:t>-----</w:t>
      </w:r>
    </w:p>
    <w:p w14:paraId="68FBE2D9" w14:textId="77777777" w:rsidR="00B72CBD" w:rsidRPr="00B72CBD" w:rsidRDefault="00B72CBD" w:rsidP="00B72CBD">
      <w:pPr>
        <w:ind w:left="-284" w:firstLine="851"/>
        <w:jc w:val="center"/>
        <w:rPr>
          <w:rFonts w:ascii="Courier New" w:hAnsi="Courier New" w:cs="Courier New"/>
          <w:b/>
          <w:bCs/>
        </w:rPr>
      </w:pPr>
    </w:p>
    <w:p w14:paraId="4DDF6ABC" w14:textId="79B32769" w:rsidR="00B72CBD" w:rsidRDefault="00B72CBD" w:rsidP="00B72CBD">
      <w:pPr>
        <w:ind w:left="4536" w:firstLine="284"/>
        <w:jc w:val="center"/>
        <w:rPr>
          <w:rFonts w:ascii="Courier New" w:hAnsi="Courier New" w:cs="Courier New"/>
        </w:rPr>
      </w:pPr>
      <w:r w:rsidRPr="00B72CBD">
        <w:rPr>
          <w:rFonts w:ascii="Courier New" w:hAnsi="Courier New" w:cs="Courier New"/>
        </w:rPr>
        <w:t>УТВЕРЖДАЮ ___________________________________ (руководитель (уполномоченное лицо) владельца объекта информатизации) ___________________________________ (подпись, инициалы и фамилия) "__" ______________________ 20__ г..</w:t>
      </w:r>
    </w:p>
    <w:p w14:paraId="6AFCF9D5" w14:textId="77777777" w:rsidR="00C86CF0" w:rsidRPr="00C86CF0" w:rsidRDefault="00C86CF0" w:rsidP="00C86CF0">
      <w:pPr>
        <w:rPr>
          <w:rFonts w:ascii="Courier New" w:hAnsi="Courier New" w:cs="Courier New"/>
        </w:rPr>
      </w:pPr>
    </w:p>
    <w:p w14:paraId="2F219904" w14:textId="77777777" w:rsidR="00C86CF0" w:rsidRDefault="00C86CF0" w:rsidP="00C86CF0">
      <w:pPr>
        <w:jc w:val="center"/>
        <w:rPr>
          <w:rFonts w:ascii="Courier New" w:hAnsi="Courier New" w:cs="Courier New"/>
        </w:rPr>
      </w:pPr>
    </w:p>
    <w:p w14:paraId="31D49518" w14:textId="1711F3F6" w:rsidR="00C86CF0" w:rsidRPr="00C86CF0" w:rsidRDefault="00C86CF0" w:rsidP="00C86CF0">
      <w:pPr>
        <w:tabs>
          <w:tab w:val="left" w:pos="3852"/>
        </w:tabs>
        <w:jc w:val="center"/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ТЕХНИЧЕСКИЙ ПАСПОРТ</w:t>
      </w:r>
    </w:p>
    <w:p w14:paraId="43687882" w14:textId="79539898" w:rsidR="00C86CF0" w:rsidRPr="00C86CF0" w:rsidRDefault="00C86CF0" w:rsidP="00C86CF0">
      <w:pPr>
        <w:tabs>
          <w:tab w:val="left" w:pos="3852"/>
        </w:tabs>
        <w:jc w:val="center"/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защищаемого помещения</w:t>
      </w:r>
    </w:p>
    <w:p w14:paraId="19E3F54F" w14:textId="0ED3B95F" w:rsidR="00C86CF0" w:rsidRPr="00C86CF0" w:rsidRDefault="00C86CF0" w:rsidP="00C86CF0">
      <w:pPr>
        <w:tabs>
          <w:tab w:val="left" w:pos="3852"/>
        </w:tabs>
        <w:jc w:val="center"/>
        <w:rPr>
          <w:rFonts w:ascii="Courier New" w:hAnsi="Courier New" w:cs="Courier New"/>
          <w:b/>
          <w:bCs/>
        </w:rPr>
      </w:pPr>
      <w:r w:rsidRPr="00C86CF0">
        <w:rPr>
          <w:rFonts w:ascii="Courier New" w:hAnsi="Courier New" w:cs="Courier New"/>
          <w:b/>
          <w:bCs/>
        </w:rPr>
        <w:t>ООО “Личный пивоваренный завод Рогозина О.Д.”</w:t>
      </w:r>
    </w:p>
    <w:p w14:paraId="5946A89F" w14:textId="020D4B25" w:rsidR="00C86CF0" w:rsidRPr="00C86CF0" w:rsidRDefault="00C86CF0" w:rsidP="00C86CF0">
      <w:pPr>
        <w:tabs>
          <w:tab w:val="left" w:pos="3852"/>
        </w:tabs>
        <w:jc w:val="center"/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(наименование защищаемого помещения)</w:t>
      </w:r>
    </w:p>
    <w:p w14:paraId="06BFBC33" w14:textId="53087D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1. Общие сведения о защищаемом помещении</w:t>
      </w:r>
    </w:p>
    <w:p w14:paraId="04A39B3E" w14:textId="75C32E7B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1.1. Наименование и назначение защищаемого помещения</w:t>
      </w:r>
      <w:proofErr w:type="gramStart"/>
      <w:r w:rsidRPr="00C86CF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Pr="00C86CF0">
        <w:rPr>
          <w:rFonts w:ascii="Courier New" w:hAnsi="Courier New" w:cs="Courier New"/>
          <w:b/>
          <w:bCs/>
        </w:rPr>
        <w:t>Написал</w:t>
      </w:r>
      <w:proofErr w:type="gramEnd"/>
      <w:r w:rsidRPr="00C86CF0">
        <w:rPr>
          <w:rFonts w:ascii="Courier New" w:hAnsi="Courier New" w:cs="Courier New"/>
          <w:b/>
          <w:bCs/>
        </w:rPr>
        <w:t xml:space="preserve"> же выше, для пива</w:t>
      </w:r>
      <w:r w:rsidRPr="00C86CF0">
        <w:rPr>
          <w:rFonts w:ascii="Courier New" w:hAnsi="Courier New" w:cs="Courier New"/>
        </w:rPr>
        <w:t>.</w:t>
      </w:r>
    </w:p>
    <w:p w14:paraId="13873B2B" w14:textId="792315DF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1.2. Расположение защищаемого помещения</w:t>
      </w:r>
      <w:proofErr w:type="gramStart"/>
      <w:r w:rsidRPr="00C86CF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Pr="00C86CF0">
        <w:rPr>
          <w:rFonts w:ascii="Courier New" w:hAnsi="Courier New" w:cs="Courier New"/>
          <w:b/>
          <w:bCs/>
        </w:rPr>
        <w:t>То</w:t>
      </w:r>
      <w:proofErr w:type="gramEnd"/>
      <w:r w:rsidRPr="00C86CF0">
        <w:rPr>
          <w:rFonts w:ascii="Courier New" w:hAnsi="Courier New" w:cs="Courier New"/>
          <w:b/>
          <w:bCs/>
        </w:rPr>
        <w:t xml:space="preserve"> тут, то там</w:t>
      </w:r>
      <w:r w:rsidRPr="00C86CF0">
        <w:rPr>
          <w:rFonts w:ascii="Courier New" w:hAnsi="Courier New" w:cs="Courier New"/>
        </w:rPr>
        <w:t>.</w:t>
      </w:r>
    </w:p>
    <w:p w14:paraId="45F5A974" w14:textId="5410E045" w:rsidR="00C86CF0" w:rsidRPr="00C86CF0" w:rsidRDefault="00C86CF0" w:rsidP="00C86CF0">
      <w:pPr>
        <w:tabs>
          <w:tab w:val="left" w:pos="3852"/>
        </w:tabs>
        <w:ind w:left="5387" w:firstLine="283"/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(указываются адрес,</w:t>
      </w:r>
    </w:p>
    <w:p w14:paraId="7C728FE5" w14:textId="267898C6" w:rsidR="00C86CF0" w:rsidRPr="00C86CF0" w:rsidRDefault="00C86CF0" w:rsidP="00C86CF0">
      <w:pPr>
        <w:tabs>
          <w:tab w:val="left" w:pos="3852"/>
        </w:tabs>
        <w:ind w:left="5387" w:firstLine="283"/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строение, этаж, номер)</w:t>
      </w:r>
    </w:p>
    <w:p w14:paraId="52072C57" w14:textId="7B89B85F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1.3. Сведения о проведении проверок защищаемого помещения с целью</w:t>
      </w:r>
    </w:p>
    <w:p w14:paraId="783CF206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выявления возможно внедренных электронных устройств перехвата информации:</w:t>
      </w:r>
    </w:p>
    <w:p w14:paraId="551DCA03" w14:textId="3D00A5A6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_______________________________________________________________.</w:t>
      </w:r>
    </w:p>
    <w:p w14:paraId="72DBBC6A" w14:textId="6D73098C" w:rsidR="00C86CF0" w:rsidRPr="00C86CF0" w:rsidRDefault="00C86CF0" w:rsidP="00C86CF0">
      <w:pPr>
        <w:tabs>
          <w:tab w:val="left" w:pos="3852"/>
        </w:tabs>
        <w:jc w:val="center"/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(указываются реквизиты заключения,</w:t>
      </w:r>
    </w:p>
    <w:p w14:paraId="72D81ADA" w14:textId="71423592" w:rsidR="00C86CF0" w:rsidRPr="00C86CF0" w:rsidRDefault="00C86CF0" w:rsidP="00C86CF0">
      <w:pPr>
        <w:tabs>
          <w:tab w:val="left" w:pos="3852"/>
        </w:tabs>
        <w:jc w:val="center"/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наименование организации, проводившей проверки)</w:t>
      </w:r>
    </w:p>
    <w:p w14:paraId="678B1035" w14:textId="140E09AB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1.4. Сведения об аттестации защищаемого помещения:</w:t>
      </w:r>
    </w:p>
    <w:p w14:paraId="5CF9BA90" w14:textId="0D02ED1D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_______________________________________________________________.</w:t>
      </w:r>
    </w:p>
    <w:p w14:paraId="73770312" w14:textId="7995A0B0" w:rsidR="00C86CF0" w:rsidRPr="00C86CF0" w:rsidRDefault="00C86CF0" w:rsidP="00C86CF0">
      <w:pPr>
        <w:tabs>
          <w:tab w:val="left" w:pos="3852"/>
        </w:tabs>
        <w:jc w:val="center"/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(указываются реквизиты аттестата соответствия</w:t>
      </w:r>
    </w:p>
    <w:p w14:paraId="37BDC4CC" w14:textId="7C426949" w:rsidR="00C86CF0" w:rsidRPr="00C86CF0" w:rsidRDefault="00C86CF0" w:rsidP="00C86CF0">
      <w:pPr>
        <w:tabs>
          <w:tab w:val="left" w:pos="3852"/>
        </w:tabs>
        <w:jc w:val="center"/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требованиям по безопасности информации)</w:t>
      </w:r>
    </w:p>
    <w:p w14:paraId="0633984F" w14:textId="1ACDFE59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1.5. Сведения о вводе защищаемого помещения в эксплуатацию:</w:t>
      </w:r>
    </w:p>
    <w:p w14:paraId="0466CC25" w14:textId="2E53D2D8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_______________________________________________________________.</w:t>
      </w:r>
    </w:p>
    <w:p w14:paraId="76B258D1" w14:textId="6BA3544D" w:rsidR="00C86CF0" w:rsidRPr="00C86CF0" w:rsidRDefault="00C86CF0" w:rsidP="00C86CF0">
      <w:pPr>
        <w:tabs>
          <w:tab w:val="left" w:pos="3852"/>
        </w:tabs>
        <w:jc w:val="center"/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(указываются номер и дата приказа о вводе</w:t>
      </w:r>
    </w:p>
    <w:p w14:paraId="33063EAA" w14:textId="73E6021C" w:rsidR="00C86CF0" w:rsidRPr="00C86CF0" w:rsidRDefault="00C86CF0" w:rsidP="00C86CF0">
      <w:pPr>
        <w:tabs>
          <w:tab w:val="left" w:pos="3852"/>
        </w:tabs>
        <w:jc w:val="center"/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в эксплуатацию защищаемого помещения)</w:t>
      </w:r>
    </w:p>
    <w:p w14:paraId="119ED99A" w14:textId="59EBDAFD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2. Условия расположения и эксплуатации защищаемого помещения</w:t>
      </w:r>
    </w:p>
    <w:p w14:paraId="160E9442" w14:textId="483D0EA0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2.1. Сведения и схема расположения защищаемого помещения относительно</w:t>
      </w:r>
    </w:p>
    <w:p w14:paraId="485A5B01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границ контролируемой зоны с указанием расстояний до ее границ, сведения и</w:t>
      </w:r>
    </w:p>
    <w:p w14:paraId="4D620397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lastRenderedPageBreak/>
        <w:t>схема основных технических средств и систем (в случае их наличия),</w:t>
      </w:r>
    </w:p>
    <w:p w14:paraId="4430839C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вспомогательных технических средств и систем, средств защиты информации, а</w:t>
      </w:r>
    </w:p>
    <w:p w14:paraId="1435C3A7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также линий, имеющих выход за пределы контролируемой зоны, относительно</w:t>
      </w:r>
    </w:p>
    <w:p w14:paraId="6D9F982F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границ контролируемой зоны с указанием расстояний до ее границ.</w:t>
      </w:r>
    </w:p>
    <w:p w14:paraId="1E9E3DF5" w14:textId="6966ED7C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2.2. Сведения и схемы электроснабжения и заземления основных</w:t>
      </w:r>
    </w:p>
    <w:p w14:paraId="37BBB5A6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технических средств и систем (в случае их наличия) и вспомогательных</w:t>
      </w:r>
    </w:p>
    <w:p w14:paraId="37346C62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технических средств и систем, установленных в защищаемом помещении, включая</w:t>
      </w:r>
    </w:p>
    <w:p w14:paraId="712EC596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место расположения трансформаторной подстанции и заземляющего устройства, с</w:t>
      </w:r>
    </w:p>
    <w:p w14:paraId="2A5F1177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указанием расстояний до границ контролируемой зоны, сведения о</w:t>
      </w:r>
    </w:p>
    <w:p w14:paraId="1C2DD361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сопротивлении заземляющего устройства (при наличии основных технических</w:t>
      </w:r>
    </w:p>
    <w:p w14:paraId="2512FF37" w14:textId="7777777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средств и систем).</w:t>
      </w:r>
    </w:p>
    <w:p w14:paraId="64D5A5B0" w14:textId="2CB19453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3. Состав защищаемого помещения</w:t>
      </w:r>
    </w:p>
    <w:p w14:paraId="7342406E" w14:textId="33940BAB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3.1. Состав основных технических средств и систем, установленных в</w:t>
      </w:r>
    </w:p>
    <w:p w14:paraId="64C79264" w14:textId="4FAEA097" w:rsidR="00C86CF0" w:rsidRPr="00C86CF0" w:rsidRDefault="00C86CF0" w:rsidP="00C86CF0">
      <w:pPr>
        <w:tabs>
          <w:tab w:val="left" w:pos="3852"/>
        </w:tabs>
        <w:rPr>
          <w:rFonts w:ascii="Courier New" w:hAnsi="Courier New" w:cs="Courier New"/>
        </w:rPr>
      </w:pPr>
      <w:r w:rsidRPr="00C86CF0">
        <w:rPr>
          <w:rFonts w:ascii="Courier New" w:hAnsi="Courier New" w:cs="Courier New"/>
        </w:rPr>
        <w:t>защищаемом помещении, представлен в таблице 1.</w:t>
      </w:r>
    </w:p>
    <w:sectPr w:rsidR="00C86CF0" w:rsidRPr="00C86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8577" w14:textId="77777777" w:rsidR="001E7532" w:rsidRDefault="001E7532" w:rsidP="00B72CBD">
      <w:r>
        <w:separator/>
      </w:r>
    </w:p>
  </w:endnote>
  <w:endnote w:type="continuationSeparator" w:id="0">
    <w:p w14:paraId="786C7A0D" w14:textId="77777777" w:rsidR="001E7532" w:rsidRDefault="001E7532" w:rsidP="00B7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EA60" w14:textId="77777777" w:rsidR="001E7532" w:rsidRDefault="001E7532" w:rsidP="00B72CBD">
      <w:r>
        <w:separator/>
      </w:r>
    </w:p>
  </w:footnote>
  <w:footnote w:type="continuationSeparator" w:id="0">
    <w:p w14:paraId="68598911" w14:textId="77777777" w:rsidR="001E7532" w:rsidRDefault="001E7532" w:rsidP="00B7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204C1"/>
    <w:multiLevelType w:val="hybridMultilevel"/>
    <w:tmpl w:val="64D820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359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A"/>
    <w:rsid w:val="000C7E3F"/>
    <w:rsid w:val="001E7532"/>
    <w:rsid w:val="002C13B8"/>
    <w:rsid w:val="003976DE"/>
    <w:rsid w:val="004B2B49"/>
    <w:rsid w:val="004C0103"/>
    <w:rsid w:val="005B7278"/>
    <w:rsid w:val="006423D7"/>
    <w:rsid w:val="00764D89"/>
    <w:rsid w:val="007D3F0A"/>
    <w:rsid w:val="007E407E"/>
    <w:rsid w:val="0086184A"/>
    <w:rsid w:val="00B72CBD"/>
    <w:rsid w:val="00BA4CB1"/>
    <w:rsid w:val="00C2374A"/>
    <w:rsid w:val="00C86CF0"/>
    <w:rsid w:val="00E6589B"/>
    <w:rsid w:val="00ED5DB2"/>
    <w:rsid w:val="00F8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2E72"/>
  <w15:chartTrackingRefBased/>
  <w15:docId w15:val="{CD25DDE8-F58A-DB44-8AA9-62F263B3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4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3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F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D3F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4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unhideWhenUsed/>
    <w:rsid w:val="00B72CB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72CBD"/>
  </w:style>
  <w:style w:type="paragraph" w:styleId="a6">
    <w:name w:val="footer"/>
    <w:basedOn w:val="a"/>
    <w:link w:val="a7"/>
    <w:uiPriority w:val="99"/>
    <w:unhideWhenUsed/>
    <w:rsid w:val="00B72CB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7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Коровянский</dc:creator>
  <cp:keywords/>
  <dc:description/>
  <cp:lastModifiedBy>Иван Коровянский</cp:lastModifiedBy>
  <cp:revision>7</cp:revision>
  <dcterms:created xsi:type="dcterms:W3CDTF">2023-11-10T17:21:00Z</dcterms:created>
  <dcterms:modified xsi:type="dcterms:W3CDTF">2023-11-17T22:17:00Z</dcterms:modified>
</cp:coreProperties>
</file>