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73" w:rsidRPr="008E4C5D" w:rsidRDefault="00EB0A73" w:rsidP="00EB0A73">
      <w:pPr>
        <w:tabs>
          <w:tab w:val="left" w:pos="3600"/>
        </w:tabs>
        <w:jc w:val="center"/>
        <w:rPr>
          <w:rFonts w:ascii="標楷體" w:eastAsia="標楷體" w:hAnsi="標楷體"/>
          <w:b/>
          <w:sz w:val="40"/>
          <w:szCs w:val="40"/>
        </w:rPr>
      </w:pPr>
      <w:r>
        <w:rPr>
          <w:rFonts w:ascii="標楷體" w:eastAsia="標楷體" w:hAnsi="標楷體" w:hint="eastAsia"/>
          <w:b/>
          <w:sz w:val="40"/>
          <w:szCs w:val="40"/>
        </w:rPr>
        <w:t>我家也有大玩偶</w:t>
      </w:r>
    </w:p>
    <w:p w:rsidR="00EB0A73" w:rsidRDefault="00EB0A73" w:rsidP="00EB0A73">
      <w:pPr>
        <w:jc w:val="center"/>
        <w:rPr>
          <w:rFonts w:ascii="標楷體" w:eastAsia="標楷體" w:hAnsi="標楷體"/>
          <w:b/>
          <w:sz w:val="40"/>
          <w:szCs w:val="40"/>
        </w:rPr>
      </w:pPr>
      <w:r w:rsidRPr="008E4C5D">
        <w:rPr>
          <w:rFonts w:ascii="標楷體" w:eastAsia="標楷體" w:hAnsi="標楷體" w:hint="eastAsia"/>
          <w:b/>
          <w:sz w:val="40"/>
          <w:szCs w:val="40"/>
        </w:rPr>
        <w:t>──我看〈兒子的大玩偶〉</w:t>
      </w:r>
    </w:p>
    <w:p w:rsidR="00EB0A73" w:rsidRPr="00387243" w:rsidRDefault="00EB0A73" w:rsidP="00EB0A73">
      <w:pPr>
        <w:jc w:val="right"/>
        <w:rPr>
          <w:rFonts w:hint="eastAsia"/>
          <w:sz w:val="28"/>
          <w:szCs w:val="28"/>
        </w:rPr>
      </w:pPr>
      <w:bookmarkStart w:id="0" w:name="_GoBack"/>
      <w:r w:rsidRPr="00387243">
        <w:rPr>
          <w:rFonts w:ascii="標楷體" w:eastAsia="標楷體" w:hAnsi="標楷體" w:hint="eastAsia"/>
          <w:sz w:val="28"/>
          <w:szCs w:val="28"/>
        </w:rPr>
        <w:t xml:space="preserve">四技幼保一乙　　</w:t>
      </w:r>
      <w:r w:rsidRPr="00B51CF2">
        <w:rPr>
          <w:rFonts w:ascii="標楷體" w:eastAsia="標楷體" w:hAnsi="標楷體" w:hint="eastAsia"/>
          <w:sz w:val="28"/>
          <w:szCs w:val="28"/>
        </w:rPr>
        <w:t>郭美慧</w:t>
      </w:r>
      <w:r>
        <w:rPr>
          <w:rFonts w:ascii="標楷體" w:eastAsia="標楷體" w:hAnsi="標楷體" w:hint="eastAsia"/>
          <w:sz w:val="28"/>
          <w:szCs w:val="28"/>
        </w:rPr>
        <w:t xml:space="preserve">　</w:t>
      </w:r>
      <w:r w:rsidRPr="00B51CF2">
        <w:rPr>
          <w:rFonts w:ascii="標楷體" w:eastAsia="標楷體" w:hAnsi="標楷體" w:hint="eastAsia"/>
          <w:sz w:val="28"/>
          <w:szCs w:val="28"/>
        </w:rPr>
        <w:t>40409208</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368"/>
        <w:gridCol w:w="20"/>
      </w:tblGrid>
      <w:tr w:rsidR="00EB0A73" w:rsidRPr="002953A4" w:rsidTr="001C55A1">
        <w:tblPrEx>
          <w:tblCellMar>
            <w:top w:w="0" w:type="dxa"/>
            <w:bottom w:w="0" w:type="dxa"/>
          </w:tblCellMar>
        </w:tblPrEx>
        <w:trPr>
          <w:trHeight w:val="527"/>
        </w:trPr>
        <w:tc>
          <w:tcPr>
            <w:tcW w:w="8388" w:type="dxa"/>
            <w:gridSpan w:val="2"/>
          </w:tcPr>
          <w:bookmarkEnd w:id="0"/>
          <w:p w:rsidR="00EB0A73" w:rsidRPr="002953A4" w:rsidRDefault="00EB0A73" w:rsidP="001C55A1">
            <w:pPr>
              <w:spacing w:line="498" w:lineRule="exact"/>
              <w:jc w:val="both"/>
              <w:rPr>
                <w:rFonts w:ascii="標楷體" w:eastAsia="標楷體" w:hAnsi="標楷體" w:hint="eastAsia"/>
                <w:sz w:val="28"/>
                <w:szCs w:val="28"/>
              </w:rPr>
            </w:pPr>
            <w:r w:rsidRPr="002953A4">
              <w:rPr>
                <w:rFonts w:ascii="標楷體" w:eastAsia="標楷體" w:hAnsi="標楷體" w:hint="eastAsia"/>
                <w:sz w:val="28"/>
                <w:szCs w:val="28"/>
              </w:rPr>
              <w:t>篇名：</w:t>
            </w:r>
            <w:r>
              <w:rPr>
                <w:rFonts w:ascii="標楷體" w:eastAsia="標楷體" w:hAnsi="標楷體" w:hint="eastAsia"/>
                <w:sz w:val="28"/>
                <w:szCs w:val="28"/>
              </w:rPr>
              <w:t>〈兒子的大玩偶〉</w:t>
            </w:r>
          </w:p>
        </w:tc>
      </w:tr>
      <w:tr w:rsidR="00EB0A73" w:rsidRPr="00153C4A" w:rsidTr="001C55A1">
        <w:tblPrEx>
          <w:tblCellMar>
            <w:top w:w="0" w:type="dxa"/>
            <w:left w:w="108" w:type="dxa"/>
            <w:bottom w:w="0" w:type="dxa"/>
            <w:right w:w="108" w:type="dxa"/>
          </w:tblCellMar>
          <w:tblLook w:val="04A0" w:firstRow="1" w:lastRow="0" w:firstColumn="1" w:lastColumn="0" w:noHBand="0" w:noVBand="1"/>
        </w:tblPrEx>
        <w:trPr>
          <w:gridAfter w:val="1"/>
          <w:wAfter w:w="20" w:type="dxa"/>
        </w:trPr>
        <w:tc>
          <w:tcPr>
            <w:tcW w:w="8368" w:type="dxa"/>
            <w:shd w:val="clear" w:color="auto" w:fill="auto"/>
          </w:tcPr>
          <w:p w:rsidR="00EB0A73" w:rsidRPr="00153C4A" w:rsidRDefault="00EB0A73" w:rsidP="001C55A1">
            <w:pPr>
              <w:spacing w:line="498" w:lineRule="exact"/>
              <w:jc w:val="both"/>
              <w:rPr>
                <w:rFonts w:ascii="標楷體" w:eastAsia="標楷體" w:hAnsi="標楷體"/>
                <w:sz w:val="28"/>
                <w:szCs w:val="28"/>
              </w:rPr>
            </w:pPr>
            <w:r w:rsidRPr="00153C4A">
              <w:rPr>
                <w:rFonts w:ascii="標楷體" w:eastAsia="標楷體" w:hAnsi="標楷體" w:hint="eastAsia"/>
                <w:sz w:val="28"/>
                <w:szCs w:val="28"/>
              </w:rPr>
              <w:t>作者：黃春明</w:t>
            </w:r>
          </w:p>
        </w:tc>
      </w:tr>
      <w:tr w:rsidR="00EB0A73" w:rsidRPr="00153C4A" w:rsidTr="001C55A1">
        <w:tblPrEx>
          <w:tblCellMar>
            <w:top w:w="0" w:type="dxa"/>
            <w:left w:w="108" w:type="dxa"/>
            <w:bottom w:w="0" w:type="dxa"/>
            <w:right w:w="108" w:type="dxa"/>
          </w:tblCellMar>
          <w:tblLook w:val="04A0" w:firstRow="1" w:lastRow="0" w:firstColumn="1" w:lastColumn="0" w:noHBand="0" w:noVBand="1"/>
        </w:tblPrEx>
        <w:trPr>
          <w:gridAfter w:val="1"/>
          <w:wAfter w:w="20" w:type="dxa"/>
          <w:trHeight w:val="1527"/>
        </w:trPr>
        <w:tc>
          <w:tcPr>
            <w:tcW w:w="8368" w:type="dxa"/>
            <w:shd w:val="clear" w:color="auto" w:fill="auto"/>
          </w:tcPr>
          <w:p w:rsidR="00EB0A73" w:rsidRPr="00153C4A" w:rsidRDefault="00EB0A73" w:rsidP="001C55A1">
            <w:pPr>
              <w:spacing w:line="498" w:lineRule="exact"/>
              <w:jc w:val="both"/>
              <w:rPr>
                <w:rFonts w:ascii="標楷體" w:eastAsia="標楷體" w:hAnsi="標楷體"/>
                <w:sz w:val="28"/>
                <w:szCs w:val="28"/>
              </w:rPr>
            </w:pPr>
            <w:r w:rsidRPr="00153C4A">
              <w:rPr>
                <w:rFonts w:ascii="標楷體" w:eastAsia="標楷體" w:hAnsi="標楷體" w:hint="eastAsia"/>
                <w:sz w:val="28"/>
                <w:szCs w:val="28"/>
              </w:rPr>
              <w:t xml:space="preserve">    〈兒子的大玩偶〉這篇文章的內容是充滿畫面的，一邊讀著內容，腦海裡便會浮出畫面，文中「臉上的粉墨，叫汗水給沖得像一尊逐漸熔化的蠟像，塞在鼻孔的小鬍子，吸滿了汗水…」，這段話使我了解到一位父親為了家中的生計在外面頂著大太陽工作的辛苦。</w:t>
            </w:r>
          </w:p>
          <w:p w:rsidR="00EB0A73" w:rsidRPr="00153C4A" w:rsidRDefault="00EB0A73" w:rsidP="001C55A1">
            <w:pPr>
              <w:spacing w:line="498" w:lineRule="exact"/>
              <w:jc w:val="both"/>
              <w:rPr>
                <w:rFonts w:ascii="標楷體" w:eastAsia="標楷體" w:hAnsi="標楷體"/>
                <w:sz w:val="28"/>
                <w:szCs w:val="28"/>
              </w:rPr>
            </w:pPr>
            <w:r w:rsidRPr="00153C4A">
              <w:rPr>
                <w:rFonts w:ascii="標楷體" w:eastAsia="標楷體" w:hAnsi="標楷體" w:hint="eastAsia"/>
                <w:sz w:val="28"/>
                <w:szCs w:val="28"/>
              </w:rPr>
              <w:t xml:space="preserve">    在文章中看出一位不論工作是多麼辛苦且會遭受到異樣眼光的父親，為了家中的生活還是不發任何一句怨言 ，努力地去工作。像是在路旁常看到一些拿著廣告單的老伯在停紅燈的車子中穿梭，他們不覺得害怕、危險嗎</w:t>
            </w:r>
            <w:r>
              <w:rPr>
                <w:rFonts w:ascii="標楷體" w:eastAsia="標楷體" w:hAnsi="標楷體" w:hint="eastAsia"/>
                <w:sz w:val="28"/>
                <w:szCs w:val="28"/>
              </w:rPr>
              <w:t>？</w:t>
            </w:r>
            <w:r w:rsidRPr="00153C4A">
              <w:rPr>
                <w:rFonts w:ascii="標楷體" w:eastAsia="標楷體" w:hAnsi="標楷體" w:hint="eastAsia"/>
                <w:sz w:val="28"/>
                <w:szCs w:val="28"/>
              </w:rPr>
              <w:t>我常在心中這樣想，但我想這個答案應該是會的，但又如何呢</w:t>
            </w:r>
            <w:r>
              <w:rPr>
                <w:rFonts w:ascii="標楷體" w:eastAsia="標楷體" w:hAnsi="標楷體" w:hint="eastAsia"/>
                <w:sz w:val="28"/>
                <w:szCs w:val="28"/>
              </w:rPr>
              <w:t>？</w:t>
            </w:r>
            <w:r w:rsidRPr="00153C4A">
              <w:rPr>
                <w:rFonts w:ascii="標楷體" w:eastAsia="標楷體" w:hAnsi="標楷體" w:hint="eastAsia"/>
                <w:sz w:val="28"/>
                <w:szCs w:val="28"/>
              </w:rPr>
              <w:t>他們總不能因為害怕而不工作。</w:t>
            </w:r>
          </w:p>
          <w:p w:rsidR="00EB0A73" w:rsidRPr="00153C4A" w:rsidRDefault="00EB0A73" w:rsidP="001C55A1">
            <w:pPr>
              <w:spacing w:line="498" w:lineRule="exact"/>
              <w:jc w:val="both"/>
              <w:rPr>
                <w:rFonts w:ascii="標楷體" w:eastAsia="標楷體" w:hAnsi="標楷體"/>
                <w:sz w:val="28"/>
                <w:szCs w:val="28"/>
              </w:rPr>
            </w:pPr>
            <w:r w:rsidRPr="00153C4A">
              <w:rPr>
                <w:rFonts w:ascii="標楷體" w:eastAsia="標楷體" w:hAnsi="標楷體" w:hint="eastAsia"/>
                <w:sz w:val="28"/>
                <w:szCs w:val="28"/>
              </w:rPr>
              <w:t xml:space="preserve">    從文章中-坤樹的話有點顫然地「我要阿龍，認出我…」，看出坤樹是多麼的害怕與恐慌，兒子只記得父親工作的樣子，但為了哄睡兒子只能又回到他妻子的化妝檯前，把小丑妝又畫出來，這對一位父親而言是多麼難過的一件事。</w:t>
            </w:r>
          </w:p>
          <w:p w:rsidR="00EB0A73" w:rsidRPr="00153C4A" w:rsidRDefault="00EB0A73" w:rsidP="001C55A1">
            <w:pPr>
              <w:spacing w:line="498" w:lineRule="exact"/>
              <w:jc w:val="both"/>
              <w:rPr>
                <w:rFonts w:ascii="標楷體" w:eastAsia="標楷體" w:hAnsi="標楷體"/>
                <w:sz w:val="28"/>
                <w:szCs w:val="28"/>
              </w:rPr>
            </w:pPr>
            <w:r w:rsidRPr="00153C4A">
              <w:rPr>
                <w:rFonts w:ascii="標楷體" w:eastAsia="標楷體" w:hAnsi="標楷體" w:hint="eastAsia"/>
                <w:sz w:val="28"/>
                <w:szCs w:val="28"/>
              </w:rPr>
              <w:t xml:space="preserve">    看完這篇文章後，我了解到一位為了家中生計多麼努力打拚的父親，通常都會失去與孩子互動的時間。我發現到我之前多麼的不懂得體諒我爸爸在外打拚的辛苦，而一味地一直吵著爸爸帶我出去玩，但有時候又很心疼爸爸，因為他回來時總會感覺身體痠痛，他卻總是掛著燦爛的笑容回來。因此看完這篇文章後，我更加地以爸爸的工作為榮，且更了解他對這個家的辛苦。</w:t>
            </w:r>
          </w:p>
        </w:tc>
      </w:tr>
    </w:tbl>
    <w:p w:rsidR="00EB0A73" w:rsidRPr="0008476E" w:rsidRDefault="00EB0A73" w:rsidP="00EB0A73">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08476E">
        <w:rPr>
          <w:rFonts w:eastAsia="標楷體" w:hint="eastAsia"/>
          <w:b/>
          <w:sz w:val="28"/>
          <w:szCs w:val="28"/>
        </w:rPr>
        <w:t>指導老師：</w:t>
      </w:r>
      <w:r w:rsidRPr="0008476E">
        <w:rPr>
          <w:rFonts w:ascii="標楷體" w:eastAsia="標楷體" w:hAnsi="標楷體" w:hint="eastAsia"/>
          <w:b/>
          <w:sz w:val="28"/>
          <w:szCs w:val="28"/>
        </w:rPr>
        <w:t>林秀珍</w:t>
      </w:r>
      <w:r>
        <w:rPr>
          <w:rFonts w:ascii="標楷體" w:eastAsia="標楷體" w:hAnsi="標楷體" w:hint="eastAsia"/>
          <w:b/>
          <w:sz w:val="28"/>
          <w:szCs w:val="28"/>
        </w:rPr>
        <w:t>）</w:t>
      </w:r>
    </w:p>
    <w:p w:rsidR="006E584E" w:rsidRPr="00EB0A73" w:rsidRDefault="006E584E" w:rsidP="00EB0A73"/>
    <w:sectPr w:rsidR="006E584E" w:rsidRPr="00EB0A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638" w:rsidRDefault="00F93638" w:rsidP="00D85E46">
      <w:r>
        <w:separator/>
      </w:r>
    </w:p>
  </w:endnote>
  <w:endnote w:type="continuationSeparator" w:id="0">
    <w:p w:rsidR="00F93638" w:rsidRDefault="00F93638"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638" w:rsidRDefault="00F93638" w:rsidP="00D85E46">
      <w:r>
        <w:separator/>
      </w:r>
    </w:p>
  </w:footnote>
  <w:footnote w:type="continuationSeparator" w:id="0">
    <w:p w:rsidR="00F93638" w:rsidRDefault="00F93638"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06495"/>
    <w:rsid w:val="000D2AF5"/>
    <w:rsid w:val="001261D1"/>
    <w:rsid w:val="00147186"/>
    <w:rsid w:val="001E78C3"/>
    <w:rsid w:val="00300E50"/>
    <w:rsid w:val="00313D7F"/>
    <w:rsid w:val="0036329B"/>
    <w:rsid w:val="00506C20"/>
    <w:rsid w:val="00564300"/>
    <w:rsid w:val="00640CF0"/>
    <w:rsid w:val="006732AE"/>
    <w:rsid w:val="006A1D89"/>
    <w:rsid w:val="006A6372"/>
    <w:rsid w:val="006E584E"/>
    <w:rsid w:val="007338E8"/>
    <w:rsid w:val="00896E70"/>
    <w:rsid w:val="008C77CA"/>
    <w:rsid w:val="00921932"/>
    <w:rsid w:val="00967BD3"/>
    <w:rsid w:val="009A4528"/>
    <w:rsid w:val="00A67A7D"/>
    <w:rsid w:val="00A8170A"/>
    <w:rsid w:val="00B03E12"/>
    <w:rsid w:val="00B44C82"/>
    <w:rsid w:val="00B8586E"/>
    <w:rsid w:val="00C059F5"/>
    <w:rsid w:val="00CA7E66"/>
    <w:rsid w:val="00CB30C7"/>
    <w:rsid w:val="00CE5CEB"/>
    <w:rsid w:val="00D12928"/>
    <w:rsid w:val="00D138E6"/>
    <w:rsid w:val="00D42C39"/>
    <w:rsid w:val="00D85E46"/>
    <w:rsid w:val="00EB0A73"/>
    <w:rsid w:val="00F13660"/>
    <w:rsid w:val="00F37257"/>
    <w:rsid w:val="00F93176"/>
    <w:rsid w:val="00F93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2016-07-07T07:46:00Z</cp:lastPrinted>
  <dcterms:created xsi:type="dcterms:W3CDTF">2016-07-07T07:49:00Z</dcterms:created>
  <dcterms:modified xsi:type="dcterms:W3CDTF">2016-07-07T07:49:00Z</dcterms:modified>
</cp:coreProperties>
</file>