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5A4" w:rsidRPr="0001415D" w:rsidRDefault="00AB65A4" w:rsidP="00AB65A4">
      <w:pPr>
        <w:jc w:val="center"/>
        <w:rPr>
          <w:rFonts w:ascii="標楷體" w:eastAsia="標楷體" w:hAnsi="標楷體"/>
          <w:b/>
          <w:sz w:val="40"/>
          <w:szCs w:val="40"/>
        </w:rPr>
      </w:pPr>
      <w:r w:rsidRPr="0001415D">
        <w:rPr>
          <w:rFonts w:ascii="標楷體" w:eastAsia="標楷體" w:hAnsi="標楷體" w:hint="eastAsia"/>
          <w:b/>
          <w:sz w:val="40"/>
          <w:szCs w:val="40"/>
        </w:rPr>
        <w:t>逐夢從想像開始</w:t>
      </w:r>
    </w:p>
    <w:p w:rsidR="00AB65A4" w:rsidRDefault="00AB65A4" w:rsidP="00AB65A4">
      <w:pPr>
        <w:jc w:val="center"/>
        <w:rPr>
          <w:rFonts w:ascii="標楷體" w:eastAsia="標楷體" w:hAnsi="標楷體"/>
          <w:b/>
          <w:sz w:val="40"/>
        </w:rPr>
      </w:pPr>
      <w:r w:rsidRPr="00387243">
        <w:rPr>
          <w:rFonts w:ascii="標楷體" w:eastAsia="標楷體" w:hAnsi="標楷體" w:hint="eastAsia"/>
          <w:b/>
          <w:sz w:val="40"/>
        </w:rPr>
        <w:t>──</w:t>
      </w:r>
      <w:r w:rsidRPr="0001415D">
        <w:rPr>
          <w:rFonts w:ascii="標楷體" w:eastAsia="標楷體" w:hAnsi="標楷體" w:hint="eastAsia"/>
          <w:b/>
          <w:sz w:val="40"/>
        </w:rPr>
        <w:t>我看《</w:t>
      </w:r>
      <w:r w:rsidRPr="0001415D">
        <w:rPr>
          <w:rFonts w:ascii="標楷體" w:eastAsia="標楷體" w:hAnsi="標楷體" w:hint="eastAsia"/>
          <w:b/>
          <w:sz w:val="40"/>
          <w:szCs w:val="40"/>
        </w:rPr>
        <w:t>吸引力</w:t>
      </w:r>
      <w:r w:rsidRPr="00C21486">
        <w:rPr>
          <w:rFonts w:ascii="標楷體" w:eastAsia="標楷體" w:hAnsi="標楷體" w:hint="eastAsia"/>
          <w:b/>
          <w:sz w:val="40"/>
          <w:szCs w:val="40"/>
        </w:rPr>
        <w:t>法則</w:t>
      </w:r>
      <w:r w:rsidRPr="009D715D">
        <w:rPr>
          <w:rFonts w:ascii="標楷體" w:eastAsia="標楷體" w:hAnsi="標楷體" w:hint="eastAsia"/>
          <w:b/>
          <w:sz w:val="40"/>
          <w:szCs w:val="40"/>
        </w:rPr>
        <w:t>──</w:t>
      </w:r>
      <w:r w:rsidRPr="00C21486">
        <w:rPr>
          <w:rFonts w:ascii="標楷體" w:eastAsia="標楷體" w:hAnsi="標楷體" w:hint="eastAsia"/>
          <w:b/>
          <w:sz w:val="40"/>
          <w:szCs w:val="40"/>
        </w:rPr>
        <w:t>心</w:t>
      </w:r>
      <w:r w:rsidRPr="0001415D">
        <w:rPr>
          <w:rFonts w:ascii="標楷體" w:eastAsia="標楷體" w:hAnsi="標楷體" w:hint="eastAsia"/>
          <w:b/>
          <w:sz w:val="40"/>
          <w:szCs w:val="40"/>
        </w:rPr>
        <w:t>想事成的黃金三步驟</w:t>
      </w:r>
      <w:r w:rsidRPr="0001415D">
        <w:rPr>
          <w:rFonts w:ascii="標楷體" w:eastAsia="標楷體" w:hAnsi="標楷體" w:hint="eastAsia"/>
          <w:b/>
          <w:sz w:val="40"/>
        </w:rPr>
        <w:t>》</w:t>
      </w:r>
    </w:p>
    <w:p w:rsidR="00AB65A4" w:rsidRPr="00094D5F" w:rsidRDefault="00AB65A4" w:rsidP="00AB65A4">
      <w:pPr>
        <w:jc w:val="center"/>
        <w:rPr>
          <w:rFonts w:ascii="標楷體" w:eastAsia="標楷體" w:hAnsi="標楷體"/>
          <w:b/>
          <w:sz w:val="28"/>
          <w:szCs w:val="28"/>
        </w:rPr>
      </w:pPr>
    </w:p>
    <w:p w:rsidR="00AB65A4" w:rsidRPr="00387243" w:rsidRDefault="00AB65A4" w:rsidP="00AB65A4">
      <w:pPr>
        <w:jc w:val="right"/>
        <w:rPr>
          <w:rFonts w:ascii="標楷體" w:eastAsia="標楷體" w:hAnsi="標楷體" w:hint="eastAsia"/>
          <w:sz w:val="28"/>
          <w:szCs w:val="28"/>
        </w:rPr>
      </w:pPr>
      <w:r w:rsidRPr="00387243">
        <w:rPr>
          <w:rFonts w:ascii="標楷體" w:eastAsia="標楷體" w:hAnsi="標楷體" w:hint="eastAsia"/>
          <w:sz w:val="28"/>
          <w:szCs w:val="28"/>
        </w:rPr>
        <w:t xml:space="preserve">四技工管一甲　　</w:t>
      </w:r>
      <w:r>
        <w:rPr>
          <w:rFonts w:ascii="標楷體" w:eastAsia="標楷體" w:hAnsi="標楷體" w:hint="eastAsia"/>
          <w:sz w:val="28"/>
          <w:szCs w:val="28"/>
        </w:rPr>
        <w:t>柯柏丞</w:t>
      </w:r>
      <w:r w:rsidRPr="00D26EB2">
        <w:rPr>
          <w:rFonts w:ascii="標楷體" w:eastAsia="標楷體" w:hAnsi="標楷體" w:hint="eastAsia"/>
          <w:sz w:val="28"/>
          <w:szCs w:val="28"/>
        </w:rPr>
        <w:t xml:space="preserve">　</w:t>
      </w:r>
      <w:r>
        <w:rPr>
          <w:rFonts w:ascii="標楷體" w:eastAsia="標楷體" w:hAnsi="標楷體" w:hint="eastAsia"/>
          <w:sz w:val="28"/>
          <w:szCs w:val="28"/>
        </w:rPr>
        <w:t>40406118</w:t>
      </w:r>
    </w:p>
    <w:p w:rsidR="00AB65A4" w:rsidRPr="00387243" w:rsidRDefault="00AB65A4" w:rsidP="00AB65A4">
      <w:pPr>
        <w:jc w:val="right"/>
        <w:rPr>
          <w:rFonts w:ascii="標楷體" w:eastAsia="標楷體" w:hAnsi="標楷體" w:hint="eastAsia"/>
          <w:sz w:val="28"/>
          <w:szCs w:val="28"/>
        </w:rPr>
      </w:pPr>
    </w:p>
    <w:p w:rsidR="00AB65A4" w:rsidRDefault="00AB65A4" w:rsidP="00AB65A4">
      <w:pPr>
        <w:spacing w:line="498" w:lineRule="exact"/>
        <w:jc w:val="both"/>
        <w:rPr>
          <w:rFonts w:ascii="標楷體" w:eastAsia="標楷體"/>
          <w:sz w:val="28"/>
          <w:szCs w:val="28"/>
        </w:rPr>
      </w:pPr>
      <w:r>
        <w:rPr>
          <w:rFonts w:ascii="標楷體" w:eastAsia="標楷體" w:hint="eastAsia"/>
          <w:sz w:val="28"/>
          <w:szCs w:val="28"/>
        </w:rPr>
        <w:t>書名：《</w:t>
      </w:r>
      <w:r w:rsidRPr="00195BD1">
        <w:rPr>
          <w:rFonts w:ascii="標楷體" w:eastAsia="標楷體" w:hAnsi="標楷體" w:hint="eastAsia"/>
          <w:sz w:val="28"/>
          <w:szCs w:val="28"/>
        </w:rPr>
        <w:t>吸引力法則</w:t>
      </w:r>
      <w:r>
        <w:rPr>
          <w:rFonts w:ascii="標楷體" w:eastAsia="標楷體" w:hAnsi="標楷體" w:hint="eastAsia"/>
          <w:sz w:val="28"/>
          <w:szCs w:val="28"/>
        </w:rPr>
        <w:t>──</w:t>
      </w:r>
      <w:r w:rsidRPr="00195BD1">
        <w:rPr>
          <w:rFonts w:ascii="標楷體" w:eastAsia="標楷體" w:hAnsi="標楷體" w:hint="eastAsia"/>
          <w:sz w:val="28"/>
          <w:szCs w:val="28"/>
        </w:rPr>
        <w:t>心想事成的黃金三步驟</w:t>
      </w:r>
      <w:r>
        <w:rPr>
          <w:rFonts w:ascii="標楷體" w:eastAsia="標楷體" w:hint="eastAsia"/>
          <w:sz w:val="28"/>
          <w:szCs w:val="28"/>
        </w:rPr>
        <w:t>》</w:t>
      </w:r>
    </w:p>
    <w:p w:rsidR="00AB65A4" w:rsidRDefault="00AB65A4" w:rsidP="00AB65A4">
      <w:pPr>
        <w:spacing w:line="498" w:lineRule="exact"/>
        <w:jc w:val="both"/>
        <w:rPr>
          <w:rFonts w:ascii="標楷體" w:eastAsia="標楷體"/>
          <w:sz w:val="28"/>
          <w:szCs w:val="28"/>
        </w:rPr>
      </w:pPr>
      <w:r>
        <w:rPr>
          <w:rFonts w:ascii="標楷體" w:eastAsia="標楷體" w:hint="eastAsia"/>
          <w:sz w:val="28"/>
          <w:szCs w:val="28"/>
        </w:rPr>
        <w:t>作者：</w:t>
      </w:r>
      <w:r w:rsidRPr="00195BD1">
        <w:rPr>
          <w:rFonts w:ascii="標楷體" w:eastAsia="標楷體" w:hAnsi="標楷體" w:cs="Arial"/>
          <w:sz w:val="28"/>
          <w:szCs w:val="28"/>
          <w:u w:color="FFFFFF"/>
          <w:shd w:val="clear" w:color="auto" w:fill="FFFFFF"/>
        </w:rPr>
        <w:t>麥可J.羅西爾</w:t>
      </w:r>
    </w:p>
    <w:p w:rsidR="00AB65A4" w:rsidRDefault="00AB65A4" w:rsidP="00AB65A4">
      <w:pPr>
        <w:spacing w:line="498" w:lineRule="exact"/>
        <w:jc w:val="both"/>
        <w:rPr>
          <w:rFonts w:ascii="標楷體" w:eastAsia="標楷體"/>
          <w:sz w:val="28"/>
          <w:szCs w:val="28"/>
        </w:rPr>
      </w:pPr>
      <w:r>
        <w:rPr>
          <w:rFonts w:ascii="標楷體" w:eastAsia="標楷體" w:hint="eastAsia"/>
          <w:sz w:val="28"/>
          <w:szCs w:val="28"/>
        </w:rPr>
        <w:t>出版社：天下遠見出版股份有限公司</w:t>
      </w:r>
    </w:p>
    <w:p w:rsidR="00AB65A4" w:rsidRPr="00195BD1" w:rsidRDefault="00AB65A4" w:rsidP="00AB65A4">
      <w:pPr>
        <w:spacing w:line="498" w:lineRule="exact"/>
        <w:jc w:val="both"/>
        <w:rPr>
          <w:rFonts w:ascii="標楷體" w:eastAsia="標楷體"/>
          <w:sz w:val="28"/>
          <w:szCs w:val="28"/>
        </w:rPr>
      </w:pPr>
      <w:r>
        <w:rPr>
          <w:rFonts w:ascii="標楷體" w:eastAsia="標楷體" w:hint="eastAsia"/>
          <w:sz w:val="28"/>
          <w:szCs w:val="28"/>
        </w:rPr>
        <w:t xml:space="preserve">    </w:t>
      </w:r>
      <w:r w:rsidRPr="00832DC2">
        <w:rPr>
          <w:rFonts w:ascii="標楷體" w:eastAsia="標楷體" w:hAnsi="標楷體" w:hint="eastAsia"/>
          <w:sz w:val="28"/>
          <w:szCs w:val="28"/>
        </w:rPr>
        <w:t>我所選擇的書籍的書名為《</w:t>
      </w:r>
      <w:r w:rsidRPr="00195BD1">
        <w:rPr>
          <w:rFonts w:ascii="標楷體" w:eastAsia="標楷體" w:hAnsi="標楷體" w:hint="eastAsia"/>
          <w:sz w:val="28"/>
          <w:szCs w:val="28"/>
        </w:rPr>
        <w:t>吸引力法則</w:t>
      </w:r>
      <w:r>
        <w:rPr>
          <w:rFonts w:ascii="標楷體" w:eastAsia="標楷體" w:hAnsi="標楷體" w:hint="eastAsia"/>
          <w:sz w:val="28"/>
          <w:szCs w:val="28"/>
        </w:rPr>
        <w:t>──</w:t>
      </w:r>
      <w:r w:rsidRPr="00195BD1">
        <w:rPr>
          <w:rFonts w:ascii="標楷體" w:eastAsia="標楷體" w:hAnsi="標楷體" w:hint="eastAsia"/>
          <w:sz w:val="28"/>
          <w:szCs w:val="28"/>
        </w:rPr>
        <w:t>心想事成的黃金三步驟</w:t>
      </w:r>
      <w:r w:rsidRPr="00832DC2">
        <w:rPr>
          <w:rFonts w:ascii="標楷體" w:eastAsia="標楷體" w:hAnsi="標楷體" w:hint="eastAsia"/>
          <w:sz w:val="28"/>
          <w:szCs w:val="28"/>
        </w:rPr>
        <w:t>》。吸引力法則，原本對我來說是一個陌生的名詞，但是在國中三年級那一年，在基測依然存在，升學競爭激烈的年代，班導師推薦此書給我們，為我們引進了這個名詞，全新的概念，成為我升學路上無形的輔助力量，為何選擇此書</w:t>
      </w:r>
      <w:r>
        <w:rPr>
          <w:rFonts w:ascii="標楷體" w:eastAsia="標楷體" w:hAnsi="標楷體" w:hint="eastAsia"/>
          <w:sz w:val="28"/>
          <w:szCs w:val="28"/>
        </w:rPr>
        <w:t>？</w:t>
      </w:r>
      <w:r w:rsidRPr="00832DC2">
        <w:rPr>
          <w:rFonts w:ascii="標楷體" w:eastAsia="標楷體" w:hAnsi="標楷體" w:hint="eastAsia"/>
          <w:sz w:val="28"/>
          <w:szCs w:val="28"/>
        </w:rPr>
        <w:t>畢竟這四年來我靠著吸引力法則走過大大小小的風雨，所以我想應該是作為紀念吧，紀念我與它的認識，以及其對我人生的意義和改變，同時也想藉由本次的報告來讓更多人認識這本書和吸引力法則這個名字。</w:t>
      </w:r>
    </w:p>
    <w:p w:rsidR="00AB65A4" w:rsidRPr="00832DC2" w:rsidRDefault="00AB65A4" w:rsidP="00AB65A4">
      <w:pPr>
        <w:spacing w:line="498" w:lineRule="exact"/>
        <w:jc w:val="both"/>
        <w:rPr>
          <w:rFonts w:ascii="標楷體" w:eastAsia="標楷體" w:hAnsi="標楷體"/>
          <w:sz w:val="28"/>
          <w:szCs w:val="28"/>
        </w:rPr>
      </w:pPr>
      <w:r w:rsidRPr="00832DC2">
        <w:rPr>
          <w:rFonts w:ascii="標楷體" w:eastAsia="標楷體" w:hAnsi="標楷體" w:hint="eastAsia"/>
          <w:sz w:val="28"/>
          <w:szCs w:val="28"/>
        </w:rPr>
        <w:t xml:space="preserve">    什麼是吸引力法則</w:t>
      </w:r>
      <w:r>
        <w:rPr>
          <w:rFonts w:ascii="標楷體" w:eastAsia="標楷體" w:hAnsi="標楷體" w:hint="eastAsia"/>
          <w:sz w:val="28"/>
          <w:szCs w:val="28"/>
        </w:rPr>
        <w:t>？</w:t>
      </w:r>
      <w:r w:rsidRPr="00832DC2">
        <w:rPr>
          <w:rFonts w:ascii="標楷體" w:eastAsia="標楷體" w:hAnsi="標楷體" w:hint="eastAsia"/>
          <w:sz w:val="28"/>
          <w:szCs w:val="28"/>
        </w:rPr>
        <w:t>其實吸引力法則一直存在於我們的生活中，只是我們沒理解到而已，它的存在是一個天大的祕密，根據另一本同樣是在解說吸引力法則的書籍表示，過去知道吸引力法則的人皆是歷史上的偉大人物</w:t>
      </w:r>
      <w:r>
        <w:rPr>
          <w:rFonts w:ascii="標楷體" w:eastAsia="標楷體" w:hAnsi="標楷體" w:hint="eastAsia"/>
          <w:sz w:val="28"/>
          <w:szCs w:val="28"/>
        </w:rPr>
        <w:t>：</w:t>
      </w:r>
      <w:r w:rsidRPr="00832DC2">
        <w:rPr>
          <w:rFonts w:ascii="標楷體" w:eastAsia="標楷體" w:hAnsi="標楷體" w:hint="eastAsia"/>
          <w:sz w:val="28"/>
          <w:szCs w:val="28"/>
        </w:rPr>
        <w:t>柏拉圖、莎士比亞、牛頓、雨果、貝多芬、林肯、愛默生、愛迪生、愛因斯坦</w:t>
      </w:r>
      <w:r w:rsidRPr="00832DC2">
        <w:rPr>
          <w:rFonts w:ascii="標楷體" w:eastAsia="標楷體" w:hAnsi="標楷體"/>
          <w:sz w:val="28"/>
          <w:szCs w:val="28"/>
        </w:rPr>
        <w:t>…</w:t>
      </w:r>
      <w:r w:rsidRPr="00832DC2">
        <w:rPr>
          <w:rFonts w:ascii="標楷體" w:eastAsia="標楷體" w:hAnsi="標楷體" w:hint="eastAsia"/>
          <w:sz w:val="28"/>
          <w:szCs w:val="28"/>
        </w:rPr>
        <w:t>等。即使是現在，那些知道吸引力法則的人多數皆為社會上層的佼佼者。對於吸引力法則的說法就是四個字</w:t>
      </w:r>
      <w:r>
        <w:rPr>
          <w:rFonts w:ascii="標楷體" w:eastAsia="標楷體" w:hAnsi="標楷體" w:hint="eastAsia"/>
          <w:sz w:val="28"/>
          <w:szCs w:val="28"/>
        </w:rPr>
        <w:t>：</w:t>
      </w:r>
      <w:r w:rsidRPr="00832DC2">
        <w:rPr>
          <w:rFonts w:ascii="標楷體" w:eastAsia="標楷體" w:hAnsi="標楷體" w:hint="eastAsia"/>
          <w:sz w:val="28"/>
          <w:szCs w:val="28"/>
        </w:rPr>
        <w:t>「同類相吸」。人們就像一個活磁鐵，你在生命中會吸引與你主要思想相一致的人和情境，不要去預期你不想要的事物發生，也不要去許</w:t>
      </w:r>
      <w:r w:rsidRPr="00832DC2">
        <w:rPr>
          <w:rFonts w:ascii="標楷體" w:eastAsia="標楷體" w:hAnsi="標楷體" w:hint="eastAsia"/>
          <w:sz w:val="28"/>
          <w:szCs w:val="28"/>
        </w:rPr>
        <w:lastRenderedPageBreak/>
        <w:t>一個連你都不相信會實現的願望。當你期待你不想要的，你會吸引來自己不喜歡的東西；而當你欲求一件你認為不可能發生的東西，你只是在浪費寶貴的念力。另一方面，當你不斷期待你一直想要的事物會實現，你的吸引能力將變得無法擋。根據書中所說，心想事成只需三步驟</w:t>
      </w:r>
      <w:r>
        <w:rPr>
          <w:rFonts w:ascii="標楷體" w:eastAsia="標楷體" w:hAnsi="標楷體" w:hint="eastAsia"/>
          <w:sz w:val="28"/>
          <w:szCs w:val="28"/>
        </w:rPr>
        <w:t>：</w:t>
      </w:r>
      <w:r w:rsidRPr="00832DC2">
        <w:rPr>
          <w:rFonts w:ascii="標楷體" w:eastAsia="標楷體" w:hAnsi="標楷體" w:hint="eastAsia"/>
          <w:sz w:val="28"/>
          <w:szCs w:val="28"/>
        </w:rPr>
        <w:t>釐清願望、專注自己的願望、與願望合一，達到成功的期間還可以使用許願卡之類的輔助物品來強化自身的意念，使心想事成的效果更加明顯。</w:t>
      </w:r>
    </w:p>
    <w:p w:rsidR="00AB65A4" w:rsidRDefault="00AB65A4" w:rsidP="00AB65A4">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w:t>
      </w:r>
      <w:r w:rsidRPr="00832DC2">
        <w:rPr>
          <w:rFonts w:ascii="標楷體" w:eastAsia="標楷體" w:hAnsi="標楷體" w:hint="eastAsia"/>
          <w:sz w:val="28"/>
          <w:szCs w:val="28"/>
        </w:rPr>
        <w:t>我覺得本書對於心想事成的三步驟有很詳細的描述，但光是從書上的文字敘述去了解吸引力法則是不夠的，對於我初次接觸吸引力法則時，只能用「博大精深」這四個字去形容，耍嘴皮子容易，真要做得成功可說是一門學問，必須用數次失敗的經驗去累積，直到親身體會到它的存在。我一開始也是抱著質疑的心態去嘗試，但是皆是失敗收場，直到基測前一個月，我便以吸引力法則為心靈支柱，堅持著補習班三十天衝刺的摧殘和分數壓力的轟炸，三十天期間我時常想像自己以優秀的成績跌破眾人目光的美好情景來鞭策自己必須繼續認真下去，不到考試結束絕對不能放鬆，當我一回神，那三十天便匆匆的過去了，並成功獲得還不錯的成績，雖然我高興的把這一切歸功於我自己的努力，但仔細想想，也許一部份功勞是自己的努力吧，但是我並不是堅強的人，假如沒有老師推薦本書給我們看的話，我便不知道吸引力法則，失去了心靈的支柱的我，說不定在三十天內甚至更早的時間我便會崩潰，吸引力法則最終回應了我的期待和努力，我想那便是我成功使用吸引力法則的開始。之後高中期間與同學參加校外的比賽，全力以赴，我們抱著稱霸高中職組的目標，共同奮鬥並跨越重重障礙，最終以黑馬之姿擊敗各校強隊獲得第一名，得名的時候我們是如此興奮，那並不是單純因為獲獎而高興，而是吸引力法則，那曾拯救我無數次，改變悲觀的我的力量，再度因我們的信念而成功。</w:t>
      </w:r>
    </w:p>
    <w:p w:rsidR="00AB65A4" w:rsidRPr="00832DC2" w:rsidRDefault="00AB65A4" w:rsidP="00AB65A4">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w:t>
      </w:r>
      <w:r w:rsidRPr="00832DC2">
        <w:rPr>
          <w:rFonts w:ascii="標楷體" w:eastAsia="標楷體" w:hAnsi="標楷體" w:hint="eastAsia"/>
          <w:sz w:val="28"/>
          <w:szCs w:val="28"/>
        </w:rPr>
        <w:t>科學家曾做過對水結晶的實驗，因為杯子貼上寫著不同情感和語句的紙而使水結晶有了不同的形狀變化，我想那便是吸引力法則的本</w:t>
      </w:r>
      <w:r w:rsidRPr="00832DC2">
        <w:rPr>
          <w:rFonts w:ascii="標楷體" w:eastAsia="標楷體" w:hAnsi="標楷體" w:hint="eastAsia"/>
          <w:sz w:val="28"/>
          <w:szCs w:val="28"/>
        </w:rPr>
        <w:lastRenderedPageBreak/>
        <w:t>體，一股超越語言的力量，那就是「信念」。人類不能沒有信念，一個人沒有信念，那人生便會如同行屍走肉，反之，對於某個可大可小的目標具有強力信念的人，那所散發出來的磁場和行為便會異常活耀，甚至足以影響其他人，而吸引力法則就像是為了呼應人們的信念而生的力量，這並不是什麼玄學，而是簡單的心理學，僅僅是因為人們所秉持的信念而帶來的相對應的成效而已。</w:t>
      </w:r>
    </w:p>
    <w:p w:rsidR="00AB65A4" w:rsidRDefault="00AB65A4" w:rsidP="00AB65A4">
      <w:pPr>
        <w:spacing w:line="498" w:lineRule="exact"/>
        <w:jc w:val="both"/>
        <w:rPr>
          <w:rFonts w:ascii="標楷體" w:eastAsia="標楷體" w:hAnsi="標楷體" w:hint="eastAsia"/>
          <w:sz w:val="28"/>
          <w:szCs w:val="28"/>
        </w:rPr>
      </w:pPr>
      <w:r>
        <w:rPr>
          <w:rFonts w:ascii="標楷體" w:eastAsia="標楷體" w:hAnsi="標楷體" w:hint="eastAsia"/>
          <w:sz w:val="28"/>
          <w:szCs w:val="28"/>
        </w:rPr>
        <w:t xml:space="preserve">　　</w:t>
      </w:r>
      <w:r w:rsidRPr="00832DC2">
        <w:rPr>
          <w:rFonts w:ascii="標楷體" w:eastAsia="標楷體" w:hAnsi="標楷體" w:hint="eastAsia"/>
          <w:sz w:val="28"/>
          <w:szCs w:val="28"/>
        </w:rPr>
        <w:t>人生正處於低潮嗎</w:t>
      </w:r>
      <w:r>
        <w:rPr>
          <w:rFonts w:ascii="標楷體" w:eastAsia="標楷體" w:hAnsi="標楷體" w:hint="eastAsia"/>
          <w:sz w:val="28"/>
          <w:szCs w:val="28"/>
        </w:rPr>
        <w:t>？</w:t>
      </w:r>
      <w:r w:rsidRPr="00832DC2">
        <w:rPr>
          <w:rFonts w:ascii="標楷體" w:eastAsia="標楷體" w:hAnsi="標楷體" w:hint="eastAsia"/>
          <w:sz w:val="28"/>
          <w:szCs w:val="28"/>
        </w:rPr>
        <w:t>何不嘗試我所說的吸引力法則呢，你只需要一次的成功，甚至是微不足道的成功也能為人生開啟新的康莊大道，來吧</w:t>
      </w:r>
      <w:r>
        <w:rPr>
          <w:rFonts w:ascii="標楷體" w:eastAsia="標楷體" w:hAnsi="標楷體" w:hint="eastAsia"/>
          <w:sz w:val="28"/>
          <w:szCs w:val="28"/>
        </w:rPr>
        <w:t>！</w:t>
      </w:r>
      <w:r w:rsidRPr="00832DC2">
        <w:rPr>
          <w:rFonts w:ascii="標楷體" w:eastAsia="標楷體" w:hAnsi="標楷體" w:hint="eastAsia"/>
          <w:sz w:val="28"/>
          <w:szCs w:val="28"/>
        </w:rPr>
        <w:t>藉由本書，在人生的旅途中時時刻刻尋找著你所秉持的信念，我相信吸引力法則必然會回應你的執著。</w:t>
      </w:r>
    </w:p>
    <w:p w:rsidR="00AB65A4" w:rsidRPr="00B40BB8" w:rsidRDefault="00AB65A4" w:rsidP="00AB65A4">
      <w:pPr>
        <w:spacing w:line="498" w:lineRule="exact"/>
        <w:jc w:val="both"/>
        <w:rPr>
          <w:rFonts w:ascii="標楷體" w:eastAsia="標楷體" w:hAnsi="標楷體" w:hint="eastAsia"/>
          <w:b/>
          <w:sz w:val="28"/>
          <w:szCs w:val="28"/>
        </w:rPr>
      </w:pPr>
      <w:r>
        <w:rPr>
          <w:rFonts w:eastAsia="標楷體" w:hint="eastAsia"/>
          <w:sz w:val="28"/>
        </w:rPr>
        <w:t xml:space="preserve">　　　　　　　　　　　　　　　　　　　　</w:t>
      </w:r>
      <w:r w:rsidRPr="00B40BB8">
        <w:rPr>
          <w:rFonts w:eastAsia="標楷體" w:hint="eastAsia"/>
          <w:b/>
          <w:sz w:val="28"/>
        </w:rPr>
        <w:t xml:space="preserve">　</w:t>
      </w:r>
      <w:r>
        <w:rPr>
          <w:rFonts w:eastAsia="標楷體" w:hint="eastAsia"/>
          <w:b/>
          <w:sz w:val="28"/>
        </w:rPr>
        <w:t>（</w:t>
      </w:r>
      <w:r w:rsidRPr="00B40BB8">
        <w:rPr>
          <w:rFonts w:eastAsia="標楷體" w:hint="eastAsia"/>
          <w:b/>
          <w:sz w:val="28"/>
        </w:rPr>
        <w:t>指導老師：林秀珍</w:t>
      </w:r>
      <w:r>
        <w:rPr>
          <w:rFonts w:eastAsia="標楷體" w:hint="eastAsia"/>
          <w:b/>
          <w:sz w:val="28"/>
        </w:rPr>
        <w:t>）</w:t>
      </w:r>
    </w:p>
    <w:p w:rsidR="00A121D8" w:rsidRPr="00AB65A4" w:rsidRDefault="00A121D8" w:rsidP="00AB65A4"/>
    <w:sectPr w:rsidR="00A121D8" w:rsidRPr="00AB65A4" w:rsidSect="00280A9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2E0" w:rsidRDefault="004372E0" w:rsidP="00B34515">
      <w:r>
        <w:separator/>
      </w:r>
    </w:p>
  </w:endnote>
  <w:endnote w:type="continuationSeparator" w:id="1">
    <w:p w:rsidR="004372E0" w:rsidRDefault="004372E0" w:rsidP="00B345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2E0" w:rsidRDefault="004372E0" w:rsidP="00B34515">
      <w:r>
        <w:separator/>
      </w:r>
    </w:p>
  </w:footnote>
  <w:footnote w:type="continuationSeparator" w:id="1">
    <w:p w:rsidR="004372E0" w:rsidRDefault="004372E0" w:rsidP="00B345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bordersDoNotSurroundHeader/>
  <w:bordersDoNotSurroundFooter/>
  <w:defaultTabStop w:val="480"/>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4515"/>
    <w:rsid w:val="00280A92"/>
    <w:rsid w:val="004372E0"/>
    <w:rsid w:val="004558FD"/>
    <w:rsid w:val="0046110F"/>
    <w:rsid w:val="009E68B2"/>
    <w:rsid w:val="00A121D8"/>
    <w:rsid w:val="00AB65A4"/>
    <w:rsid w:val="00B34515"/>
    <w:rsid w:val="00C1606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51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B34515"/>
    <w:rPr>
      <w:sz w:val="20"/>
      <w:szCs w:val="20"/>
    </w:rPr>
  </w:style>
  <w:style w:type="paragraph" w:styleId="a5">
    <w:name w:val="footer"/>
    <w:basedOn w:val="a"/>
    <w:link w:val="a6"/>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B34515"/>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853</Characters>
  <Application>Microsoft Office Word</Application>
  <DocSecurity>0</DocSecurity>
  <Lines>37</Lines>
  <Paragraphs>20</Paragraphs>
  <ScaleCrop>false</ScaleCrop>
  <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2016-07-05T02:36:00Z</dcterms:created>
  <dcterms:modified xsi:type="dcterms:W3CDTF">2016-07-05T02:36:00Z</dcterms:modified>
</cp:coreProperties>
</file>