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37" w:rsidRDefault="00004F37" w:rsidP="00004F37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人生就是有很多的偏見</w:t>
      </w:r>
    </w:p>
    <w:p w:rsidR="00004F37" w:rsidRPr="008C432F" w:rsidRDefault="00004F37" w:rsidP="00004F37">
      <w:pPr>
        <w:jc w:val="center"/>
        <w:rPr>
          <w:rFonts w:ascii="標楷體" w:eastAsia="標楷體" w:hAnsi="標楷體" w:hint="eastAsia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──我看《傲慢與偏見》</w:t>
      </w:r>
    </w:p>
    <w:p w:rsidR="00004F37" w:rsidRPr="00BA3A14" w:rsidRDefault="00004F37" w:rsidP="00004F37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004F37" w:rsidRPr="00387243" w:rsidRDefault="00004F37" w:rsidP="00004F37">
      <w:pPr>
        <w:jc w:val="right"/>
        <w:rPr>
          <w:rFonts w:ascii="標楷體" w:eastAsia="標楷體" w:hAnsi="標楷體"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四技妝彩一甲　　</w:t>
      </w:r>
      <w:r>
        <w:rPr>
          <w:rFonts w:ascii="標楷體" w:eastAsia="標楷體" w:hAnsi="標楷體" w:hint="eastAsia"/>
          <w:sz w:val="28"/>
          <w:szCs w:val="28"/>
        </w:rPr>
        <w:t>李文馨  40430150</w:t>
      </w:r>
    </w:p>
    <w:bookmarkEnd w:id="0"/>
    <w:p w:rsidR="00004F37" w:rsidRPr="00387243" w:rsidRDefault="00004F37" w:rsidP="00004F37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004F37" w:rsidRDefault="00004F37" w:rsidP="00004F37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書名：《傲慢與偏見》</w:t>
      </w:r>
    </w:p>
    <w:p w:rsidR="00004F37" w:rsidRDefault="00004F37" w:rsidP="00004F37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作者：珍˙奧斯汀</w:t>
      </w:r>
    </w:p>
    <w:p w:rsidR="00004F37" w:rsidRDefault="00004F37" w:rsidP="00004F37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出版社：鐘文出版社</w:t>
      </w:r>
    </w:p>
    <w:p w:rsidR="00004F37" w:rsidRPr="009D6137" w:rsidRDefault="00004F37" w:rsidP="00004F37">
      <w:pPr>
        <w:spacing w:line="498" w:lineRule="exact"/>
        <w:ind w:firstLine="480"/>
        <w:jc w:val="both"/>
        <w:rPr>
          <w:rFonts w:ascii="標楷體" w:eastAsia="標楷體" w:hAnsi="標楷體" w:hint="eastAsia"/>
          <w:sz w:val="28"/>
        </w:rPr>
      </w:pPr>
      <w:r w:rsidRPr="00CD1A9F">
        <w:rPr>
          <w:rFonts w:ascii="標楷體" w:eastAsia="標楷體" w:hAnsi="標楷體" w:hint="eastAsia"/>
          <w:sz w:val="28"/>
        </w:rPr>
        <w:t>在我們一般的生活裡，每天不會有太多不同、太大的波折起伏。都是比較平淡無奇的事情，在我們的不經意中悄悄的流</w:t>
      </w:r>
      <w:r>
        <w:rPr>
          <w:rFonts w:ascii="標楷體" w:eastAsia="標楷體" w:hAnsi="標楷體" w:hint="eastAsia"/>
          <w:sz w:val="28"/>
        </w:rPr>
        <w:t>逝</w:t>
      </w:r>
      <w:r w:rsidRPr="00CD1A9F">
        <w:rPr>
          <w:rFonts w:ascii="標楷體" w:eastAsia="標楷體" w:hAnsi="標楷體" w:hint="eastAsia"/>
          <w:sz w:val="28"/>
        </w:rPr>
        <w:t>。幸運的話變成回憶，三年、五年甚至十年我們還會記得，可以在相聚時拿出來聊起，勾勒出當時得模樣。但大多數記憶，像是被遺落在</w:t>
      </w:r>
      <w:r>
        <w:rPr>
          <w:rFonts w:ascii="標楷體" w:eastAsia="標楷體" w:hAnsi="標楷體" w:hint="eastAsia"/>
          <w:sz w:val="28"/>
        </w:rPr>
        <w:t>記憶的</w:t>
      </w:r>
      <w:r w:rsidRPr="00CD1A9F">
        <w:rPr>
          <w:rFonts w:ascii="標楷體" w:eastAsia="標楷體" w:hAnsi="標楷體" w:hint="eastAsia"/>
          <w:sz w:val="28"/>
        </w:rPr>
        <w:t>洪荒中，消失了、想不起來了，沒有所謂的痕跡。</w:t>
      </w:r>
    </w:p>
    <w:p w:rsidR="00004F37" w:rsidRDefault="00004F37" w:rsidP="00004F37">
      <w:pPr>
        <w:spacing w:line="498" w:lineRule="exact"/>
        <w:ind w:firstLine="480"/>
        <w:jc w:val="both"/>
        <w:rPr>
          <w:rFonts w:ascii="標楷體" w:eastAsia="標楷體" w:hAnsi="標楷體" w:hint="eastAsia"/>
          <w:sz w:val="28"/>
        </w:rPr>
      </w:pPr>
      <w:r w:rsidRPr="00CD1A9F">
        <w:rPr>
          <w:rFonts w:ascii="標楷體" w:eastAsia="標楷體" w:hAnsi="標楷體" w:hint="eastAsia"/>
          <w:sz w:val="28"/>
        </w:rPr>
        <w:t>19世紀的英國女作家，珍˙奧斯汀則認為，她所處的所知曉的世界，是個喜劇世界，不願讓日常生活中所有發生的一切、平白的流失。於是她憑著對生活的觀察、了解，不需使用華麗詞藻，反而是用平實的手法，將故事一一串連，成為一個動人的故事。</w:t>
      </w:r>
    </w:p>
    <w:p w:rsidR="00004F37" w:rsidRPr="00CD1A9F" w:rsidRDefault="00004F37" w:rsidP="00004F37">
      <w:pPr>
        <w:spacing w:line="498" w:lineRule="exact"/>
        <w:ind w:firstLine="480"/>
        <w:jc w:val="both"/>
        <w:rPr>
          <w:rFonts w:ascii="標楷體" w:eastAsia="標楷體" w:hAnsi="標楷體" w:hint="eastAsia"/>
          <w:sz w:val="28"/>
        </w:rPr>
      </w:pPr>
      <w:r w:rsidRPr="00CD1A9F">
        <w:rPr>
          <w:rFonts w:ascii="標楷體" w:eastAsia="標楷體" w:hAnsi="標楷體" w:hint="eastAsia"/>
          <w:sz w:val="28"/>
        </w:rPr>
        <w:t>故事中的角色，無論是貝納夫婦、伊莉莎白、達賽、賓利，都不是完美無缺。更顯而易見的是被「傲慢與偏見」，人性中很常出現的兩種情緒所牽絆著。故事中被作者以機智的諷刺手法</w:t>
      </w:r>
      <w:r>
        <w:rPr>
          <w:rFonts w:ascii="標楷體" w:eastAsia="標楷體" w:hAnsi="標楷體" w:hint="eastAsia"/>
          <w:sz w:val="28"/>
        </w:rPr>
        <w:t>細</w:t>
      </w:r>
      <w:r w:rsidRPr="00CD1A9F">
        <w:rPr>
          <w:rFonts w:ascii="標楷體" w:eastAsia="標楷體" w:hAnsi="標楷體" w:hint="eastAsia"/>
          <w:sz w:val="28"/>
        </w:rPr>
        <w:t>膩的描繪出女性心理的變化以及生活中的點點滴滴，令人很有共鳴。</w:t>
      </w:r>
    </w:p>
    <w:p w:rsidR="00004F37" w:rsidRPr="00CD1A9F" w:rsidRDefault="00004F37" w:rsidP="00004F37">
      <w:pPr>
        <w:spacing w:line="498" w:lineRule="exact"/>
        <w:ind w:firstLine="480"/>
        <w:jc w:val="both"/>
        <w:rPr>
          <w:rFonts w:ascii="標楷體" w:eastAsia="標楷體" w:hAnsi="標楷體" w:hint="eastAsia"/>
          <w:sz w:val="28"/>
        </w:rPr>
      </w:pPr>
      <w:r w:rsidRPr="00CD1A9F">
        <w:rPr>
          <w:rFonts w:ascii="標楷體" w:eastAsia="標楷體" w:hAnsi="標楷體" w:hint="eastAsia"/>
          <w:sz w:val="28"/>
        </w:rPr>
        <w:t>「傲慢」是一種正常的表現，那只不過是件淺薄的事情。很少人能原諒別人傷害自己的尊嚴，無論那種傲慢是真實的、抽象的，可是傲慢與自負是兩碼子事，所謂的高傲是自己思想的表達，而自</w:t>
      </w:r>
      <w:r>
        <w:rPr>
          <w:rFonts w:ascii="標楷體" w:eastAsia="標楷體" w:hAnsi="標楷體" w:hint="eastAsia"/>
          <w:sz w:val="28"/>
        </w:rPr>
        <w:t>負則是對我們的看法。而經驗告訴我，不要因自己的缺點而讓人誤會了，</w:t>
      </w:r>
    </w:p>
    <w:p w:rsidR="00004F37" w:rsidRDefault="00004F37" w:rsidP="00004F37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 w:rsidRPr="00CD1A9F">
        <w:rPr>
          <w:rFonts w:ascii="標楷體" w:eastAsia="標楷體" w:hAnsi="標楷體" w:hint="eastAsia"/>
          <w:sz w:val="28"/>
        </w:rPr>
        <w:lastRenderedPageBreak/>
        <w:t>就像傲慢與偏見一樣。</w:t>
      </w:r>
    </w:p>
    <w:p w:rsidR="00004F37" w:rsidRPr="00CD1A9F" w:rsidRDefault="00004F37" w:rsidP="00004F37">
      <w:pPr>
        <w:spacing w:line="498" w:lineRule="exact"/>
        <w:ind w:firstLine="480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有偏見的人，在</w:t>
      </w:r>
      <w:r w:rsidRPr="00CD1A9F">
        <w:rPr>
          <w:rFonts w:ascii="標楷體" w:eastAsia="標楷體" w:hAnsi="標楷體" w:hint="eastAsia"/>
          <w:sz w:val="28"/>
        </w:rPr>
        <w:t>判斷事情的時候，要特別謹慎，否則容易</w:t>
      </w:r>
      <w:r>
        <w:rPr>
          <w:rFonts w:ascii="標楷體" w:eastAsia="標楷體" w:hAnsi="標楷體" w:hint="eastAsia"/>
          <w:sz w:val="28"/>
        </w:rPr>
        <w:t>妄下錯誤的結論。你不能因為討厭某個人，就認定他一</w:t>
      </w:r>
      <w:r w:rsidRPr="00CD1A9F">
        <w:rPr>
          <w:rFonts w:ascii="標楷體" w:eastAsia="標楷體" w:hAnsi="標楷體" w:hint="eastAsia"/>
          <w:sz w:val="28"/>
        </w:rPr>
        <w:t>定會傷害你。因為人總不是十全十美的，而且有時候，欺騙自己的反倒是自己的虛榮心。</w:t>
      </w:r>
    </w:p>
    <w:p w:rsidR="00004F37" w:rsidRDefault="00004F37" w:rsidP="00004F37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ab/>
        <w:t>故事裡面的人物我最喜愛的是伊莉莎白，聽過一個理論是「人都是自戀的」，例如會覺得跟自己相像的臉型好看。我覺得我跟伊莉莎白就有許多相像的地方。很明顯的她在書中代表著偏見，對我來說偏見是一種過多的自我，對一件事情的先入為主，而我剛好就是這種個性的人。</w:t>
      </w:r>
    </w:p>
    <w:p w:rsidR="00004F37" w:rsidRDefault="00004F37" w:rsidP="00004F37">
      <w:pPr>
        <w:spacing w:line="498" w:lineRule="exact"/>
        <w:jc w:val="both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ab/>
        <w:t>看待一件事情、一個人的第一印象總是特別重要，我喜歡從我看到的、我聽到的、我感受到的，這些微小的資訊加起來我能夠立刻主觀的判定他是一個怎樣的人，即使我不認識他、即使我跟他只打過幾次招呼，而我的偏見卻是根深蒂固的、深信不疑的。嚴重的偏見存在於我生活中的每一處，我無法不對任何事情沒有想法。「我覺得、我認為、我想」總是掛在我的口中，好點的再多相處些我的看法就能改觀，而糟糕點的即使對方跟我解釋，當下的我依然做著一個單方面的講者，總是要過一會兒甚至是到很久之後才願意想想對方到底說了什麼，事情是不是真的跟我想得有所出入有所不同。</w:t>
      </w:r>
    </w:p>
    <w:p w:rsidR="00004F37" w:rsidRPr="00387243" w:rsidRDefault="00004F37" w:rsidP="00004F37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</w:rPr>
        <w:t>我也相信，「自滿、自傲、傲慢」也會帶來偏見，故事中的伊莉莎白明顯的聰明而有見解，卻也是明顯的偏見、固執。人是不會完美無缺的，各種情緒是一定會有的。我想最好的應對方法，就是仔細的去聆聽，當一個「雙向」的溝通者，而不是僅</w:t>
      </w:r>
      <w:r>
        <w:rPr>
          <w:rFonts w:ascii="標楷體" w:eastAsia="標楷體" w:hAnsi="標楷體" w:hint="eastAsia"/>
          <w:sz w:val="28"/>
          <w:szCs w:val="28"/>
        </w:rPr>
        <w:t>僅做一個單向的講者。</w:t>
      </w:r>
    </w:p>
    <w:p w:rsidR="00004F37" w:rsidRPr="00040B2D" w:rsidRDefault="00004F37" w:rsidP="00004F37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040B2D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 w:rsidRPr="00040B2D">
        <w:rPr>
          <w:rFonts w:ascii="標楷體" w:eastAsia="標楷體" w:hAnsi="標楷體" w:hint="eastAsia"/>
          <w:b/>
          <w:sz w:val="28"/>
          <w:szCs w:val="28"/>
        </w:rPr>
        <w:t>伍純嫺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DF061A" w:rsidRDefault="00DF061A"/>
    <w:sectPr w:rsidR="00DF0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C12" w:rsidRDefault="00282C12" w:rsidP="00004F37">
      <w:r>
        <w:separator/>
      </w:r>
    </w:p>
  </w:endnote>
  <w:endnote w:type="continuationSeparator" w:id="0">
    <w:p w:rsidR="00282C12" w:rsidRDefault="00282C12" w:rsidP="00004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C12" w:rsidRDefault="00282C12" w:rsidP="00004F37">
      <w:r>
        <w:separator/>
      </w:r>
    </w:p>
  </w:footnote>
  <w:footnote w:type="continuationSeparator" w:id="0">
    <w:p w:rsidR="00282C12" w:rsidRDefault="00282C12" w:rsidP="00004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0A7"/>
    <w:rsid w:val="00004F37"/>
    <w:rsid w:val="00282C12"/>
    <w:rsid w:val="00CA70A7"/>
    <w:rsid w:val="00D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3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F3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4F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4F3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4F3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3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F3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4F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4F37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4F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2016-07-18T02:25:00Z</cp:lastPrinted>
  <dcterms:created xsi:type="dcterms:W3CDTF">2016-07-18T02:25:00Z</dcterms:created>
  <dcterms:modified xsi:type="dcterms:W3CDTF">2016-07-18T02:25:00Z</dcterms:modified>
</cp:coreProperties>
</file>