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1BA" w:rsidRDefault="00D101BA" w:rsidP="00D101BA">
      <w:pPr>
        <w:jc w:val="center"/>
        <w:rPr>
          <w:rFonts w:ascii="標楷體" w:eastAsia="標楷體" w:hAnsi="標楷體" w:hint="eastAsia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鄉土情懷</w:t>
      </w:r>
    </w:p>
    <w:p w:rsidR="00D101BA" w:rsidRPr="008C432F" w:rsidRDefault="00D101BA" w:rsidP="00D101BA">
      <w:pPr>
        <w:jc w:val="center"/>
        <w:rPr>
          <w:rFonts w:ascii="標楷體" w:eastAsia="標楷體" w:hAnsi="標楷體" w:hint="eastAsia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──細看《冷海情深》</w:t>
      </w:r>
    </w:p>
    <w:p w:rsidR="00D101BA" w:rsidRPr="00A17737" w:rsidRDefault="00D101BA" w:rsidP="00D101BA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D101BA" w:rsidRPr="001E7455" w:rsidRDefault="00D101BA" w:rsidP="00D101BA">
      <w:pPr>
        <w:spacing w:line="498" w:lineRule="exact"/>
        <w:jc w:val="both"/>
        <w:rPr>
          <w:rFonts w:ascii="標楷體" w:eastAsia="標楷體" w:hint="eastAsia"/>
          <w:color w:val="000000"/>
          <w:sz w:val="28"/>
          <w:szCs w:val="28"/>
        </w:rPr>
      </w:pPr>
      <w:r w:rsidRPr="001E7455">
        <w:rPr>
          <w:rFonts w:ascii="標楷體" w:eastAsia="標楷體" w:hint="eastAsia"/>
          <w:color w:val="000000"/>
          <w:sz w:val="28"/>
          <w:szCs w:val="28"/>
        </w:rPr>
        <w:t>書名：《冷海情深》</w:t>
      </w:r>
    </w:p>
    <w:p w:rsidR="00D101BA" w:rsidRPr="001E7455" w:rsidRDefault="00D101BA" w:rsidP="00D101BA">
      <w:pPr>
        <w:spacing w:line="498" w:lineRule="exact"/>
        <w:jc w:val="both"/>
        <w:rPr>
          <w:rFonts w:ascii="標楷體" w:eastAsia="標楷體" w:hint="eastAsia"/>
          <w:color w:val="000000"/>
          <w:sz w:val="28"/>
          <w:szCs w:val="28"/>
        </w:rPr>
      </w:pPr>
      <w:r w:rsidRPr="001E7455">
        <w:rPr>
          <w:rFonts w:ascii="標楷體" w:eastAsia="標楷體" w:hint="eastAsia"/>
          <w:color w:val="000000"/>
          <w:sz w:val="28"/>
          <w:szCs w:val="28"/>
        </w:rPr>
        <w:t>作者：夏安‧藍波安</w:t>
      </w:r>
    </w:p>
    <w:p w:rsidR="00D101BA" w:rsidRPr="001E7455" w:rsidRDefault="00D101BA" w:rsidP="00D101BA">
      <w:pPr>
        <w:spacing w:line="498" w:lineRule="exact"/>
        <w:jc w:val="both"/>
        <w:rPr>
          <w:rFonts w:ascii="標楷體" w:eastAsia="標楷體" w:hint="eastAsia"/>
          <w:color w:val="000000"/>
          <w:sz w:val="28"/>
          <w:szCs w:val="28"/>
        </w:rPr>
      </w:pPr>
      <w:r w:rsidRPr="001E7455">
        <w:rPr>
          <w:rFonts w:ascii="標楷體" w:eastAsia="標楷體" w:hint="eastAsia"/>
          <w:color w:val="000000"/>
          <w:sz w:val="28"/>
          <w:szCs w:val="28"/>
        </w:rPr>
        <w:t>出版社：</w:t>
      </w:r>
      <w:r w:rsidRPr="001E7455">
        <w:rPr>
          <w:rFonts w:ascii="標楷體" w:eastAsia="標楷體" w:hAnsi="標楷體"/>
          <w:color w:val="000000"/>
          <w:sz w:val="28"/>
          <w:szCs w:val="20"/>
        </w:rPr>
        <w:t>聯合文學</w:t>
      </w:r>
    </w:p>
    <w:p w:rsidR="00D101BA" w:rsidRPr="001E7455" w:rsidRDefault="00D101BA" w:rsidP="00D101BA">
      <w:pPr>
        <w:spacing w:line="498" w:lineRule="exact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 w:rsidRPr="001E7455">
        <w:rPr>
          <w:rFonts w:ascii="標楷體" w:eastAsia="標楷體" w:hint="eastAsia"/>
          <w:color w:val="000000"/>
          <w:sz w:val="28"/>
          <w:szCs w:val="28"/>
        </w:rPr>
        <w:t>帶領人：</w:t>
      </w:r>
      <w:bookmarkStart w:id="0" w:name="_GoBack"/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四技幼保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甲"/>
        </w:smartTagPr>
        <w:r w:rsidRPr="001E7455">
          <w:rPr>
            <w:rFonts w:ascii="標楷體" w:eastAsia="標楷體" w:hAnsi="標楷體" w:hint="eastAsia"/>
            <w:color w:val="000000"/>
            <w:sz w:val="28"/>
            <w:szCs w:val="28"/>
          </w:rPr>
          <w:t>一甲</w:t>
        </w:r>
      </w:smartTag>
      <w:r w:rsidRPr="001E7455">
        <w:rPr>
          <w:rFonts w:ascii="標楷體" w:eastAsia="標楷體" w:hAnsi="標楷體" w:hint="eastAsia"/>
          <w:color w:val="000000"/>
          <w:sz w:val="28"/>
          <w:szCs w:val="28"/>
        </w:rPr>
        <w:t xml:space="preserve"> 陳仙如 40410108</w:t>
      </w:r>
      <w:bookmarkEnd w:id="0"/>
    </w:p>
    <w:p w:rsidR="00D101BA" w:rsidRPr="001E7455" w:rsidRDefault="00D101BA" w:rsidP="00D101BA">
      <w:pPr>
        <w:spacing w:line="498" w:lineRule="exact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參加人員：</w:t>
      </w:r>
    </w:p>
    <w:p w:rsidR="00D101BA" w:rsidRPr="001E7455" w:rsidRDefault="00D101BA" w:rsidP="00D101BA">
      <w:pPr>
        <w:spacing w:line="498" w:lineRule="exact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四技幼保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甲"/>
        </w:smartTagPr>
        <w:r w:rsidRPr="001E7455">
          <w:rPr>
            <w:rFonts w:ascii="標楷體" w:eastAsia="標楷體" w:hAnsi="標楷體" w:hint="eastAsia"/>
            <w:color w:val="000000"/>
            <w:sz w:val="28"/>
            <w:szCs w:val="28"/>
          </w:rPr>
          <w:t>一甲</w:t>
        </w:r>
      </w:smartTag>
      <w:r w:rsidRPr="001E7455">
        <w:rPr>
          <w:rFonts w:ascii="標楷體" w:eastAsia="標楷體" w:hAnsi="標楷體" w:hint="eastAsia"/>
          <w:color w:val="000000"/>
          <w:sz w:val="28"/>
          <w:szCs w:val="28"/>
        </w:rPr>
        <w:t xml:space="preserve"> 郭亞宣 40410112 四技幼保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甲"/>
        </w:smartTagPr>
        <w:r w:rsidRPr="001E7455">
          <w:rPr>
            <w:rFonts w:ascii="標楷體" w:eastAsia="標楷體" w:hAnsi="標楷體" w:hint="eastAsia"/>
            <w:color w:val="000000"/>
            <w:sz w:val="28"/>
            <w:szCs w:val="28"/>
          </w:rPr>
          <w:t>一甲</w:t>
        </w:r>
      </w:smartTag>
      <w:r w:rsidRPr="001E7455">
        <w:rPr>
          <w:rFonts w:ascii="標楷體" w:eastAsia="標楷體" w:hAnsi="標楷體" w:hint="eastAsia"/>
          <w:color w:val="000000"/>
          <w:sz w:val="28"/>
          <w:szCs w:val="28"/>
        </w:rPr>
        <w:t xml:space="preserve"> 林佳臻 40410113</w:t>
      </w:r>
    </w:p>
    <w:p w:rsidR="00D101BA" w:rsidRPr="001E7455" w:rsidRDefault="00D101BA" w:rsidP="00D101BA">
      <w:pPr>
        <w:spacing w:line="498" w:lineRule="exact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四技幼保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甲"/>
        </w:smartTagPr>
        <w:r w:rsidRPr="001E7455">
          <w:rPr>
            <w:rFonts w:ascii="標楷體" w:eastAsia="標楷體" w:hAnsi="標楷體" w:hint="eastAsia"/>
            <w:color w:val="000000"/>
            <w:sz w:val="28"/>
            <w:szCs w:val="28"/>
          </w:rPr>
          <w:t>一甲</w:t>
        </w:r>
      </w:smartTag>
      <w:r w:rsidRPr="001E7455">
        <w:rPr>
          <w:rFonts w:ascii="標楷體" w:eastAsia="標楷體" w:hAnsi="標楷體" w:hint="eastAsia"/>
          <w:color w:val="000000"/>
          <w:sz w:val="28"/>
          <w:szCs w:val="28"/>
        </w:rPr>
        <w:t xml:space="preserve"> 夏怡欣 40410114 四技幼保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甲"/>
        </w:smartTagPr>
        <w:r w:rsidRPr="001E7455">
          <w:rPr>
            <w:rFonts w:ascii="標楷體" w:eastAsia="標楷體" w:hAnsi="標楷體" w:hint="eastAsia"/>
            <w:color w:val="000000"/>
            <w:sz w:val="28"/>
            <w:szCs w:val="28"/>
          </w:rPr>
          <w:t>一甲</w:t>
        </w:r>
      </w:smartTag>
      <w:r w:rsidRPr="001E7455">
        <w:rPr>
          <w:rFonts w:ascii="標楷體" w:eastAsia="標楷體" w:hAnsi="標楷體" w:hint="eastAsia"/>
          <w:color w:val="000000"/>
          <w:sz w:val="28"/>
          <w:szCs w:val="28"/>
        </w:rPr>
        <w:t xml:space="preserve"> 藍心妤 40410119</w:t>
      </w:r>
    </w:p>
    <w:p w:rsidR="00D101BA" w:rsidRPr="001E7455" w:rsidRDefault="00D101BA" w:rsidP="00D101BA">
      <w:pPr>
        <w:spacing w:line="498" w:lineRule="exact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研讀時間：民國104年12月15日</w:t>
      </w:r>
    </w:p>
    <w:p w:rsidR="00D101BA" w:rsidRPr="001E7455" w:rsidRDefault="00D101BA" w:rsidP="00D101BA">
      <w:pPr>
        <w:spacing w:line="498" w:lineRule="exact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研讀地點：正修科技大學幼保館22-0205教室</w:t>
      </w:r>
    </w:p>
    <w:p w:rsidR="00D101BA" w:rsidRPr="001E7455" w:rsidRDefault="00D101BA" w:rsidP="00D101BA">
      <w:pPr>
        <w:spacing w:line="498" w:lineRule="exact"/>
        <w:ind w:firstLineChars="200" w:firstLine="56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這是一本讓人看了有無限感觸的書，作者</w:t>
      </w:r>
      <w:r w:rsidRPr="001E7455">
        <w:rPr>
          <w:rFonts w:ascii="標楷體" w:eastAsia="標楷體" w:hint="eastAsia"/>
          <w:color w:val="000000"/>
          <w:sz w:val="28"/>
          <w:szCs w:val="28"/>
        </w:rPr>
        <w:t>夏安‧藍波安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把他回到蘭嶼後透過與父執輩的接觸、引導以及在蘭嶼生活中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，所遇到的人、事、物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，實際參與雅美族</w:t>
      </w:r>
      <w:r>
        <w:rPr>
          <w:rFonts w:ascii="標楷體" w:eastAsia="標楷體" w:hAnsi="標楷體" w:hint="eastAsia"/>
          <w:color w:val="000000"/>
          <w:sz w:val="28"/>
          <w:szCs w:val="28"/>
        </w:rPr>
        <w:t>（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達悟族</w:t>
      </w:r>
      <w:r>
        <w:rPr>
          <w:rFonts w:ascii="標楷體" w:eastAsia="標楷體" w:hAnsi="標楷體" w:hint="eastAsia"/>
          <w:color w:val="000000"/>
          <w:sz w:val="28"/>
          <w:szCs w:val="28"/>
        </w:rPr>
        <w:t>）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至今的傳統社會活動，如生產工具的建造、祭祀、禮儀、人際互動、生產作息及分配，還有各種捕魚的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經驗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以及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感受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等等，都藉著文字表達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出來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。作者的足跡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遍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佈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了整個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蘭嶼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，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讓人好像真的尋訪一遍蘭嶼般，蘭嶼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美麗且悠久的文化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，每讀過一次，就好像有千千萬萬的思緒縈繞著我們，激起我們心中對蘭嶼的崇拜，彷彿自己也身在蘭嶼，感受著蘭嶼的擁抱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。</w:t>
      </w:r>
    </w:p>
    <w:p w:rsidR="00D101BA" w:rsidRPr="001E7455" w:rsidRDefault="00D101BA" w:rsidP="00D101BA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作者以前的名字叫作施努來，施是雅美族人婚前或婚後尚未生子的泛稱，當他的孩子出生後他便依循著雅美族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傳統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，將長子命名為施．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藍波安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，而施努來也依族人習俗從長子名，改成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夏曼．藍波安。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作者在蘭嶼出生，到台灣讀書、工作，經歷一番自省後決心回到蘭嶼，想在蘭嶼找回最初的童年與母文化精隨，從中學習並吸吮它獨特的滋養，重建人的尊嚴。他深深的體會到「有很多的智慧是從生活經驗累積下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lastRenderedPageBreak/>
        <w:t>來的，而生活經驗如是一群人共同努力建構的話，那便是文化」。</w:t>
      </w:r>
    </w:p>
    <w:p w:rsidR="00D101BA" w:rsidRPr="001E7455" w:rsidRDefault="00D101BA" w:rsidP="00D101BA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當回到蘭嶼後的作者循著雅美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族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的傳統，跟隨著父親上山砍伐樹木造舟，在那段時間，他從父親的口中學到了很多，並且發現「島上生存的驕傲的表現正是和自己的勤勞成正比」。同時也讓作者學會了敬畏山林，學會了祝福祖靈，學習疼山愛海的生命本質。明瞭了族人似是和平的懦弱、似是強悍的理性之性格，完全是受了環境的影響。</w:t>
      </w:r>
    </w:p>
    <w:p w:rsidR="00D101BA" w:rsidRPr="001E7455" w:rsidRDefault="00D101BA" w:rsidP="00D101BA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在那年代，要在蘭嶼工作維持家計很艱辛。在蘭嶼如果沒有日間頂著炙熱的烈陽釣鬼頭刀魚，暗夜出海捕飛魚，沒有潛水射魚的親身體驗，那實在不像雅美族的男人。在大海裡拿起漁槍與魚兒搏鬥，每次的搏鬥都是累積新經歷，又或者靜靜徜徉在海中，欣賞著眼前的一望無際的大海，或者將心交給海浪任由海浪將自己帶往未知的一切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。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雅美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族男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人深愛這片海洋，更樂於分享自己的經歷，每當遇見耆老們他們總是會談論著與大海搏鬥的經歷，看著耆老們說自己故事時，眼裡的光芒更是無比吸引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夏曼．藍波安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，然後看著眼前那片湛藍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的海，喝著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酒搭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配著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大聲的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笑聲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，也許這就是雅美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族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的生活方式，更是他們傳統的文化。</w:t>
      </w:r>
    </w:p>
    <w:p w:rsidR="00D101BA" w:rsidRPr="001E7455" w:rsidRDefault="00D101BA" w:rsidP="00D101BA">
      <w:pPr>
        <w:spacing w:line="498" w:lineRule="exact"/>
        <w:jc w:val="both"/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</w:pP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 xml:space="preserve">    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隨著時間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流逝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，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台灣發展的速度遠遠超過蘭嶼，父母親、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妻子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都希望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夏曼．藍波安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去台灣賺錢，兒女們每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天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喊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著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跟他要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零用錢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，但是他身上的錢不能滿足兒女們的需求，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這對一個成天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與海相依為命的他心裡不是知味，因此他決定用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筆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寫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出一片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湛藍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大海、一座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充滿愛的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小島、一個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和樂的島嶼和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一條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條經過大海洗禮過後的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魚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以及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一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則則的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老故事，說什麼也不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願意離開蘭嶼這座島嶼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，只為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了要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告訴世人他多愛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這座島嶼、這片充滿愛的</w:t>
      </w:r>
      <w:r w:rsidRPr="001E7455">
        <w:rPr>
          <w:rFonts w:ascii="標楷體" w:eastAsia="標楷體" w:hAnsi="標楷體"/>
          <w:color w:val="000000"/>
          <w:sz w:val="28"/>
          <w:szCs w:val="28"/>
        </w:rPr>
        <w:t>海。</w:t>
      </w:r>
      <w:r w:rsidRPr="001E7455">
        <w:rPr>
          <w:rFonts w:ascii="標楷體" w:eastAsia="標楷體" w:hAnsi="標楷體"/>
          <w:color w:val="000000"/>
          <w:sz w:val="28"/>
          <w:szCs w:val="28"/>
        </w:rPr>
        <w:br/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 xml:space="preserve">    </w:t>
      </w:r>
      <w:r w:rsidRPr="001E7455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海是一切生命的起源處，孕育天地萬物的搖籃，雅美族人以海維生，白色的海浪輕輕撫摸著，將他們從小孩搖成大人，再接著他們的孩子、孫子，就這樣一代接著一代的傳下，在書中我們看見了大海對於雅美族人的重要，雖然現實生活中有不少的族人漸漸離去，但也有許多與作者夏曼‧藍波安一樣以自己身為雅美族人而驕傲，不離開這</w:t>
      </w:r>
      <w:r w:rsidRPr="001E7455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lastRenderedPageBreak/>
        <w:t>片大海，留下來守護著這片養育他們長大的母親。作者那種捍衛、宣揚自己原生民族文化的心及作為，是值得嘉許的。</w:t>
      </w:r>
    </w:p>
    <w:p w:rsidR="00D101BA" w:rsidRPr="001E7455" w:rsidRDefault="00D101BA" w:rsidP="00D101BA">
      <w:pPr>
        <w:spacing w:line="498" w:lineRule="exact"/>
        <w:ind w:firstLineChars="200" w:firstLine="560"/>
        <w:jc w:val="both"/>
        <w:rPr>
          <w:rFonts w:ascii="標楷體" w:eastAsia="標楷體" w:hAnsi="標楷體"/>
          <w:color w:val="000000"/>
          <w:kern w:val="0"/>
          <w:sz w:val="28"/>
          <w:szCs w:val="28"/>
        </w:rPr>
      </w:pP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本來對蘭嶼所知不多，只知道它是在外海的一座小島，透過這本書不但使我們知道島上雅美族人的生活方式與故事，瞭解他們喜愛海洋、敬畏海洋的信仰，尊重大自然一切有生命的動植物的博愛精神……等，也讓我們對傳統雅美族人與</w:t>
      </w:r>
      <w:r w:rsidRPr="001E7455">
        <w:rPr>
          <w:rFonts w:eastAsia="標楷體" w:hint="eastAsia"/>
          <w:color w:val="000000"/>
          <w:sz w:val="28"/>
          <w:szCs w:val="28"/>
        </w:rPr>
        <w:t>自然相處之道，深感敬佩！在</w:t>
      </w:r>
      <w:r w:rsidRPr="001E7455">
        <w:rPr>
          <w:rFonts w:eastAsia="標楷體" w:hint="eastAsia"/>
          <w:color w:val="000000"/>
          <w:sz w:val="28"/>
          <w:szCs w:val="28"/>
        </w:rPr>
        <w:t>21</w:t>
      </w:r>
      <w:r w:rsidRPr="001E7455">
        <w:rPr>
          <w:rFonts w:eastAsia="標楷體" w:hint="eastAsia"/>
          <w:color w:val="000000"/>
          <w:sz w:val="28"/>
          <w:szCs w:val="28"/>
        </w:rPr>
        <w:t>世紀科技進步、工商業發達的現代，尤值得大家深思！</w:t>
      </w:r>
      <w:r w:rsidRPr="001E7455">
        <w:rPr>
          <w:rFonts w:ascii="標楷體" w:eastAsia="標楷體" w:hAnsi="標楷體" w:hint="eastAsia"/>
          <w:color w:val="000000"/>
          <w:sz w:val="28"/>
          <w:szCs w:val="28"/>
        </w:rPr>
        <w:t>期待不久的未來能親自到蘭嶼一探究竟，看看這座充滿神秘感的島嶼與海洋世界。</w:t>
      </w:r>
    </w:p>
    <w:p w:rsidR="00D101BA" w:rsidRPr="00C64D4D" w:rsidRDefault="00D101BA" w:rsidP="00D101BA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</w:t>
      </w:r>
      <w:r w:rsidRPr="00634EAB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634EAB">
        <w:rPr>
          <w:rFonts w:eastAsia="標楷體" w:hint="eastAsia"/>
          <w:b/>
          <w:sz w:val="28"/>
          <w:szCs w:val="28"/>
        </w:rPr>
        <w:t>指導老師：</w:t>
      </w:r>
      <w:r w:rsidRPr="00634EAB">
        <w:rPr>
          <w:rFonts w:ascii="標楷體" w:eastAsia="標楷體" w:hAnsi="標楷體" w:hint="eastAsia"/>
          <w:b/>
          <w:sz w:val="28"/>
          <w:szCs w:val="28"/>
        </w:rPr>
        <w:t>林</w:t>
      </w:r>
      <w:r>
        <w:rPr>
          <w:rFonts w:ascii="標楷體" w:eastAsia="標楷體" w:hAnsi="標楷體" w:hint="eastAsia"/>
          <w:b/>
          <w:sz w:val="28"/>
          <w:szCs w:val="28"/>
        </w:rPr>
        <w:t>鳳女庒）</w:t>
      </w:r>
    </w:p>
    <w:p w:rsidR="006E584E" w:rsidRPr="00D101BA" w:rsidRDefault="006E584E"/>
    <w:sectPr w:rsidR="006E584E" w:rsidRPr="00D101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5BB" w:rsidRDefault="00E715BB" w:rsidP="00D101BA">
      <w:r>
        <w:separator/>
      </w:r>
    </w:p>
  </w:endnote>
  <w:endnote w:type="continuationSeparator" w:id="0">
    <w:p w:rsidR="00E715BB" w:rsidRDefault="00E715BB" w:rsidP="00D1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5BB" w:rsidRDefault="00E715BB" w:rsidP="00D101BA">
      <w:r>
        <w:separator/>
      </w:r>
    </w:p>
  </w:footnote>
  <w:footnote w:type="continuationSeparator" w:id="0">
    <w:p w:rsidR="00E715BB" w:rsidRDefault="00E715BB" w:rsidP="00D101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CB9"/>
    <w:rsid w:val="006E584E"/>
    <w:rsid w:val="00C02CB9"/>
    <w:rsid w:val="00D101BA"/>
    <w:rsid w:val="00E7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1B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1B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01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01B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01B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1B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1B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01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01B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01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2016-07-07T01:55:00Z</cp:lastPrinted>
  <dcterms:created xsi:type="dcterms:W3CDTF">2016-07-07T01:55:00Z</dcterms:created>
  <dcterms:modified xsi:type="dcterms:W3CDTF">2016-07-07T01:55:00Z</dcterms:modified>
</cp:coreProperties>
</file>