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46" w:rsidRDefault="00D85E46" w:rsidP="00D85E46">
      <w:pPr>
        <w:jc w:val="center"/>
        <w:rPr>
          <w:rFonts w:ascii="標楷體" w:eastAsia="標楷體" w:hAnsi="標楷體" w:cs="標楷體" w:hint="eastAsia"/>
          <w:b/>
          <w:sz w:val="40"/>
        </w:rPr>
      </w:pPr>
      <w:r>
        <w:rPr>
          <w:rFonts w:ascii="標楷體" w:eastAsia="標楷體" w:hAnsi="標楷體" w:cs="標楷體" w:hint="eastAsia"/>
          <w:b/>
          <w:sz w:val="40"/>
        </w:rPr>
        <w:t>學習沉穩</w:t>
      </w:r>
    </w:p>
    <w:p w:rsidR="00D85E46" w:rsidRDefault="00D85E46" w:rsidP="00D85E46">
      <w:pPr>
        <w:jc w:val="center"/>
        <w:rPr>
          <w:rFonts w:ascii="標楷體" w:eastAsia="標楷體" w:hAnsi="標楷體" w:cs="標楷體" w:hint="eastAsia"/>
          <w:b/>
          <w:sz w:val="28"/>
          <w:szCs w:val="28"/>
        </w:rPr>
      </w:pPr>
      <w:r>
        <w:rPr>
          <w:rFonts w:ascii="標楷體" w:eastAsia="標楷體" w:hAnsi="標楷體" w:cs="標楷體" w:hint="eastAsia"/>
          <w:b/>
          <w:sz w:val="40"/>
        </w:rPr>
        <w:t>──我看《魔鬼藏在細節裡，細節決定成敗》</w:t>
      </w:r>
    </w:p>
    <w:p w:rsidR="00D85E46" w:rsidRPr="00C46DF8" w:rsidRDefault="00D85E46" w:rsidP="00D85E46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書名：《魔鬼藏在細節裡，細節決定成敗》</w:t>
      </w: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作者：劉燁</w:t>
      </w: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出版社：金文堂文化事業公司</w:t>
      </w: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帶領人：</w:t>
      </w:r>
      <w:bookmarkStart w:id="0" w:name="_GoBack"/>
      <w:r>
        <w:rPr>
          <w:rFonts w:ascii="標楷體" w:eastAsia="標楷體" w:hAnsi="標楷體" w:cs="標楷體" w:hint="eastAsia"/>
          <w:sz w:val="28"/>
          <w:szCs w:val="28"/>
        </w:rPr>
        <w:t>四技妝彩一甲 沈裕凱 40430132</w:t>
      </w:r>
      <w:bookmarkEnd w:id="0"/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參加人員：</w:t>
      </w: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四技妝彩一甲 林杰陞 40430104 四技妝彩一甲 盧泰穎 40430139</w:t>
      </w: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四技妝彩一甲 柯俊榮 40430142 四技妝彩一甲 黃奕均 40430151</w:t>
      </w: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研讀時間：民國105年4月6日</w:t>
      </w:r>
    </w:p>
    <w:p w:rsidR="00D85E46" w:rsidRDefault="00D85E46" w:rsidP="00D85E46">
      <w:pPr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研讀地點：正修科技大學宿舍</w:t>
      </w:r>
    </w:p>
    <w:p w:rsidR="00D85E46" w:rsidRDefault="00D85E46" w:rsidP="00D85E46">
      <w:pPr>
        <w:spacing w:line="498" w:lineRule="exact"/>
        <w:ind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甚麼叫做「成功」？「成功」定義又是甚麼？怎麼做才能「成功」？在我們生活周遭到處都有著在宣傳自己如何走到成功道路上的人，而每個人演講的內容幾乎都不一樣，但大致上都脫離不了</w:t>
      </w:r>
      <w:r>
        <w:rPr>
          <w:rFonts w:ascii="標楷體" w:eastAsia="標楷體" w:hAnsi="標楷體" w:cs="標楷體"/>
          <w:sz w:val="28"/>
          <w:szCs w:val="28"/>
        </w:rPr>
        <w:t>一個重點，就是培養出自己的細心，因為只要有足夠的細心，當遇到困難時便可以迅速地找到答案，或是察覺到周遭的人有甚麼問題，越細心，越容易做事，其他人才會覺得你夠機靈，才會有人願意提供你更多機會，你才能走得更遠。</w:t>
      </w:r>
    </w:p>
    <w:p w:rsidR="00D85E46" w:rsidRDefault="00D85E46" w:rsidP="00D85E46">
      <w:pPr>
        <w:spacing w:line="498" w:lineRule="exact"/>
        <w:ind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而細節往往都是決定某件事是否成功的主要因素，有可能因為一個粗心大意，而誤了大事，而且</w:t>
      </w:r>
      <w:r>
        <w:rPr>
          <w:rFonts w:ascii="標楷體" w:eastAsia="標楷體" w:hAnsi="標楷體" w:cs="Tahoma" w:hint="eastAsia"/>
          <w:color w:val="000000"/>
          <w:sz w:val="28"/>
          <w:szCs w:val="28"/>
          <w:shd w:val="clear" w:color="auto" w:fill="FFFFFF"/>
        </w:rPr>
        <w:t>細節又是一個多麼容易被忽略的一件事，有誰會真正的注意到細節的存在和影響，而要做到對每一件事都細緻入微，深思熟慮的思考卻並非是一件容易的事。這是一個以細節為勝的時代，在我們現實的生活中，細節往往被我們忽視，但隨著專業化的分工越來越細，要求我們做事要認真更精細，不然會影響整個工作的正常運轉，對一個工廠來說也是這樣，一個事業想要成功，得</w:t>
      </w:r>
      <w:r>
        <w:rPr>
          <w:rFonts w:ascii="標楷體" w:eastAsia="標楷體" w:hAnsi="標楷體" w:cs="Tahoma" w:hint="eastAsia"/>
          <w:color w:val="000000"/>
          <w:sz w:val="28"/>
          <w:szCs w:val="28"/>
          <w:shd w:val="clear" w:color="auto" w:fill="FFFFFF"/>
        </w:rPr>
        <w:lastRenderedPageBreak/>
        <w:t>靠每一個員工而員工就像一台機器的螺絲，掉了一顆就無法運作，所以每個員工都必須做好每一個小細節。所以，我們無論做人還是做事，都必須要注重細節，從小事做起，把小事做到最好無懈可擊。就像書中所說的注意細節其實是一種功夫，這種功夫是靠一天天累積慢慢培養出來的。要一天天慢慢培養，因為人的行為很多都是會受習慣影響而表現出來的，在習慣中積累這些功夫培養深思熟慮的心態。由此可見注重細節這個行為的習慣他對人的影響是多麼大的</w:t>
      </w:r>
      <w:r>
        <w:rPr>
          <w:rFonts w:ascii="標楷體" w:eastAsia="標楷體" w:hAnsi="標楷體" w:cs="標楷體" w:hint="eastAsia"/>
          <w:sz w:val="28"/>
          <w:szCs w:val="28"/>
        </w:rPr>
        <w:t>。</w:t>
      </w:r>
    </w:p>
    <w:p w:rsidR="00D85E46" w:rsidRDefault="00D85E46" w:rsidP="00D85E46">
      <w:pPr>
        <w:spacing w:line="498" w:lineRule="exact"/>
        <w:ind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人生充滿無限可能，在我們決定下一步的道路時，往往會面臨到一些難題，要如何做出更好的決策是成敗的關鍵，書裡有一句話提到「</w:t>
      </w:r>
      <w:r>
        <w:rPr>
          <w:rFonts w:ascii="新細明體" w:eastAsia="標楷體" w:hAnsi="新細明體" w:cs="標楷體" w:hint="eastAsia"/>
          <w:sz w:val="28"/>
          <w:szCs w:val="28"/>
        </w:rPr>
        <w:t>態度就像是磁鐵，不論我們的思想是正面還是負面的，我們都感受到他的牽引」在許多成功者中，都有一個共同點，那就是他們總是保持積極的心態去面對人生道路上的風風雨雨。即使跌跌撞撞也依然堅持自己的路，例如現在最火紅的籃球射手柯瑞</w:t>
      </w:r>
      <w:r>
        <w:rPr>
          <w:rFonts w:ascii="新細明體" w:eastAsia="標楷體" w:hAnsi="新細明體" w:cs="新細明體" w:hint="eastAsia"/>
          <w:sz w:val="28"/>
          <w:szCs w:val="28"/>
        </w:rPr>
        <w:t>（</w:t>
      </w:r>
      <w:r>
        <w:rPr>
          <w:rFonts w:ascii="新細明體" w:eastAsia="標楷體" w:hAnsi="新細明體" w:cs="新細明體" w:hint="eastAsia"/>
          <w:sz w:val="28"/>
          <w:szCs w:val="28"/>
        </w:rPr>
        <w:t>Stephen Curry</w:t>
      </w:r>
      <w:r>
        <w:rPr>
          <w:rFonts w:ascii="新細明體" w:eastAsia="標楷體" w:hAnsi="新細明體" w:cs="新細明體" w:hint="eastAsia"/>
          <w:sz w:val="28"/>
          <w:szCs w:val="28"/>
        </w:rPr>
        <w:t>）</w:t>
      </w:r>
      <w:r>
        <w:rPr>
          <w:rFonts w:ascii="新細明體" w:eastAsia="標楷體" w:hAnsi="新細明體" w:cs="標楷體" w:hint="eastAsia"/>
          <w:sz w:val="28"/>
          <w:szCs w:val="28"/>
        </w:rPr>
        <w:t>，沒有強壯的身材也沒有過人的身高，因此不被球團看好，甚至他小時候，無論打出如何光彩的表現，都備受質疑，但他以堅定的信念和進行有別於他人的練習量，讓他在近幾年來打出了非常耀眼的成績，他憑著信仰努力支持自己，走向成功，他會把</w:t>
      </w:r>
      <w:r>
        <w:rPr>
          <w:rFonts w:ascii="新細明體" w:eastAsia="標楷體" w:hAnsi="新細明體" w:cs="新細明體" w:hint="eastAsia"/>
          <w:sz w:val="28"/>
          <w:szCs w:val="28"/>
        </w:rPr>
        <w:t>" I can do all things..."</w:t>
      </w:r>
      <w:r>
        <w:rPr>
          <w:rFonts w:ascii="新細明體" w:eastAsia="標楷體" w:hAnsi="新細明體" w:cs="新細明體" w:hint="eastAsia"/>
          <w:sz w:val="28"/>
          <w:szCs w:val="28"/>
        </w:rPr>
        <w:t>（</w:t>
      </w:r>
      <w:r>
        <w:rPr>
          <w:rFonts w:ascii="新細明體" w:eastAsia="標楷體" w:hAnsi="新細明體" w:cs="標楷體" w:hint="eastAsia"/>
          <w:sz w:val="28"/>
          <w:szCs w:val="28"/>
        </w:rPr>
        <w:t>我能完成任何事情</w:t>
      </w:r>
      <w:r>
        <w:rPr>
          <w:rFonts w:ascii="新細明體" w:eastAsia="標楷體" w:hAnsi="新細明體" w:cs="新細明體" w:hint="eastAsia"/>
          <w:sz w:val="28"/>
          <w:szCs w:val="28"/>
        </w:rPr>
        <w:t>）</w:t>
      </w:r>
      <w:r>
        <w:rPr>
          <w:rFonts w:ascii="新細明體" w:eastAsia="標楷體" w:hAnsi="新細明體" w:cs="標楷體" w:hint="eastAsia"/>
          <w:sz w:val="28"/>
          <w:szCs w:val="28"/>
        </w:rPr>
        <w:t>寫在球鞋上，這信念這種態度，就是你我都該學習的典範</w:t>
      </w:r>
      <w:r>
        <w:rPr>
          <w:rFonts w:ascii="標楷體" w:eastAsia="標楷體" w:hAnsi="標楷體" w:cs="標楷體" w:hint="eastAsia"/>
          <w:sz w:val="28"/>
          <w:szCs w:val="28"/>
        </w:rPr>
        <w:t>。</w:t>
      </w:r>
    </w:p>
    <w:p w:rsidR="00D85E46" w:rsidRDefault="00D85E46" w:rsidP="00D85E46">
      <w:pPr>
        <w:spacing w:line="498" w:lineRule="exact"/>
        <w:ind w:firstLine="560"/>
        <w:jc w:val="both"/>
      </w:pPr>
      <w:r>
        <w:rPr>
          <w:rFonts w:ascii="標楷體" w:eastAsia="標楷體" w:hAnsi="標楷體" w:cs="標楷體" w:hint="eastAsia"/>
          <w:sz w:val="28"/>
          <w:szCs w:val="28"/>
        </w:rPr>
        <w:t>每個人都會有懊悔自己當初「若是這樣做、若是那樣做就好了」的想法，但既定的事實就是無法改變的，或許有些事情還可以有挽救的機會，但不要忘記要細心地去尋找一切問題的由來及解答，人生不是寫考卷可以讓你隨意塗改，你只有一次回答的機會，何不好好的寫出完美的解答？</w:t>
      </w:r>
    </w:p>
    <w:p w:rsidR="00D85E46" w:rsidRPr="008F4B83" w:rsidRDefault="00D85E46" w:rsidP="00D85E4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C53A90">
        <w:rPr>
          <w:rFonts w:eastAsia="標楷體" w:hint="eastAsia"/>
          <w:b/>
          <w:sz w:val="28"/>
          <w:szCs w:val="28"/>
        </w:rPr>
        <w:t>指導老師：</w:t>
      </w:r>
      <w:r w:rsidRPr="00C53A90">
        <w:rPr>
          <w:rFonts w:ascii="標楷體" w:eastAsia="標楷體" w:hAnsi="標楷體" w:hint="eastAsia"/>
          <w:b/>
          <w:sz w:val="28"/>
          <w:szCs w:val="28"/>
        </w:rPr>
        <w:t>伍</w:t>
      </w:r>
      <w:r>
        <w:rPr>
          <w:rFonts w:ascii="標楷體" w:eastAsia="標楷體" w:hAnsi="標楷體" w:hint="eastAsia"/>
          <w:b/>
          <w:sz w:val="28"/>
          <w:szCs w:val="28"/>
        </w:rPr>
        <w:t>純嫺）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C29" w:rsidRDefault="00C97C29" w:rsidP="00D85E46">
      <w:r>
        <w:separator/>
      </w:r>
    </w:p>
  </w:endnote>
  <w:endnote w:type="continuationSeparator" w:id="0">
    <w:p w:rsidR="00C97C29" w:rsidRDefault="00C97C29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C29" w:rsidRDefault="00C97C29" w:rsidP="00D85E46">
      <w:r>
        <w:separator/>
      </w:r>
    </w:p>
  </w:footnote>
  <w:footnote w:type="continuationSeparator" w:id="0">
    <w:p w:rsidR="00C97C29" w:rsidRDefault="00C97C29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6E584E"/>
    <w:rsid w:val="00B8586E"/>
    <w:rsid w:val="00C97C29"/>
    <w:rsid w:val="00D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4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4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2016-07-07T02:37:00Z</dcterms:created>
  <dcterms:modified xsi:type="dcterms:W3CDTF">2016-07-07T02:37:00Z</dcterms:modified>
</cp:coreProperties>
</file>