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D8A"/>
          <w:sz w:val="40"/>
          <w:szCs w:val="40"/>
        </w:rPr>
        <w:t xml:space="preserve">CAVES→7C 매핑 검토 양식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Infovail-IQ PoC1 | Stage 1 독립 검토</w:t>
      </w:r>
    </w:p>
    <w:p>
      <w:pPr>
        <w:pBdr>
          <w:bottom w:val="single" w:color="2E4D8A" w:sz="6" w:space="1"/>
        </w:pBdr>
        <w:spacing w:before="80" w:after="3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검토자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검토자 성명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검토 일자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소속 / 직위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(기재)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검토 전 안내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양식은 Poddar et al. (2022)의 CAVES 11개 카테고리와 Geiger et al. (2021) 7C 프레임워크 간 매핑의 타당성을 독립적으로 평가하기 위한 것입니다. 각 항목에 대해 판정란에서 agree / modify / reject 중 하나를 선택하고, modify 또는 reject 시 반드시 대안 차원과 근거를 기재해 주십시오.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기록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 매핑에 동의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수정/추가 차원 필요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 차원 + 근거 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 매핑 부적절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대안 차원 + 근거 필수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참조 문서: 7C_CODEBOOK.pdf를 반드시 숙지한 후 검토하십시오. 판단이 불명확한 경우 코드북의 조작적 정의를 1차 기준으로 사용하십시오.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7C 차원 빠른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개념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백신 안전성·효과성·시스템에 대한 신뢰 부재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Complacency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질병 위험 낮음 인식 → 접종 불필요성 판단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물리적·시간적·경제적 접근 장벽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 탐색 및 이익-위험 저울질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Collective 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집단 보호 의무 거부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강제 접종·사회적 압력에 대한 저항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Conspiracy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악의적 의도를 전제한 음모론적 믿음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매핑 검토 항목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1. Side-effect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Side-effect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Concerns about adverse effects, including deaths, arising from COVID vaccines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백신 접종으로 인한 부작용·사망 우려 = 백신 안전성에 대한 신뢰 부재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2. Ineffective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Ineffective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Belief that COVID vaccines are not effective enough to provide meaningful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효과성 불신 = 백신 efficacy에 대한 신뢰 부재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3. Rushed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Rushed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Concerns about insufficient testing, rushed development, or inaccurate safety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 + C4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검증 과정 불신(C1) + 불충분한 정보 상태에서 결정 유보·정보 탐색(C4)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4. 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Ingredients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Concerns about vaccine components (e.g., mRNA technology, adjuvants, preservatives)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성분 안전성 우려 = 백신 안전성에 대한 신뢰 부재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5. Pharma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Pharma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Distrust of pharmaceutical companies driven by profit motives rather than public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제약사(시스템) 불신 = vaccine delivery system에 대한 신뢰 부재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 ⚠️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단, 제약사-정부 결탁을 명시적으로 주장하면 C7도 해당될 수 있음. 이 매핑에서는 일반적 불신 수준을 상정함.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6. Conspiracy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Conspiracy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Deep conspiracy theories (e.g., microchip tracking devices, COVID as a hoax, population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C7 Conspiracy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악의적 의도를 전제한 음모론 = 7C의 Conspiracy 차원과 직접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7. Political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Political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Belief that governments or politicians are using vaccines to push a political agenda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 + C7 Conspiracy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정책 결정자 불신(C1) + 정치적 의도라는 악의적 동기 전제(C7)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 ⚠️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'정치적 agenda'가 명확한 악의성을 내포하는지, 단순 정책 불신인지에 따라 C7 포함 여부 재검토 가능. 검토 의견 주십시오.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8.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Mandatory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Opposition to compulsory vaccination or vaccine mandates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C6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강제 접종 반대 = 7C의 Compliance 차원과 직접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9. Unnecessary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Unnecessary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Belief that vaccination is unnecessary (e.g., COVID is mild, natural immunity is sufficient)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C2 Complacency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질병 위험 낮음 인식 → 접종 불필요성 = 7C의 Complacency 차원과 직접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10.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 Country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Distrust based on the country of manufacture (e.g., concerns about Chinese-made vaccines)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C1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제조국 기반 안전성 불신 = 백신 안전성·시스템 신뢰 부재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(선택사항)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D8A"/>
          <w:sz w:val="24"/>
          <w:szCs w:val="24"/>
        </w:rPr>
        <w:t xml:space="preserve">11. Religious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11. Religious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CAVES 정의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Opposition to vaccination on religious or moral/ethical 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제안 7C 매핑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C4 Calculation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매핑 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7C 프레임워크 내에서 가장 근접한 차원으로 C4를 선택. 종교·가치 기반 판단.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판정 *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☐  agree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☐  modify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대안 차원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근거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(modify/reject 시 기재)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비고 ⚠️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⚠️ 개념적 한계 사전 고지: 종교적 반대는 이익-위험을 저울질하는 C4의 핵심 개념과 완전히 부합하지 않습니다. 7C 프레임워크에 독립적인 Values 차원이 없다는 구조적 제약에서 비롯된 불완전한 매핑입니다. 단, 한국어 소셜미디어에서 Religious 카테고리의 관찰 빈도가 극히 낮을 것으로 예상되어, 이 연구 범위 내에서 별도 차원 신설은 실증적 근거가 불충분하다고 판단하였습니다. 논문 Limitation에서 명시적으로 기술할 예정입니다. 검토 의견을 주십시오.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4D8A" w:sz="4" w:space="1"/>
        </w:pBdr>
        <w:spacing w:before="240"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전체 검토 의견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(선택사항) 개별 항목 외에 매핑 체계 전반에 대한 의견이 있으시면 기재해 주십시오.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60"/>
              <w:left w:type="dxa" w:w="160"/>
              <w:bottom w:type="dxa" w:w="4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(기재)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7C_CODEBOOK에 대한 피드백 (조작적 정의, 예시, 경계 사례 가이드 중 불명확한 부분):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60"/>
              <w:left w:type="dxa" w:w="160"/>
              <w:bottom w:type="dxa" w:w="4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(기재)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4D8A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제출 방법: [검토자 이름]_MAPPING_REVIEW_[날짜].docx 형식으로 저장 후 수아에게 전달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예: KimMinji_MAPPING_REVIEW_20260310.docx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제출 기한: 2026년 3월 14일 (금)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문의: Suah Cheon, MD | Infovail-IQ PoC1 Stage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D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D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2026-03-04T12:32:38.677Z</dcterms:created>
  <dcterms:modified xsi:type="dcterms:W3CDTF">2026-03-04T12:32:38.678Z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