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4E3FEC" w:rsidP="00622FBC">
      <w:pPr>
        <w:pStyle w:val="aff2"/>
        <w:rPr>
          <w:color w:val="000000"/>
        </w:rPr>
      </w:pPr>
      <w:r w:rsidRPr="006A2A9F">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4E3FEC">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4E3FEC">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6A2A9F">
          <w:pPr>
            <w:pStyle w:val="12"/>
            <w:rPr>
              <w:rFonts w:asciiTheme="minorHAnsi" w:eastAsiaTheme="minorEastAsia" w:hAnsiTheme="minorHAnsi" w:cstheme="minorBidi"/>
              <w:sz w:val="21"/>
              <w:szCs w:val="22"/>
            </w:rPr>
          </w:pPr>
          <w:r w:rsidRPr="006A2A9F">
            <w:fldChar w:fldCharType="begin"/>
          </w:r>
          <w:r w:rsidR="006549A6">
            <w:instrText xml:space="preserve"> TOC \o "1-3" \h \z \u </w:instrText>
          </w:r>
          <w:r w:rsidRPr="006A2A9F">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307502">
              <w:rPr>
                <w:webHidden/>
              </w:rPr>
              <w:t>I</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307502">
              <w:rPr>
                <w:webHidden/>
              </w:rPr>
              <w:t>II</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307502">
              <w:rPr>
                <w:webHidden/>
              </w:rPr>
              <w:t>1</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307502">
              <w:rPr>
                <w:webHidden/>
              </w:rPr>
              <w:t>1</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307502">
              <w:rPr>
                <w:webHidden/>
              </w:rPr>
              <w:t>2</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307502">
              <w:rPr>
                <w:webHidden/>
              </w:rPr>
              <w:t>4</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307502">
              <w:rPr>
                <w:webHidden/>
              </w:rPr>
              <w:t>5</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307502">
              <w:rPr>
                <w:webHidden/>
              </w:rPr>
              <w:t>6</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307502">
              <w:rPr>
                <w:webHidden/>
              </w:rPr>
              <w:t>7</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307502">
              <w:rPr>
                <w:webHidden/>
              </w:rPr>
              <w:t>7</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307502">
              <w:rPr>
                <w:webHidden/>
              </w:rPr>
              <w:t>7</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307502">
              <w:rPr>
                <w:webHidden/>
              </w:rPr>
              <w:t>10</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307502">
              <w:rPr>
                <w:webHidden/>
              </w:rPr>
              <w:t>11</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307502">
              <w:rPr>
                <w:webHidden/>
              </w:rPr>
              <w:t>11</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307502">
              <w:rPr>
                <w:webHidden/>
              </w:rPr>
              <w:t>12</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307502">
              <w:rPr>
                <w:webHidden/>
              </w:rPr>
              <w:t>13</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307502">
              <w:rPr>
                <w:webHidden/>
              </w:rPr>
              <w:t>14</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307502">
              <w:rPr>
                <w:webHidden/>
              </w:rPr>
              <w:t>16</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307502">
              <w:rPr>
                <w:webHidden/>
              </w:rPr>
              <w:t>17</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307502">
              <w:rPr>
                <w:webHidden/>
              </w:rPr>
              <w:t>17</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307502">
              <w:rPr>
                <w:webHidden/>
              </w:rPr>
              <w:t>17</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307502">
              <w:rPr>
                <w:webHidden/>
              </w:rPr>
              <w:t>18</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307502">
              <w:rPr>
                <w:webHidden/>
              </w:rPr>
              <w:t>20</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307502">
              <w:rPr>
                <w:webHidden/>
              </w:rPr>
              <w:t>21</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307502">
              <w:rPr>
                <w:webHidden/>
              </w:rPr>
              <w:t>22</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307502">
              <w:rPr>
                <w:webHidden/>
              </w:rPr>
              <w:t>24</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307502">
              <w:rPr>
                <w:webHidden/>
              </w:rPr>
              <w:t>24</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307502">
              <w:rPr>
                <w:webHidden/>
              </w:rPr>
              <w:t>24</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307502">
              <w:rPr>
                <w:webHidden/>
              </w:rPr>
              <w:t>25</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307502">
              <w:rPr>
                <w:webHidden/>
              </w:rPr>
              <w:t>32</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307502">
              <w:rPr>
                <w:webHidden/>
              </w:rPr>
              <w:t>33</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307502">
              <w:rPr>
                <w:webHidden/>
              </w:rPr>
              <w:t>33</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307502">
              <w:rPr>
                <w:webHidden/>
              </w:rPr>
              <w:t>33</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307502">
              <w:rPr>
                <w:webHidden/>
              </w:rPr>
              <w:t>34</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307502">
              <w:rPr>
                <w:webHidden/>
              </w:rPr>
              <w:t>35</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307502">
              <w:rPr>
                <w:webHidden/>
              </w:rPr>
              <w:t>39</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307502">
              <w:rPr>
                <w:webHidden/>
              </w:rPr>
              <w:t>39</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307502">
              <w:rPr>
                <w:webHidden/>
              </w:rPr>
              <w:t>39</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307502">
              <w:rPr>
                <w:webHidden/>
              </w:rPr>
              <w:t>39</w:t>
            </w:r>
            <w:r>
              <w:rPr>
                <w:webHidden/>
              </w:rPr>
              <w:fldChar w:fldCharType="end"/>
            </w:r>
          </w:hyperlink>
        </w:p>
        <w:p w:rsidR="00323C72" w:rsidRDefault="006A2A9F">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307502">
              <w:rPr>
                <w:webHidden/>
              </w:rPr>
              <w:t>40</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307502">
              <w:rPr>
                <w:webHidden/>
              </w:rPr>
              <w:t>41</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307502">
              <w:rPr>
                <w:webHidden/>
              </w:rPr>
              <w:t>42</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307502">
              <w:rPr>
                <w:webHidden/>
              </w:rPr>
              <w:t>42</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307502">
              <w:rPr>
                <w:webHidden/>
              </w:rPr>
              <w:t>42</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307502">
              <w:rPr>
                <w:webHidden/>
              </w:rPr>
              <w:t>43</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307502">
              <w:rPr>
                <w:webHidden/>
              </w:rPr>
              <w:t>45</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307502">
              <w:rPr>
                <w:webHidden/>
              </w:rPr>
              <w:t>48</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307502">
              <w:rPr>
                <w:webHidden/>
              </w:rPr>
              <w:t>49</w:t>
            </w:r>
            <w:r>
              <w:rPr>
                <w:webHidden/>
              </w:rPr>
              <w:fldChar w:fldCharType="end"/>
            </w:r>
          </w:hyperlink>
        </w:p>
        <w:p w:rsidR="00323C72" w:rsidRDefault="006A2A9F"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307502">
              <w:rPr>
                <w:webHidden/>
              </w:rPr>
              <w:t>51</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307502">
              <w:rPr>
                <w:webHidden/>
              </w:rPr>
              <w:t>52</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307502">
              <w:rPr>
                <w:webHidden/>
              </w:rPr>
              <w:t>54</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307502">
              <w:rPr>
                <w:webHidden/>
              </w:rPr>
              <w:t>58</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307502">
              <w:rPr>
                <w:webHidden/>
              </w:rPr>
              <w:t>59</w:t>
            </w:r>
            <w:r>
              <w:rPr>
                <w:webHidden/>
              </w:rPr>
              <w:fldChar w:fldCharType="end"/>
            </w:r>
          </w:hyperlink>
        </w:p>
        <w:p w:rsidR="00323C72" w:rsidRDefault="006A2A9F">
          <w:pPr>
            <w:pStyle w:val="12"/>
            <w:rPr>
              <w:rFonts w:asciiTheme="minorHAnsi" w:eastAsiaTheme="minorEastAsia" w:hAnsiTheme="minorHAnsi" w:cstheme="minorBidi"/>
              <w:sz w:val="21"/>
              <w:szCs w:val="22"/>
            </w:rPr>
          </w:pPr>
          <w:hyperlink w:anchor="_Toc482270114" w:history="1">
            <w:r w:rsidR="00323C72" w:rsidRPr="002A7B09">
              <w:rPr>
                <w:rStyle w:val="af8"/>
                <w:rFonts w:hint="eastAsia"/>
              </w:rPr>
              <w:t>作者简介</w:t>
            </w:r>
            <w:r w:rsidR="00323C72">
              <w:rPr>
                <w:webHidden/>
              </w:rPr>
              <w:tab/>
            </w:r>
            <w:r>
              <w:rPr>
                <w:webHidden/>
              </w:rPr>
              <w:fldChar w:fldCharType="begin"/>
            </w:r>
            <w:r w:rsidR="00323C72">
              <w:rPr>
                <w:webHidden/>
              </w:rPr>
              <w:instrText xml:space="preserve"> PAGEREF _Toc482270114 \h </w:instrText>
            </w:r>
            <w:r>
              <w:rPr>
                <w:webHidden/>
              </w:rPr>
            </w:r>
            <w:r>
              <w:rPr>
                <w:webHidden/>
              </w:rPr>
              <w:fldChar w:fldCharType="separate"/>
            </w:r>
            <w:r w:rsidR="00307502">
              <w:rPr>
                <w:webHidden/>
              </w:rPr>
              <w:t>60</w:t>
            </w:r>
            <w:r>
              <w:rPr>
                <w:webHidden/>
              </w:rPr>
              <w:fldChar w:fldCharType="end"/>
            </w:r>
          </w:hyperlink>
        </w:p>
        <w:p w:rsidR="006549A6" w:rsidRDefault="006A2A9F">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6A2A9F">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6A2A9F">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6A2A9F">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6A2A9F">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6A2A9F">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6A2A9F">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6A2A9F">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6A2A9F">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6A2A9F">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6A2A9F">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6A2A9F">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6A2A9F">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6A2A9F">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6A2A9F">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6A2A9F">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6A2A9F">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6A2A9F">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6A2A9F">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6A2A9F">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6A2A9F">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6A2A9F">
        <w:fldChar w:fldCharType="end"/>
      </w:r>
      <w:r>
        <w:rPr>
          <w:rFonts w:hint="eastAsia"/>
        </w:rPr>
        <w:t>、基于非负矩阵的矩阵分解方法</w:t>
      </w:r>
      <w:r w:rsidR="006A2A9F">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6A2A9F">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6A2A9F">
        <w:fldChar w:fldCharType="end"/>
      </w:r>
      <w:r>
        <w:rPr>
          <w:rFonts w:hint="eastAsia"/>
        </w:rPr>
        <w:t>，和基于矩阵局部性的矩阵分解方法</w:t>
      </w:r>
      <w:r w:rsidR="006A2A9F">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6A2A9F">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6A2A9F">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6A2A9F"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6A2A9F"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6A2A9F"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6A2A9F"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6A2A9F"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6A2A9F"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6A2A9F">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6A2A9F">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6A2A9F">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6A2A9F">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6A2A9F">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6A2A9F">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6A2A9F">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6A2A9F">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6A2A9F">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6A2A9F">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6A2A9F">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6A2A9F">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6A2A9F">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A2A9F">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A2A9F">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6A2A9F">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6A2A9F">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6A2A9F">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6A2A9F">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6A2A9F">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6A2A9F">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6A2A9F">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6A2A9F">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6A2A9F">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6A2A9F">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6A2A9F">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6A2A9F">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6A2A9F">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6A2A9F">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6A2A9F">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6A2A9F">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6A2A9F">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6A2A9F">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6A2A9F">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6A2A9F">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6A2A9F">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6A2A9F">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A2A9F">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A2A9F">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4E3FEC">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6A2A9F">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A2A9F">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A2A9F">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6A2A9F">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6A2A9F">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6A2A9F">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4.25pt;height:18.75pt" o:ole="">
            <v:imagedata r:id="rId21" o:title=""/>
          </v:shape>
          <o:OLEObject Type="Embed" ProgID="Equation.3" ShapeID="_x0000_i1026" DrawAspect="Content" ObjectID="_1556531991"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6531992"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531993"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531994" r:id="rId28"/>
        </w:object>
      </w:r>
      <w:r w:rsidRPr="00A10C57">
        <w:rPr>
          <w:rFonts w:hint="eastAsia"/>
        </w:rPr>
        <w:t>。</w:t>
      </w:r>
      <w:r>
        <w:rPr>
          <w:rFonts w:hint="eastAsia"/>
        </w:rPr>
        <w:t>自动编码机的逻辑结构如</w:t>
      </w:r>
      <w:r w:rsidR="006A2A9F">
        <w:fldChar w:fldCharType="begin"/>
      </w:r>
      <w:r>
        <w:instrText xml:space="preserve"> </w:instrText>
      </w:r>
      <w:r>
        <w:rPr>
          <w:rFonts w:hint="eastAsia"/>
        </w:rPr>
        <w:instrText>REF _Ref477121411 \r \h</w:instrText>
      </w:r>
      <w:r>
        <w:instrText xml:space="preserve"> </w:instrText>
      </w:r>
      <w:r w:rsidR="006A2A9F">
        <w:fldChar w:fldCharType="separate"/>
      </w:r>
      <w:r w:rsidR="00307502">
        <w:rPr>
          <w:rFonts w:hint="eastAsia"/>
        </w:rPr>
        <w:t>图</w:t>
      </w:r>
      <w:r w:rsidR="00307502">
        <w:rPr>
          <w:rFonts w:hint="eastAsia"/>
        </w:rPr>
        <w:t>2-1</w:t>
      </w:r>
      <w:r w:rsidR="006A2A9F">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285D27" w:rsidP="003E6ADA">
            <w:pPr>
              <w:pStyle w:val="6"/>
            </w:pPr>
            <w:r>
              <w:object w:dxaOrig="10513" w:dyaOrig="3069">
                <v:shape id="_x0000_i1030" type="#_x0000_t75" style="width:342pt;height:99.75pt" o:ole="">
                  <v:imagedata r:id="rId29" o:title=""/>
                </v:shape>
                <o:OLEObject Type="Embed" ProgID="Visio.Drawing.11" ShapeID="_x0000_i1030" DrawAspect="Content" ObjectID="_1556531995"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6A2A9F">
        <w:fldChar w:fldCharType="begin"/>
      </w:r>
      <w:r>
        <w:instrText xml:space="preserve"> </w:instrText>
      </w:r>
      <w:r>
        <w:rPr>
          <w:rFonts w:hint="eastAsia"/>
        </w:rPr>
        <w:instrText>REF _Ref477121398 \r \h</w:instrText>
      </w:r>
      <w:r>
        <w:instrText xml:space="preserve"> </w:instrText>
      </w:r>
      <w:r w:rsidR="006A2A9F">
        <w:fldChar w:fldCharType="separate"/>
      </w:r>
      <w:r w:rsidR="00307502">
        <w:rPr>
          <w:rFonts w:hint="eastAsia"/>
        </w:rPr>
        <w:t>图</w:t>
      </w:r>
      <w:r w:rsidR="00307502">
        <w:rPr>
          <w:rFonts w:hint="eastAsia"/>
        </w:rPr>
        <w:t>2-2</w:t>
      </w:r>
      <w:r w:rsidR="006A2A9F">
        <w:fldChar w:fldCharType="end"/>
      </w:r>
      <w:r>
        <w:rPr>
          <w:rFonts w:hint="eastAsia"/>
        </w:rPr>
        <w:t>为我们展示了一个简单自动编码机的结构。</w:t>
      </w:r>
    </w:p>
    <w:tbl>
      <w:tblPr>
        <w:tblW w:w="4751" w:type="pct"/>
        <w:tblLook w:val="04A0"/>
      </w:tblPr>
      <w:tblGrid>
        <w:gridCol w:w="5060"/>
        <w:gridCol w:w="3440"/>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pt" o:ole="">
                  <v:imagedata r:id="rId31" o:title=""/>
                </v:shape>
                <o:OLEObject Type="Embed" ProgID="Visio.Drawing.11" ShapeID="_x0000_i1031" DrawAspect="Content" ObjectID="_1556531996" r:id="rId32"/>
              </w:object>
            </w:r>
          </w:p>
        </w:tc>
        <w:tc>
          <w:tcPr>
            <w:tcW w:w="2018" w:type="pct"/>
            <w:vAlign w:val="center"/>
          </w:tcPr>
          <w:p w:rsidR="006D0298" w:rsidRDefault="006D0298" w:rsidP="000E653D">
            <w:pPr>
              <w:pStyle w:val="6"/>
            </w:pPr>
            <w:r>
              <w:object w:dxaOrig="3214" w:dyaOrig="1874">
                <v:shape id="_x0000_i1032" type="#_x0000_t75" style="width:161.25pt;height:93.75pt" o:ole="">
                  <v:imagedata r:id="rId33" o:title=""/>
                </v:shape>
                <o:OLEObject Type="Embed" ProgID="Visio.Drawing.11" ShapeID="_x0000_i1032" DrawAspect="Content" ObjectID="_1556531997" r:id="rId34"/>
              </w:object>
            </w:r>
          </w:p>
        </w:tc>
      </w:tr>
      <w:tr w:rsidR="006D0298" w:rsidTr="00B5639F">
        <w:trPr>
          <w:trHeight w:val="80"/>
        </w:trPr>
        <w:tc>
          <w:tcPr>
            <w:tcW w:w="2982" w:type="pct"/>
            <w:vAlign w:val="center"/>
          </w:tcPr>
          <w:p w:rsidR="006D0298" w:rsidRDefault="006D0298" w:rsidP="00B5639F">
            <w:pPr>
              <w:pStyle w:val="20"/>
            </w:pPr>
            <w:bookmarkStart w:id="84" w:name="_Ref477121398"/>
            <w:r w:rsidRPr="00372BDA">
              <w:t>简单的自动编码机结构</w:t>
            </w:r>
            <w:bookmarkEnd w:id="84"/>
          </w:p>
        </w:tc>
        <w:tc>
          <w:tcPr>
            <w:tcW w:w="2018" w:type="pct"/>
            <w:vAlign w:val="center"/>
          </w:tcPr>
          <w:p w:rsidR="006D0298" w:rsidRDefault="006D0298" w:rsidP="00B5639F">
            <w:pPr>
              <w:pStyle w:val="20"/>
            </w:pPr>
            <w:bookmarkStart w:id="85" w:name="_Ref478376952"/>
            <w:r>
              <w:rPr>
                <w:rFonts w:hint="eastAsia"/>
              </w:rPr>
              <w:t>神经元</w:t>
            </w:r>
            <w:bookmarkEnd w:id="85"/>
          </w:p>
        </w:tc>
      </w:tr>
    </w:tbl>
    <w:p w:rsidR="006D0298" w:rsidRDefault="006A2A9F"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307502">
        <w:rPr>
          <w:rFonts w:hint="eastAsia"/>
        </w:rPr>
        <w:t>图</w:t>
      </w:r>
      <w:r w:rsidR="00307502">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6A2A9F">
        <w:fldChar w:fldCharType="begin"/>
      </w:r>
      <w:r w:rsidR="00885D83">
        <w:instrText xml:space="preserve"> </w:instrText>
      </w:r>
      <w:r w:rsidR="00885D83">
        <w:rPr>
          <w:rFonts w:hint="eastAsia"/>
        </w:rPr>
        <w:instrText>REF _Ref478376952 \r \h</w:instrText>
      </w:r>
      <w:r w:rsidR="00885D83">
        <w:instrText xml:space="preserve"> </w:instrText>
      </w:r>
      <w:r w:rsidR="006A2A9F">
        <w:fldChar w:fldCharType="separate"/>
      </w:r>
      <w:r w:rsidR="00307502">
        <w:rPr>
          <w:rFonts w:hint="eastAsia"/>
        </w:rPr>
        <w:t>图</w:t>
      </w:r>
      <w:r w:rsidR="00307502">
        <w:rPr>
          <w:rFonts w:hint="eastAsia"/>
        </w:rPr>
        <w:t>2-3</w:t>
      </w:r>
      <w:r w:rsidR="006A2A9F">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25pt;height:33.75pt" o:ole="">
                  <v:imagedata r:id="rId35" o:title=""/>
                </v:shape>
                <o:OLEObject Type="Embed" ProgID="Equation.DSMT4" ShapeID="_x0000_i1033" DrawAspect="Content" ObjectID="_1556531998"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75pt" o:ole="">
                  <v:imagedata r:id="rId37" o:title=""/>
                </v:shape>
                <o:OLEObject Type="Embed" ProgID="Equation.DSMT4" ShapeID="_x0000_i1034" DrawAspect="Content" ObjectID="_1556531999"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8.75pt" o:ole="">
                  <v:imagedata r:id="rId39" o:title=""/>
                </v:shape>
                <o:OLEObject Type="Embed" ProgID="Equation.DSMT4" ShapeID="_x0000_i1035" DrawAspect="Content" ObjectID="_1556532000"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6532001"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6532002" r:id="rId44"/>
        </w:object>
      </w:r>
      <w:r>
        <w:rPr>
          <w:rFonts w:hint="eastAsia"/>
        </w:rPr>
        <w:t>、</w:t>
      </w:r>
      <w:r w:rsidR="00BF5C1F" w:rsidRPr="001717B9">
        <w:rPr>
          <w:position w:val="-12"/>
        </w:rPr>
        <w:object w:dxaOrig="1060" w:dyaOrig="380">
          <v:shape id="_x0000_i1038" type="#_x0000_t75" style="width:54.75pt;height:18.75pt" o:ole="">
            <v:imagedata r:id="rId45" o:title=""/>
          </v:shape>
          <o:OLEObject Type="Embed" ProgID="Equation.DSMT4" ShapeID="_x0000_i1038" DrawAspect="Content" ObjectID="_1556532003"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6532004" r:id="rId48"/>
        </w:object>
      </w:r>
      <w:r>
        <w:rPr>
          <w:rFonts w:hint="eastAsia"/>
        </w:rPr>
        <w:t>、</w:t>
      </w:r>
      <w:r w:rsidR="00BF5C1F" w:rsidRPr="001717B9">
        <w:rPr>
          <w:position w:val="-12"/>
        </w:rPr>
        <w:object w:dxaOrig="920" w:dyaOrig="380">
          <v:shape id="_x0000_i1040" type="#_x0000_t75" style="width:48pt;height:18.75pt" o:ole="">
            <v:imagedata r:id="rId49" o:title=""/>
          </v:shape>
          <o:OLEObject Type="Embed" ProgID="Equation.DSMT4" ShapeID="_x0000_i1040" DrawAspect="Content" ObjectID="_1556532005" r:id="rId50"/>
        </w:object>
      </w:r>
      <w:r>
        <w:rPr>
          <w:rFonts w:hint="eastAsia"/>
        </w:rPr>
        <w:t>，隐含层输出为</w:t>
      </w:r>
      <w:r w:rsidR="00BF5C1F" w:rsidRPr="00397E8C">
        <w:rPr>
          <w:position w:val="-10"/>
        </w:rPr>
        <w:object w:dxaOrig="800" w:dyaOrig="360">
          <v:shape id="_x0000_i1041" type="#_x0000_t75" style="width:41.25pt;height:18.75pt" o:ole="">
            <v:imagedata r:id="rId51" o:title=""/>
          </v:shape>
          <o:OLEObject Type="Embed" ProgID="Equation.DSMT4" ShapeID="_x0000_i1041" DrawAspect="Content" ObjectID="_1556532006" r:id="rId52"/>
        </w:object>
      </w:r>
      <w:r>
        <w:rPr>
          <w:rFonts w:hint="eastAsia"/>
        </w:rPr>
        <w:t>。</w:t>
      </w:r>
      <w:r>
        <w:t>给定一组输入数据</w:t>
      </w:r>
      <w:r w:rsidR="00BF5C1F" w:rsidRPr="00E336B5">
        <w:rPr>
          <w:position w:val="-12"/>
        </w:rPr>
        <w:object w:dxaOrig="560" w:dyaOrig="380">
          <v:shape id="_x0000_i1042" type="#_x0000_t75" style="width:27.75pt;height:18.75pt" o:ole="">
            <v:imagedata r:id="rId53" o:title=""/>
          </v:shape>
          <o:OLEObject Type="Embed" ProgID="Equation.3" ShapeID="_x0000_i1042" DrawAspect="Content" ObjectID="_1556532007"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25pt;height:23.25pt" o:ole="">
            <v:imagedata r:id="rId55" o:title=""/>
          </v:shape>
          <o:OLEObject Type="Embed" ProgID="Equation.3" ShapeID="_x0000_i1043" DrawAspect="Content" ObjectID="_1556532008"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25pt;height:18.75pt" o:ole="">
            <v:imagedata r:id="rId57" o:title=""/>
          </v:shape>
          <o:OLEObject Type="Embed" ProgID="Equation.DSMT4" ShapeID="_x0000_i1044" DrawAspect="Content" ObjectID="_1556532009" r:id="rId58"/>
        </w:object>
      </w:r>
      <w:r>
        <w:rPr>
          <w:rFonts w:hint="eastAsia"/>
        </w:rPr>
        <w:t>、</w:t>
      </w:r>
      <w:r w:rsidR="00D31FAE" w:rsidRPr="001E7662">
        <w:rPr>
          <w:position w:val="-12"/>
        </w:rPr>
        <w:object w:dxaOrig="380" w:dyaOrig="360">
          <v:shape id="_x0000_i1045" type="#_x0000_t75" style="width:18.75pt;height:18.75pt" o:ole="">
            <v:imagedata r:id="rId59" o:title=""/>
          </v:shape>
          <o:OLEObject Type="Embed" ProgID="Equation.DSMT4" ShapeID="_x0000_i1045" DrawAspect="Content" ObjectID="_1556532010" r:id="rId60"/>
        </w:object>
      </w:r>
      <w:r>
        <w:t>及</w:t>
      </w:r>
      <w:r w:rsidR="00D31FAE" w:rsidRPr="001E7662">
        <w:rPr>
          <w:position w:val="-12"/>
        </w:rPr>
        <w:object w:dxaOrig="260" w:dyaOrig="360">
          <v:shape id="_x0000_i1046" type="#_x0000_t75" style="width:12.75pt;height:18.75pt" o:ole="">
            <v:imagedata r:id="rId61" o:title=""/>
          </v:shape>
          <o:OLEObject Type="Embed" ProgID="Equation.DSMT4" ShapeID="_x0000_i1046" DrawAspect="Content" ObjectID="_1556532011" r:id="rId62"/>
        </w:object>
      </w:r>
      <w:r>
        <w:rPr>
          <w:rFonts w:hint="eastAsia"/>
        </w:rPr>
        <w:t>、</w:t>
      </w:r>
      <w:r w:rsidR="00D31FAE" w:rsidRPr="001E7662">
        <w:rPr>
          <w:position w:val="-12"/>
        </w:rPr>
        <w:object w:dxaOrig="279" w:dyaOrig="360">
          <v:shape id="_x0000_i1047" type="#_x0000_t75" style="width:14.25pt;height:18.75pt" o:ole="">
            <v:imagedata r:id="rId63" o:title=""/>
          </v:shape>
          <o:OLEObject Type="Embed" ProgID="Equation.DSMT4" ShapeID="_x0000_i1047" DrawAspect="Content" ObjectID="_1556532012"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5.25pt" o:ole="">
            <v:imagedata r:id="rId65" o:title=""/>
          </v:shape>
          <o:OLEObject Type="Embed" ProgID="Equation.DSMT4" ShapeID="_x0000_i1048" DrawAspect="Content" ObjectID="_1556532013"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6A2A9F">
        <w:fldChar w:fldCharType="begin"/>
      </w:r>
      <w:r w:rsidR="00622FBC">
        <w:instrText xml:space="preserve"> </w:instrText>
      </w:r>
      <w:r w:rsidR="00622FBC">
        <w:rPr>
          <w:rFonts w:hint="eastAsia"/>
        </w:rPr>
        <w:instrText>REF _Ref477121369 \r \h</w:instrText>
      </w:r>
      <w:r w:rsidR="00622FBC">
        <w:instrText xml:space="preserve"> </w:instrText>
      </w:r>
      <w:r w:rsidR="006A2A9F">
        <w:fldChar w:fldCharType="separate"/>
      </w:r>
      <w:r w:rsidR="00307502">
        <w:rPr>
          <w:rFonts w:hint="eastAsia"/>
        </w:rPr>
        <w:t>图</w:t>
      </w:r>
      <w:r w:rsidR="00307502">
        <w:rPr>
          <w:rFonts w:hint="eastAsia"/>
        </w:rPr>
        <w:t>2-4</w:t>
      </w:r>
      <w:r w:rsidR="006A2A9F">
        <w:fldChar w:fldCharType="end"/>
      </w:r>
      <w:r w:rsidR="00622FBC">
        <w:rPr>
          <w:rFonts w:hint="eastAsia"/>
        </w:rPr>
        <w:t>所示。堆叠的自动编码机相对朴素自动编码机可以学习更加深层次的</w:t>
      </w:r>
      <w:r w:rsidR="002E6DC7">
        <w:rPr>
          <w:rFonts w:hint="eastAsia"/>
        </w:rPr>
        <w:t>抽象</w:t>
      </w:r>
      <w:r w:rsidR="00622FBC">
        <w:rPr>
          <w:rFonts w:hint="eastAsia"/>
        </w:rPr>
        <w:t>表达特征，业界已经证明了在神经网络充分训练的前提下，神经网络对函数的表征能力与网络层数成正相关</w:t>
      </w:r>
      <w:r w:rsidR="006A2A9F">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6A2A9F">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6A2A9F">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6532014"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6532015" r:id="rId70"/>
              </w:object>
            </w:r>
          </w:p>
        </w:tc>
      </w:tr>
      <w:tr w:rsidR="00622FBC" w:rsidTr="00D01561">
        <w:trPr>
          <w:jc w:val="center"/>
        </w:trPr>
        <w:tc>
          <w:tcPr>
            <w:tcW w:w="5139" w:type="dxa"/>
          </w:tcPr>
          <w:p w:rsidR="00622FBC" w:rsidRDefault="00622FBC" w:rsidP="00BD30D9">
            <w:pPr>
              <w:pStyle w:val="20"/>
            </w:pPr>
            <w:bookmarkStart w:id="86" w:name="_Ref477121369"/>
            <w:r>
              <w:rPr>
                <w:rFonts w:hint="eastAsia"/>
              </w:rPr>
              <w:t>堆叠</w:t>
            </w:r>
            <w:bookmarkEnd w:id="86"/>
            <w:r w:rsidR="004020B9">
              <w:rPr>
                <w:rFonts w:hint="eastAsia"/>
              </w:rPr>
              <w:t>自动编码机</w:t>
            </w:r>
          </w:p>
        </w:tc>
        <w:tc>
          <w:tcPr>
            <w:tcW w:w="3992" w:type="dxa"/>
          </w:tcPr>
          <w:p w:rsidR="00622FBC" w:rsidRDefault="00622FBC" w:rsidP="00713E32">
            <w:pPr>
              <w:pStyle w:val="20"/>
            </w:pPr>
            <w:bookmarkStart w:id="87" w:name="_Ref477121350"/>
            <w:r>
              <w:rPr>
                <w:rFonts w:hint="eastAsia"/>
              </w:rPr>
              <w:t>降噪自动编码机</w:t>
            </w:r>
            <w:bookmarkEnd w:id="87"/>
          </w:p>
        </w:tc>
      </w:tr>
    </w:tbl>
    <w:p w:rsidR="00EE7045" w:rsidRDefault="00EE7045" w:rsidP="00EE7045">
      <w:pPr>
        <w:pStyle w:val="5"/>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6A2A9F">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6A2A9F">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6A2A9F">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6A2A9F">
        <w:fldChar w:fldCharType="begin"/>
      </w:r>
      <w:r>
        <w:instrText xml:space="preserve"> </w:instrText>
      </w:r>
      <w:r>
        <w:rPr>
          <w:rFonts w:hint="eastAsia"/>
        </w:rPr>
        <w:instrText>REF _Ref477121350 \r \h</w:instrText>
      </w:r>
      <w:r>
        <w:instrText xml:space="preserve"> </w:instrText>
      </w:r>
      <w:r w:rsidR="006A2A9F">
        <w:fldChar w:fldCharType="separate"/>
      </w:r>
      <w:r w:rsidR="00307502">
        <w:rPr>
          <w:rFonts w:hint="eastAsia"/>
        </w:rPr>
        <w:t>图</w:t>
      </w:r>
      <w:r w:rsidR="00307502">
        <w:rPr>
          <w:rFonts w:hint="eastAsia"/>
        </w:rPr>
        <w:t>2-5</w:t>
      </w:r>
      <w:r w:rsidR="006A2A9F">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8"/>
      <w:bookmarkEnd w:id="89"/>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6A2A9F">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6A2A9F">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6A2A9F">
        <w:fldChar w:fldCharType="end"/>
      </w:r>
      <w:r w:rsidR="006A2A9F">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6A2A9F">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6532016"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6A2A9F">
        <w:fldChar w:fldCharType="begin"/>
      </w:r>
      <w:r>
        <w:instrText xml:space="preserve"> </w:instrText>
      </w:r>
      <w:r>
        <w:rPr>
          <w:rFonts w:hint="eastAsia"/>
        </w:rPr>
        <w:instrText>REF _Ref477121322 \r \h</w:instrText>
      </w:r>
      <w:r>
        <w:instrText xml:space="preserve"> </w:instrText>
      </w:r>
      <w:r w:rsidR="006A2A9F">
        <w:fldChar w:fldCharType="separate"/>
      </w:r>
      <w:r w:rsidR="00307502">
        <w:rPr>
          <w:rFonts w:hint="eastAsia"/>
        </w:rPr>
        <w:t>图</w:t>
      </w:r>
      <w:r w:rsidR="00307502">
        <w:rPr>
          <w:rFonts w:hint="eastAsia"/>
        </w:rPr>
        <w:t>2-6</w:t>
      </w:r>
      <w:r w:rsidR="006A2A9F">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75pt;height:135.75pt" o:ole="">
                  <v:imagedata r:id="rId73" o:title=""/>
                </v:shape>
                <o:OLEObject Type="Embed" ProgID="Visio.Drawing.11" ShapeID="_x0000_i1052" DrawAspect="Content" ObjectID="_1556532017"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6532018"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6532019" r:id="rId78"/>
        </w:object>
      </w:r>
      <w:r>
        <w:rPr>
          <w:rFonts w:hint="eastAsia"/>
        </w:rPr>
        <w:t>，</w:t>
      </w:r>
      <w:r w:rsidR="00A6359A" w:rsidRPr="00906729">
        <w:rPr>
          <w:position w:val="-14"/>
        </w:rPr>
        <w:object w:dxaOrig="1060" w:dyaOrig="400">
          <v:shape id="_x0000_i1055" type="#_x0000_t75" style="width:53.25pt;height:20.25pt" o:ole="">
            <v:imagedata r:id="rId79" o:title=""/>
          </v:shape>
          <o:OLEObject Type="Embed" ProgID="Equation.DSMT4" ShapeID="_x0000_i1055" DrawAspect="Content" ObjectID="_1556532020" r:id="rId80"/>
        </w:object>
      </w:r>
      <w:r>
        <w:rPr>
          <w:rFonts w:hint="eastAsia"/>
        </w:rPr>
        <w:t>，</w:t>
      </w:r>
      <w:r w:rsidR="00A6359A" w:rsidRPr="00906729">
        <w:rPr>
          <w:position w:val="-12"/>
        </w:rPr>
        <w:object w:dxaOrig="279" w:dyaOrig="360">
          <v:shape id="_x0000_i1056" type="#_x0000_t75" style="width:12.75pt;height:18.75pt" o:ole="">
            <v:imagedata r:id="rId81" o:title=""/>
          </v:shape>
          <o:OLEObject Type="Embed" ProgID="Equation.DSMT4" ShapeID="_x0000_i1056" DrawAspect="Content" ObjectID="_1556532021" r:id="rId82"/>
        </w:object>
      </w:r>
      <w:r>
        <w:t>和</w:t>
      </w:r>
      <w:r w:rsidR="00A6359A" w:rsidRPr="00906729">
        <w:rPr>
          <w:position w:val="-12"/>
        </w:rPr>
        <w:object w:dxaOrig="260" w:dyaOrig="360">
          <v:shape id="_x0000_i1057" type="#_x0000_t75" style="width:12.75pt;height:18.75pt" o:ole="">
            <v:imagedata r:id="rId83" o:title=""/>
          </v:shape>
          <o:OLEObject Type="Embed" ProgID="Equation.DSMT4" ShapeID="_x0000_i1057" DrawAspect="Content" ObjectID="_1556532022"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6A2A9F">
        <w:fldChar w:fldCharType="begin"/>
      </w:r>
      <w:r>
        <w:instrText xml:space="preserve"> </w:instrText>
      </w:r>
      <w:r>
        <w:rPr>
          <w:rFonts w:hint="eastAsia"/>
        </w:rPr>
        <w:instrText>REF _Ref477121303 \r \h</w:instrText>
      </w:r>
      <w:r>
        <w:instrText xml:space="preserve"> </w:instrText>
      </w:r>
      <w:r w:rsidR="006A2A9F">
        <w:fldChar w:fldCharType="separate"/>
      </w:r>
      <w:r w:rsidR="00307502">
        <w:rPr>
          <w:rFonts w:hint="eastAsia"/>
        </w:rPr>
        <w:t>图</w:t>
      </w:r>
      <w:r w:rsidR="00307502">
        <w:rPr>
          <w:rFonts w:hint="eastAsia"/>
        </w:rPr>
        <w:t>2-7</w:t>
      </w:r>
      <w:r w:rsidR="006A2A9F">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9F76F0" w:rsidP="00D527F3">
            <w:pPr>
              <w:pStyle w:val="6"/>
            </w:pPr>
            <w:r>
              <w:object w:dxaOrig="7728" w:dyaOrig="3192">
                <v:shape id="_x0000_i1237" type="#_x0000_t75" style="width:386.25pt;height:159.75pt" o:ole="">
                  <v:imagedata r:id="rId85" o:title=""/>
                </v:shape>
                <o:OLEObject Type="Embed" ProgID="Visio.Drawing.11" ShapeID="_x0000_i1237" DrawAspect="Content" ObjectID="_1556532023" r:id="rId86"/>
              </w:object>
            </w:r>
          </w:p>
        </w:tc>
      </w:tr>
      <w:tr w:rsidR="00D527F3" w:rsidTr="00D527F3">
        <w:trPr>
          <w:trHeight w:val="80"/>
          <w:jc w:val="center"/>
        </w:trPr>
        <w:tc>
          <w:tcPr>
            <w:tcW w:w="8946" w:type="dxa"/>
          </w:tcPr>
          <w:p w:rsidR="00D527F3" w:rsidRDefault="00D527F3" w:rsidP="00D527F3">
            <w:pPr>
              <w:pStyle w:val="20"/>
            </w:pPr>
            <w:bookmarkStart w:id="96" w:name="_Ref477121303"/>
            <w:r>
              <w:rPr>
                <w:rFonts w:hint="eastAsia"/>
              </w:rPr>
              <w:t>Apache Spark</w:t>
            </w:r>
            <w:r>
              <w:rPr>
                <w:rFonts w:hint="eastAsia"/>
              </w:rPr>
              <w:t>计算平台生态</w:t>
            </w:r>
            <w:bookmarkEnd w:id="96"/>
          </w:p>
        </w:tc>
      </w:tr>
    </w:tbl>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t>Spark</w:t>
      </w:r>
      <w:r w:rsidRPr="00182C40">
        <w:rPr>
          <w:rFonts w:hint="eastAsia"/>
        </w:rPr>
        <w:t>分布式平台</w:t>
      </w:r>
      <w:bookmarkEnd w:id="97"/>
      <w:bookmarkEnd w:id="98"/>
      <w:bookmarkEnd w:id="99"/>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6A2A9F">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6A2A9F">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6A2A9F">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6A2A9F">
        <w:fldChar w:fldCharType="begin"/>
      </w:r>
      <w:r>
        <w:instrText xml:space="preserve"> </w:instrText>
      </w:r>
      <w:r>
        <w:rPr>
          <w:rFonts w:hint="eastAsia"/>
        </w:rPr>
        <w:instrText>REF _Ref477121169 \r \h</w:instrText>
      </w:r>
      <w:r>
        <w:instrText xml:space="preserve"> </w:instrText>
      </w:r>
      <w:r w:rsidR="006A2A9F">
        <w:fldChar w:fldCharType="separate"/>
      </w:r>
      <w:r w:rsidR="00307502">
        <w:rPr>
          <w:rFonts w:hint="eastAsia"/>
        </w:rPr>
        <w:t>图</w:t>
      </w:r>
      <w:r w:rsidR="00307502">
        <w:rPr>
          <w:rFonts w:hint="eastAsia"/>
        </w:rPr>
        <w:t>2-8</w:t>
      </w:r>
      <w:r w:rsidR="006A2A9F">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B26C9D" w:rsidP="0047241C">
            <w:pPr>
              <w:pStyle w:val="6"/>
            </w:pPr>
            <w:r>
              <w:object w:dxaOrig="10109" w:dyaOrig="5687">
                <v:shape id="_x0000_i1058" type="#_x0000_t75" style="width:436.5pt;height:245.25pt" o:ole="">
                  <v:imagedata r:id="rId87" o:title=""/>
                </v:shape>
                <o:OLEObject Type="Embed" ProgID="Visio.Drawing.11" ShapeID="_x0000_i1058" DrawAspect="Content" ObjectID="_1556532024" r:id="rId88"/>
              </w:object>
            </w:r>
          </w:p>
        </w:tc>
      </w:tr>
      <w:tr w:rsidR="00622FBC" w:rsidTr="0047241C">
        <w:tc>
          <w:tcPr>
            <w:tcW w:w="9180" w:type="dxa"/>
            <w:vAlign w:val="center"/>
          </w:tcPr>
          <w:p w:rsidR="00622FBC" w:rsidRDefault="00622FBC" w:rsidP="00A53352">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9A70FD" w:rsidP="00361D4F">
            <w:pPr>
              <w:pStyle w:val="6"/>
            </w:pPr>
            <w:r>
              <w:object w:dxaOrig="10846" w:dyaOrig="9145">
                <v:shape id="_x0000_i1059" type="#_x0000_t75" style="width:435.75pt;height:368.25pt" o:ole="">
                  <v:imagedata r:id="rId89" o:title=""/>
                </v:shape>
                <o:OLEObject Type="Embed" ProgID="Visio.Drawing.11" ShapeID="_x0000_i1059" DrawAspect="Content" ObjectID="_1556532025" r:id="rId90"/>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4" w:name="_Toc476341145"/>
      <w:bookmarkStart w:id="105" w:name="_Toc476602575"/>
      <w:bookmarkStart w:id="106" w:name="_Toc482270074"/>
      <w:r w:rsidRPr="00182C40">
        <w:rPr>
          <w:rFonts w:hint="eastAsia"/>
        </w:rPr>
        <w:t>Scala Reflection</w:t>
      </w:r>
      <w:bookmarkEnd w:id="104"/>
      <w:bookmarkEnd w:id="105"/>
      <w:bookmarkEnd w:id="106"/>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7" w:name="_Toc476341146"/>
      <w:bookmarkStart w:id="108" w:name="_Toc476341154"/>
      <w:bookmarkEnd w:id="107"/>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8"/>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9" w:name="_Toc476341155"/>
      <w:r w:rsidRPr="00AE060F">
        <w:rPr>
          <w:rFonts w:hint="eastAsia"/>
        </w:rPr>
        <w:t>编译时反射</w:t>
      </w:r>
      <w:bookmarkEnd w:id="109"/>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0" w:name="_Toc476341156"/>
      <w:bookmarkStart w:id="111" w:name="_Toc476602576"/>
      <w:bookmarkStart w:id="112" w:name="_Toc482270075"/>
      <w:r w:rsidRPr="000E6182">
        <w:t>本章小结</w:t>
      </w:r>
      <w:bookmarkEnd w:id="110"/>
      <w:bookmarkEnd w:id="111"/>
      <w:bookmarkEnd w:id="112"/>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3" w:name="_Toc476341173"/>
      <w:bookmarkStart w:id="114" w:name="_Toc476602594"/>
      <w:bookmarkStart w:id="115"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3"/>
      <w:bookmarkEnd w:id="114"/>
      <w:bookmarkEnd w:id="115"/>
    </w:p>
    <w:p w:rsidR="00622FBC" w:rsidRPr="00D22BE9" w:rsidRDefault="00622FBC" w:rsidP="004E3FEC">
      <w:pPr>
        <w:pStyle w:val="affe"/>
        <w:keepNext/>
        <w:keepLines/>
        <w:numPr>
          <w:ilvl w:val="0"/>
          <w:numId w:val="4"/>
        </w:numPr>
        <w:spacing w:beforeLines="50" w:afterLines="50"/>
        <w:ind w:firstLineChars="0"/>
        <w:jc w:val="left"/>
        <w:outlineLvl w:val="1"/>
        <w:rPr>
          <w:rFonts w:eastAsia="黑体"/>
          <w:vanish/>
          <w:sz w:val="30"/>
          <w:szCs w:val="32"/>
        </w:rPr>
      </w:pPr>
      <w:bookmarkStart w:id="116" w:name="_Toc476341083"/>
      <w:bookmarkStart w:id="117" w:name="_Toc476341174"/>
      <w:bookmarkStart w:id="118" w:name="_Toc476602595"/>
      <w:bookmarkStart w:id="119" w:name="_Toc478058602"/>
      <w:bookmarkStart w:id="120" w:name="_Toc478059157"/>
      <w:bookmarkStart w:id="121" w:name="_Toc478059232"/>
      <w:bookmarkStart w:id="122" w:name="_Toc478059318"/>
      <w:bookmarkStart w:id="123" w:name="_Toc478059403"/>
      <w:bookmarkStart w:id="124" w:name="_Toc478059476"/>
      <w:bookmarkStart w:id="125" w:name="_Toc478350381"/>
      <w:bookmarkStart w:id="126" w:name="_Toc478361011"/>
      <w:bookmarkStart w:id="127" w:name="_Toc478513996"/>
      <w:bookmarkStart w:id="128" w:name="_Toc478549317"/>
      <w:bookmarkStart w:id="129" w:name="_Toc478684579"/>
      <w:bookmarkStart w:id="130" w:name="_Toc478685154"/>
      <w:bookmarkStart w:id="131" w:name="_Toc478687701"/>
      <w:bookmarkStart w:id="132" w:name="_Toc478689478"/>
      <w:bookmarkStart w:id="133" w:name="_Toc478689943"/>
      <w:bookmarkStart w:id="134" w:name="_Toc478690005"/>
      <w:bookmarkStart w:id="135" w:name="_Toc478690105"/>
      <w:bookmarkStart w:id="136" w:name="_Toc478911830"/>
      <w:bookmarkStart w:id="137" w:name="_Toc478912319"/>
      <w:bookmarkStart w:id="138" w:name="_Toc479028913"/>
      <w:bookmarkStart w:id="139" w:name="_Toc479028970"/>
      <w:bookmarkStart w:id="140" w:name="_Toc479084868"/>
      <w:bookmarkStart w:id="141" w:name="_Toc482129191"/>
      <w:bookmarkStart w:id="142" w:name="_Toc482219768"/>
      <w:bookmarkStart w:id="143" w:name="_Toc482269821"/>
      <w:bookmarkStart w:id="144" w:name="_Toc482269891"/>
      <w:bookmarkStart w:id="145" w:name="_Toc482269949"/>
      <w:bookmarkStart w:id="146" w:name="_Toc48227007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FBC" w:rsidRDefault="00622FBC" w:rsidP="00894C73">
      <w:pPr>
        <w:pStyle w:val="2"/>
        <w:spacing w:before="223" w:after="223"/>
      </w:pPr>
      <w:bookmarkStart w:id="147" w:name="_Toc476341175"/>
      <w:bookmarkStart w:id="148" w:name="_Toc476602596"/>
      <w:bookmarkStart w:id="149" w:name="_Toc482270078"/>
      <w:r w:rsidRPr="000E6182">
        <w:t>引言</w:t>
      </w:r>
      <w:bookmarkEnd w:id="147"/>
      <w:bookmarkEnd w:id="148"/>
      <w:bookmarkEnd w:id="149"/>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6A2A9F">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6A2A9F">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6A2A9F">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0" w:name="_Toc476341162"/>
      <w:bookmarkStart w:id="151" w:name="_Toc476602582"/>
      <w:bookmarkStart w:id="152" w:name="_Toc482270079"/>
      <w:r>
        <w:t>问题定义及</w:t>
      </w:r>
      <w:bookmarkEnd w:id="150"/>
      <w:bookmarkEnd w:id="151"/>
      <w:r w:rsidR="00D62E70">
        <w:rPr>
          <w:rFonts w:hint="eastAsia"/>
        </w:rPr>
        <w:t>模型改进</w:t>
      </w:r>
      <w:bookmarkEnd w:id="152"/>
    </w:p>
    <w:p w:rsidR="000A3A4A" w:rsidRDefault="000A3A4A" w:rsidP="000A3A4A">
      <w:pPr>
        <w:pStyle w:val="5"/>
        <w:ind w:firstLine="485"/>
      </w:pPr>
      <w:r>
        <w:rPr>
          <w:rFonts w:hint="eastAsia"/>
        </w:rPr>
        <w:t>类似于</w:t>
      </w:r>
      <w:r w:rsidR="006A2A9F"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A2A9F"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6A2A9F"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3" o:title=""/>
          </v:shape>
          <o:OLEObject Type="Embed" ProgID="Equation.DSMT4" ShapeID="_x0000_i1060" DrawAspect="Content" ObjectID="_1556532026" r:id="rId94"/>
        </w:object>
      </w:r>
      <w:r>
        <w:rPr>
          <w:rFonts w:hint="eastAsia"/>
        </w:rPr>
        <w:t>个项目，用</w:t>
      </w:r>
      <w:r w:rsidRPr="001E7662">
        <w:rPr>
          <w:position w:val="-6"/>
        </w:rPr>
        <w:object w:dxaOrig="560" w:dyaOrig="279">
          <v:shape id="_x0000_i1061" type="#_x0000_t75" style="width:27.75pt;height:14.25pt" o:ole="">
            <v:imagedata r:id="rId95" o:title=""/>
          </v:shape>
          <o:OLEObject Type="Embed" ProgID="Equation.DSMT4" ShapeID="_x0000_i1061" DrawAspect="Content" ObjectID="_1556532027" r:id="rId96"/>
        </w:object>
      </w:r>
      <w:r>
        <w:rPr>
          <w:rFonts w:hint="eastAsia"/>
        </w:rPr>
        <w:t>维矩阵</w:t>
      </w:r>
      <w:r w:rsidRPr="001E7662">
        <w:rPr>
          <w:position w:val="-12"/>
        </w:rPr>
        <w:object w:dxaOrig="320" w:dyaOrig="360">
          <v:shape id="_x0000_i1062" type="#_x0000_t75" style="width:15.75pt;height:18.75pt" o:ole="">
            <v:imagedata r:id="rId97" o:title=""/>
          </v:shape>
          <o:OLEObject Type="Embed" ProgID="Equation.DSMT4" ShapeID="_x0000_i1062" DrawAspect="Content" ObjectID="_1556532028" r:id="rId98"/>
        </w:object>
      </w:r>
      <w:r>
        <w:rPr>
          <w:rFonts w:hint="eastAsia"/>
        </w:rPr>
        <w:t>表示。</w:t>
      </w:r>
      <w:r w:rsidRPr="001E7662">
        <w:rPr>
          <w:position w:val="-12"/>
        </w:rPr>
        <w:object w:dxaOrig="320" w:dyaOrig="360">
          <v:shape id="_x0000_i1063" type="#_x0000_t75" style="width:15.75pt;height:18.75pt" o:ole="">
            <v:imagedata r:id="rId99" o:title=""/>
          </v:shape>
          <o:OLEObject Type="Embed" ProgID="Equation.DSMT4" ShapeID="_x0000_i1063" DrawAspect="Content" ObjectID="_1556532029" r:id="rId100"/>
        </w:object>
      </w:r>
      <w:r>
        <w:rPr>
          <w:rFonts w:hint="eastAsia"/>
        </w:rPr>
        <w:t>中的第</w:t>
      </w:r>
      <w:r w:rsidRPr="001E7662">
        <w:rPr>
          <w:position w:val="-10"/>
        </w:rPr>
        <w:object w:dxaOrig="200" w:dyaOrig="300">
          <v:shape id="_x0000_i1064" type="#_x0000_t75" style="width:9pt;height:15.75pt" o:ole="">
            <v:imagedata r:id="rId101" o:title=""/>
          </v:shape>
          <o:OLEObject Type="Embed" ProgID="Equation.DSMT4" ShapeID="_x0000_i1064" DrawAspect="Content" ObjectID="_1556532030"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3" o:title=""/>
          </v:shape>
          <o:OLEObject Type="Embed" ProgID="Equation.DSMT4" ShapeID="_x0000_i1065" DrawAspect="Content" ObjectID="_1556532031" r:id="rId104"/>
        </w:object>
      </w:r>
      <w:r>
        <w:rPr>
          <w:rFonts w:hint="eastAsia"/>
        </w:rPr>
        <w:t>维向量</w:t>
      </w:r>
      <w:r w:rsidRPr="001E7662">
        <w:rPr>
          <w:position w:val="-14"/>
        </w:rPr>
        <w:object w:dxaOrig="499" w:dyaOrig="380">
          <v:shape id="_x0000_i1066" type="#_x0000_t75" style="width:24pt;height:18.75pt" o:ole="">
            <v:imagedata r:id="rId105" o:title=""/>
          </v:shape>
          <o:OLEObject Type="Embed" ProgID="Equation.DSMT4" ShapeID="_x0000_i1066" DrawAspect="Content" ObjectID="_1556532032" r:id="rId106"/>
        </w:object>
      </w:r>
      <w:r>
        <w:rPr>
          <w:rFonts w:hint="eastAsia"/>
        </w:rPr>
        <w:t>表示。对于</w:t>
      </w:r>
      <w:r w:rsidRPr="001E7662">
        <w:rPr>
          <w:position w:val="-4"/>
        </w:rPr>
        <w:object w:dxaOrig="200" w:dyaOrig="260">
          <v:shape id="_x0000_i1067" type="#_x0000_t75" style="width:9pt;height:12.75pt" o:ole="">
            <v:imagedata r:id="rId107" o:title=""/>
          </v:shape>
          <o:OLEObject Type="Embed" ProgID="Equation.DSMT4" ShapeID="_x0000_i1067" DrawAspect="Content" ObjectID="_1556532033" r:id="rId108"/>
        </w:object>
      </w:r>
      <w:r>
        <w:rPr>
          <w:rFonts w:hint="eastAsia"/>
        </w:rPr>
        <w:t>个用户，对</w:t>
      </w:r>
      <w:r w:rsidRPr="001E7662">
        <w:rPr>
          <w:position w:val="-6"/>
        </w:rPr>
        <w:object w:dxaOrig="220" w:dyaOrig="279">
          <v:shape id="_x0000_i1068" type="#_x0000_t75" style="width:11.25pt;height:14.25pt" o:ole="">
            <v:imagedata r:id="rId109" o:title=""/>
          </v:shape>
          <o:OLEObject Type="Embed" ProgID="Equation.DSMT4" ShapeID="_x0000_i1068" DrawAspect="Content" ObjectID="_1556532034" r:id="rId110"/>
        </w:object>
      </w:r>
      <w:r>
        <w:rPr>
          <w:rFonts w:hint="eastAsia"/>
        </w:rPr>
        <w:t>个项目的评分可用</w:t>
      </w:r>
      <w:r w:rsidRPr="001E7662">
        <w:rPr>
          <w:position w:val="-6"/>
        </w:rPr>
        <w:object w:dxaOrig="520" w:dyaOrig="279">
          <v:shape id="_x0000_i1069" type="#_x0000_t75" style="width:26.25pt;height:14.25pt" o:ole="">
            <v:imagedata r:id="rId111" o:title=""/>
          </v:shape>
          <o:OLEObject Type="Embed" ProgID="Equation.DSMT4" ShapeID="_x0000_i1069" DrawAspect="Content" ObjectID="_1556532035" r:id="rId112"/>
        </w:object>
      </w:r>
      <w:r>
        <w:rPr>
          <w:rFonts w:hint="eastAsia"/>
        </w:rPr>
        <w:t>维度的评分矩阵</w:t>
      </w:r>
      <w:r w:rsidRPr="001E7662">
        <w:rPr>
          <w:position w:val="-14"/>
        </w:rPr>
        <w:object w:dxaOrig="1140" w:dyaOrig="400">
          <v:shape id="_x0000_i1070" type="#_x0000_t75" style="width:57.75pt;height:20.25pt" o:ole="">
            <v:imagedata r:id="rId113" o:title=""/>
          </v:shape>
          <o:OLEObject Type="Embed" ProgID="Equation.DSMT4" ShapeID="_x0000_i1070" DrawAspect="Content" ObjectID="_1556532036" r:id="rId114"/>
        </w:object>
      </w:r>
      <w:r>
        <w:rPr>
          <w:rFonts w:hint="eastAsia"/>
        </w:rPr>
        <w:t>表示。当第</w:t>
      </w:r>
      <w:r w:rsidRPr="001E7662">
        <w:rPr>
          <w:position w:val="-6"/>
        </w:rPr>
        <w:object w:dxaOrig="139" w:dyaOrig="260">
          <v:shape id="_x0000_i1071" type="#_x0000_t75" style="width:6.75pt;height:12.75pt" o:ole="">
            <v:imagedata r:id="rId115" o:title=""/>
          </v:shape>
          <o:OLEObject Type="Embed" ProgID="Equation.DSMT4" ShapeID="_x0000_i1071" DrawAspect="Content" ObjectID="_1556532037" r:id="rId116"/>
        </w:object>
      </w:r>
      <w:r>
        <w:rPr>
          <w:rFonts w:hint="eastAsia"/>
        </w:rPr>
        <w:t>个用户对第</w:t>
      </w:r>
      <w:r w:rsidRPr="001E7662">
        <w:rPr>
          <w:position w:val="-10"/>
        </w:rPr>
        <w:object w:dxaOrig="200" w:dyaOrig="300">
          <v:shape id="_x0000_i1072" type="#_x0000_t75" style="width:9pt;height:15.75pt" o:ole="">
            <v:imagedata r:id="rId117" o:title=""/>
          </v:shape>
          <o:OLEObject Type="Embed" ProgID="Equation.DSMT4" ShapeID="_x0000_i1072" DrawAspect="Content" ObjectID="_1556532038" r:id="rId118"/>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9" o:title=""/>
          </v:shape>
          <o:OLEObject Type="Embed" ProgID="Equation.DSMT4" ShapeID="_x0000_i1073" DrawAspect="Content" ObjectID="_1556532039"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75pt" o:ole="">
            <v:imagedata r:id="rId121" o:title=""/>
          </v:shape>
          <o:OLEObject Type="Embed" ProgID="Equation.DSMT4" ShapeID="_x0000_i1074" DrawAspect="Content" ObjectID="_1556532040" r:id="rId122"/>
        </w:object>
      </w:r>
      <w:r>
        <w:rPr>
          <w:rFonts w:hint="eastAsia"/>
        </w:rPr>
        <w:t>、</w:t>
      </w:r>
      <w:r w:rsidRPr="001E7662">
        <w:rPr>
          <w:position w:val="-12"/>
        </w:rPr>
        <w:object w:dxaOrig="320" w:dyaOrig="360">
          <v:shape id="_x0000_i1075" type="#_x0000_t75" style="width:15.75pt;height:18.75pt" o:ole="">
            <v:imagedata r:id="rId123" o:title=""/>
          </v:shape>
          <o:OLEObject Type="Embed" ProgID="Equation.DSMT4" ShapeID="_x0000_i1075" DrawAspect="Content" ObjectID="_1556532041" r:id="rId124"/>
        </w:object>
      </w:r>
      <w:r>
        <w:rPr>
          <w:rFonts w:hint="eastAsia"/>
        </w:rPr>
        <w:t>、</w:t>
      </w:r>
      <w:r w:rsidRPr="001E7662">
        <w:rPr>
          <w:position w:val="-12"/>
        </w:rPr>
        <w:object w:dxaOrig="300" w:dyaOrig="360">
          <v:shape id="_x0000_i1076" type="#_x0000_t75" style="width:15.75pt;height:18.75pt" o:ole="">
            <v:imagedata r:id="rId125" o:title=""/>
          </v:shape>
          <o:OLEObject Type="Embed" ProgID="Equation.DSMT4" ShapeID="_x0000_i1076" DrawAspect="Content" ObjectID="_1556532042" r:id="rId126"/>
        </w:object>
      </w:r>
      <w:r>
        <w:rPr>
          <w:rFonts w:hint="eastAsia"/>
        </w:rPr>
        <w:t>分别表示加入噪声的输入、原始数据输入和自动编机第</w:t>
      </w:r>
      <w:r w:rsidRPr="001E7662">
        <w:rPr>
          <w:position w:val="-6"/>
        </w:rPr>
        <w:object w:dxaOrig="139" w:dyaOrig="279">
          <v:shape id="_x0000_i1077" type="#_x0000_t75" style="width:6.75pt;height:14.25pt" o:ole="">
            <v:imagedata r:id="rId127" o:title=""/>
          </v:shape>
          <o:OLEObject Type="Embed" ProgID="Equation.DSMT4" ShapeID="_x0000_i1077" DrawAspect="Content" ObjectID="_1556532043" r:id="rId128"/>
        </w:object>
      </w:r>
      <w:r>
        <w:rPr>
          <w:rFonts w:hint="eastAsia"/>
        </w:rPr>
        <w:t>层网络的输出。</w:t>
      </w:r>
      <w:r w:rsidRPr="001E7662">
        <w:rPr>
          <w:position w:val="-12"/>
        </w:rPr>
        <w:object w:dxaOrig="340" w:dyaOrig="360">
          <v:shape id="_x0000_i1078" type="#_x0000_t75" style="width:17.25pt;height:18.75pt" o:ole="">
            <v:imagedata r:id="rId121" o:title=""/>
          </v:shape>
          <o:OLEObject Type="Embed" ProgID="Equation.DSMT4" ShapeID="_x0000_i1078" DrawAspect="Content" ObjectID="_1556532044" r:id="rId129"/>
        </w:object>
      </w:r>
      <w:r>
        <w:rPr>
          <w:rFonts w:hint="eastAsia"/>
        </w:rPr>
        <w:t>、</w:t>
      </w:r>
      <w:r w:rsidRPr="001E7662">
        <w:rPr>
          <w:position w:val="-12"/>
        </w:rPr>
        <w:object w:dxaOrig="320" w:dyaOrig="360">
          <v:shape id="_x0000_i1079" type="#_x0000_t75" style="width:15.75pt;height:18.75pt" o:ole="">
            <v:imagedata r:id="rId123" o:title=""/>
          </v:shape>
          <o:OLEObject Type="Embed" ProgID="Equation.DSMT4" ShapeID="_x0000_i1079" DrawAspect="Content" ObjectID="_1556532045" r:id="rId130"/>
        </w:object>
      </w:r>
      <w:r>
        <w:rPr>
          <w:rFonts w:hint="eastAsia"/>
        </w:rPr>
        <w:t>为</w:t>
      </w:r>
      <w:r w:rsidRPr="001E7662">
        <w:rPr>
          <w:position w:val="-6"/>
        </w:rPr>
        <w:object w:dxaOrig="560" w:dyaOrig="279">
          <v:shape id="_x0000_i1080" type="#_x0000_t75" style="width:27.75pt;height:14.25pt" o:ole="">
            <v:imagedata r:id="rId95" o:title=""/>
          </v:shape>
          <o:OLEObject Type="Embed" ProgID="Equation.DSMT4" ShapeID="_x0000_i1080" DrawAspect="Content" ObjectID="_1556532046" r:id="rId131"/>
        </w:object>
      </w:r>
      <w:r>
        <w:rPr>
          <w:rFonts w:hint="eastAsia"/>
        </w:rPr>
        <w:t>维矩阵，</w:t>
      </w:r>
      <w:r w:rsidRPr="001E7662">
        <w:rPr>
          <w:position w:val="-12"/>
        </w:rPr>
        <w:object w:dxaOrig="300" w:dyaOrig="360">
          <v:shape id="_x0000_i1081" type="#_x0000_t75" style="width:15.75pt;height:18.75pt" o:ole="">
            <v:imagedata r:id="rId125" o:title=""/>
          </v:shape>
          <o:OLEObject Type="Embed" ProgID="Equation.DSMT4" ShapeID="_x0000_i1081" DrawAspect="Content" ObjectID="_1556532047" r:id="rId132"/>
        </w:object>
      </w:r>
      <w:r>
        <w:rPr>
          <w:rFonts w:hint="eastAsia"/>
        </w:rPr>
        <w:t>为</w:t>
      </w:r>
      <w:r w:rsidRPr="001E7662">
        <w:rPr>
          <w:position w:val="-12"/>
        </w:rPr>
        <w:object w:dxaOrig="639" w:dyaOrig="360">
          <v:shape id="_x0000_i1082" type="#_x0000_t75" style="width:32.25pt;height:18.75pt" o:ole="">
            <v:imagedata r:id="rId133" o:title=""/>
          </v:shape>
          <o:OLEObject Type="Embed" ProgID="Equation.DSMT4" ShapeID="_x0000_i1082" DrawAspect="Content" ObjectID="_1556532048" r:id="rId134"/>
        </w:object>
      </w:r>
      <w:r>
        <w:rPr>
          <w:rFonts w:hint="eastAsia"/>
        </w:rPr>
        <w:t>维度矩阵。类似于</w:t>
      </w:r>
      <w:r w:rsidR="00816261" w:rsidRPr="001E7662">
        <w:rPr>
          <w:position w:val="-12"/>
        </w:rPr>
        <w:object w:dxaOrig="320" w:dyaOrig="360">
          <v:shape id="_x0000_i1083" type="#_x0000_t75" style="width:15.75pt;height:18.75pt" o:ole="">
            <v:imagedata r:id="rId135" o:title=""/>
          </v:shape>
          <o:OLEObject Type="Embed" ProgID="Equation.DSMT4" ShapeID="_x0000_i1083" DrawAspect="Content" ObjectID="_1556532049" r:id="rId136"/>
        </w:object>
      </w:r>
      <w:r>
        <w:rPr>
          <w:rFonts w:hint="eastAsia"/>
        </w:rPr>
        <w:t>，</w:t>
      </w:r>
      <w:r w:rsidRPr="001E7662">
        <w:rPr>
          <w:position w:val="-12"/>
        </w:rPr>
        <w:object w:dxaOrig="300" w:dyaOrig="360">
          <v:shape id="_x0000_i1084" type="#_x0000_t75" style="width:15.75pt;height:18.75pt" o:ole="">
            <v:imagedata r:id="rId125" o:title=""/>
          </v:shape>
          <o:OLEObject Type="Embed" ProgID="Equation.DSMT4" ShapeID="_x0000_i1084" DrawAspect="Content" ObjectID="_1556532050" r:id="rId137"/>
        </w:object>
      </w:r>
      <w:r>
        <w:rPr>
          <w:rFonts w:hint="eastAsia"/>
        </w:rPr>
        <w:t>的第</w:t>
      </w:r>
      <w:r w:rsidRPr="001E7662">
        <w:rPr>
          <w:position w:val="-10"/>
        </w:rPr>
        <w:object w:dxaOrig="200" w:dyaOrig="300">
          <v:shape id="_x0000_i1085" type="#_x0000_t75" style="width:9pt;height:15.75pt" o:ole="">
            <v:imagedata r:id="rId101" o:title=""/>
          </v:shape>
          <o:OLEObject Type="Embed" ProgID="Equation.DSMT4" ShapeID="_x0000_i1085" DrawAspect="Content" ObjectID="_1556532051" r:id="rId138"/>
        </w:object>
      </w:r>
      <w:r>
        <w:rPr>
          <w:rFonts w:hint="eastAsia"/>
        </w:rPr>
        <w:t>行表示为</w:t>
      </w:r>
      <w:r w:rsidRPr="001E7662">
        <w:rPr>
          <w:position w:val="-14"/>
        </w:rPr>
        <w:object w:dxaOrig="480" w:dyaOrig="380">
          <v:shape id="_x0000_i1086" type="#_x0000_t75" style="width:24pt;height:18.75pt" o:ole="">
            <v:imagedata r:id="rId139" o:title=""/>
          </v:shape>
          <o:OLEObject Type="Embed" ProgID="Equation.DSMT4" ShapeID="_x0000_i1086" DrawAspect="Content" ObjectID="_1556532052" r:id="rId140"/>
        </w:object>
      </w:r>
      <w:r>
        <w:rPr>
          <w:rFonts w:hint="eastAsia"/>
        </w:rPr>
        <w:t>。</w:t>
      </w:r>
      <w:r w:rsidRPr="001E7662">
        <w:rPr>
          <w:position w:val="-12"/>
        </w:rPr>
        <w:object w:dxaOrig="340" w:dyaOrig="360">
          <v:shape id="_x0000_i1087" type="#_x0000_t75" style="width:17.25pt;height:18.75pt" o:ole="">
            <v:imagedata r:id="rId141" o:title=""/>
          </v:shape>
          <o:OLEObject Type="Embed" ProgID="Equation.DSMT4" ShapeID="_x0000_i1087" DrawAspect="Content" ObjectID="_1556532053" r:id="rId142"/>
        </w:object>
      </w:r>
      <w:r>
        <w:rPr>
          <w:rFonts w:hint="eastAsia"/>
        </w:rPr>
        <w:t>和</w:t>
      </w:r>
      <w:r w:rsidRPr="001E7662">
        <w:rPr>
          <w:position w:val="-12"/>
        </w:rPr>
        <w:object w:dxaOrig="260" w:dyaOrig="360">
          <v:shape id="_x0000_i1088" type="#_x0000_t75" style="width:12.75pt;height:18.75pt" o:ole="">
            <v:imagedata r:id="rId143" o:title=""/>
          </v:shape>
          <o:OLEObject Type="Embed" ProgID="Equation.DSMT4" ShapeID="_x0000_i1088" DrawAspect="Content" ObjectID="_1556532054" r:id="rId144"/>
        </w:object>
      </w:r>
      <w:r>
        <w:rPr>
          <w:rFonts w:hint="eastAsia"/>
        </w:rPr>
        <w:t>分别为第</w:t>
      </w:r>
      <w:r w:rsidR="00816261" w:rsidRPr="001E7662">
        <w:rPr>
          <w:position w:val="-6"/>
        </w:rPr>
        <w:object w:dxaOrig="139" w:dyaOrig="279">
          <v:shape id="_x0000_i1089" type="#_x0000_t75" style="width:6.75pt;height:14.25pt" o:ole="">
            <v:imagedata r:id="rId127" o:title=""/>
          </v:shape>
          <o:OLEObject Type="Embed" ProgID="Equation.DSMT4" ShapeID="_x0000_i1089" DrawAspect="Content" ObjectID="_1556532055" r:id="rId145"/>
        </w:object>
      </w:r>
      <w:r>
        <w:rPr>
          <w:rFonts w:hint="eastAsia"/>
        </w:rPr>
        <w:t>层网络的权值矩阵和偏置向量。</w:t>
      </w:r>
      <w:r w:rsidRPr="001E7662">
        <w:rPr>
          <w:position w:val="-14"/>
        </w:rPr>
        <w:object w:dxaOrig="540" w:dyaOrig="380">
          <v:shape id="_x0000_i1090" type="#_x0000_t75" style="width:27.75pt;height:18.75pt" o:ole="">
            <v:imagedata r:id="rId146" o:title=""/>
          </v:shape>
          <o:OLEObject Type="Embed" ProgID="Equation.DSMT4" ShapeID="_x0000_i1090" DrawAspect="Content" ObjectID="_1556532056" r:id="rId147"/>
        </w:object>
      </w:r>
      <w:r>
        <w:rPr>
          <w:rFonts w:hint="eastAsia"/>
        </w:rPr>
        <w:t>表示</w:t>
      </w:r>
      <w:r w:rsidR="00816261">
        <w:rPr>
          <w:rFonts w:hint="eastAsia"/>
        </w:rPr>
        <w:t>权值矩阵</w:t>
      </w:r>
      <w:r w:rsidRPr="001E7662">
        <w:rPr>
          <w:position w:val="-12"/>
        </w:rPr>
        <w:object w:dxaOrig="340" w:dyaOrig="360">
          <v:shape id="_x0000_i1091" type="#_x0000_t75" style="width:17.25pt;height:18.75pt" o:ole="">
            <v:imagedata r:id="rId148" o:title=""/>
          </v:shape>
          <o:OLEObject Type="Embed" ProgID="Equation.DSMT4" ShapeID="_x0000_i1091" DrawAspect="Content" ObjectID="_1556532057" r:id="rId149"/>
        </w:object>
      </w:r>
      <w:r>
        <w:rPr>
          <w:rFonts w:hint="eastAsia"/>
        </w:rPr>
        <w:t>的第</w:t>
      </w:r>
      <w:r w:rsidRPr="001E7662">
        <w:rPr>
          <w:position w:val="-6"/>
        </w:rPr>
        <w:object w:dxaOrig="200" w:dyaOrig="220">
          <v:shape id="_x0000_i1092" type="#_x0000_t75" style="width:9pt;height:11.25pt" o:ole="">
            <v:imagedata r:id="rId150" o:title=""/>
          </v:shape>
          <o:OLEObject Type="Embed" ProgID="Equation.DSMT4" ShapeID="_x0000_i1092" DrawAspect="Content" ObjectID="_1556532058" r:id="rId151"/>
        </w:object>
      </w:r>
      <w:r>
        <w:rPr>
          <w:rFonts w:hint="eastAsia"/>
        </w:rPr>
        <w:t>列。神经网络的总层数为</w:t>
      </w:r>
      <w:r w:rsidRPr="001E7662">
        <w:rPr>
          <w:position w:val="-4"/>
        </w:rPr>
        <w:object w:dxaOrig="220" w:dyaOrig="260">
          <v:shape id="_x0000_i1093" type="#_x0000_t75" style="width:11.25pt;height:12.75pt" o:ole="">
            <v:imagedata r:id="rId152" o:title=""/>
          </v:shape>
          <o:OLEObject Type="Embed" ProgID="Equation.DSMT4" ShapeID="_x0000_i1093" DrawAspect="Content" ObjectID="_1556532059" r:id="rId153"/>
        </w:object>
      </w:r>
      <w:r>
        <w:rPr>
          <w:rFonts w:hint="eastAsia"/>
        </w:rPr>
        <w:t>。</w:t>
      </w:r>
      <w:r w:rsidRPr="001E7662">
        <w:rPr>
          <w:position w:val="-6"/>
        </w:rPr>
        <w:object w:dxaOrig="420" w:dyaOrig="320">
          <v:shape id="_x0000_i1094" type="#_x0000_t75" style="width:21.75pt;height:15.75pt" o:ole="">
            <v:imagedata r:id="rId154" o:title=""/>
          </v:shape>
          <o:OLEObject Type="Embed" ProgID="Equation.DSMT4" ShapeID="_x0000_i1094" DrawAspect="Content" ObjectID="_1556532060"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9" o:title=""/>
          </v:shape>
          <o:OLEObject Type="Embed" ProgID="Equation.DSMT4" ShapeID="_x0000_i1095" DrawAspect="Content" ObjectID="_1556532061"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3" w:name="_Toc476341163"/>
      <w:bookmarkStart w:id="154" w:name="_Toc476602583"/>
      <w:bookmarkStart w:id="155" w:name="_Toc482270080"/>
      <w:r>
        <w:rPr>
          <w:rFonts w:hint="eastAsia"/>
        </w:rPr>
        <w:t>自动编码机的概率图模型</w:t>
      </w:r>
      <w:bookmarkEnd w:id="153"/>
      <w:bookmarkEnd w:id="154"/>
      <w:bookmarkEnd w:id="155"/>
    </w:p>
    <w:p w:rsidR="000A3A4A" w:rsidRDefault="000A3A4A" w:rsidP="000A3A4A">
      <w:pPr>
        <w:pStyle w:val="5"/>
        <w:ind w:firstLine="485"/>
      </w:pPr>
      <w:r>
        <w:rPr>
          <w:rFonts w:hint="eastAsia"/>
        </w:rPr>
        <w:t>更一般的，类比于文献</w:t>
      </w:r>
      <w:r w:rsidR="006A2A9F"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6A2A9F"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6A2A9F" w:rsidRPr="0040680D">
        <w:rPr>
          <w:szCs w:val="24"/>
        </w:rPr>
      </w:r>
      <w:r w:rsidR="006A2A9F" w:rsidRPr="0040680D">
        <w:rPr>
          <w:szCs w:val="24"/>
        </w:rPr>
        <w:fldChar w:fldCharType="end"/>
      </w:r>
      <w:r w:rsidR="006A2A9F" w:rsidRPr="0040680D">
        <w:rPr>
          <w:szCs w:val="24"/>
        </w:rPr>
      </w:r>
      <w:r w:rsidR="006A2A9F"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6A2A9F"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6" type="#_x0000_t75" style="width:99.75pt;height:20.25pt" o:ole="">
                  <v:imagedata r:id="rId157" o:title=""/>
                </v:shape>
                <o:OLEObject Type="Embed" ProgID="Equation.DSMT4" ShapeID="_x0000_i1096" DrawAspect="Content" ObjectID="_1556532062"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7" type="#_x0000_t75" style="width:87pt;height:20.25pt" o:ole="">
                  <v:imagedata r:id="rId159" o:title=""/>
                </v:shape>
                <o:OLEObject Type="Embed" ProgID="Equation.DSMT4" ShapeID="_x0000_i1097" DrawAspect="Content" ObjectID="_1556532063"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8" type="#_x0000_t75" style="width:177pt;height:20.25pt" o:ole="">
                  <v:imagedata r:id="rId161" o:title=""/>
                </v:shape>
                <o:OLEObject Type="Embed" ProgID="Equation.DSMT4" ShapeID="_x0000_i1098" DrawAspect="Content" ObjectID="_1556532064"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099" type="#_x0000_t75" style="width:113.25pt;height:20.25pt" o:ole="">
                  <v:imagedata r:id="rId163" o:title=""/>
                </v:shape>
                <o:OLEObject Type="Embed" ProgID="Equation.DSMT4" ShapeID="_x0000_i1099" DrawAspect="Content" ObjectID="_1556532065"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75pt;height:18.75pt" o:ole="">
                  <v:imagedata r:id="rId165" o:title=""/>
                </v:shape>
                <o:OLEObject Type="Embed" ProgID="Equation.DSMT4" ShapeID="_x0000_i1100" DrawAspect="Content" ObjectID="_1556532066"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6.75pt;height:18.75pt" o:ole="">
                  <v:imagedata r:id="rId167" o:title=""/>
                </v:shape>
                <o:OLEObject Type="Embed" ProgID="Equation.DSMT4" ShapeID="_x0000_i1101" DrawAspect="Content" ObjectID="_1556532067" r:id="rId168"/>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75pt" o:ole="">
                  <v:imagedata r:id="rId169" o:title=""/>
                </v:shape>
                <o:OLEObject Type="Embed" ProgID="Equation.DSMT4" ShapeID="_x0000_i1102" DrawAspect="Content" ObjectID="_1556532068"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1" o:title=""/>
                </v:shape>
                <o:OLEObject Type="Embed" ProgID="Equation.DSMT4" ShapeID="_x0000_i1103" DrawAspect="Content" ObjectID="_1556532069"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2.75pt;height:18.75pt" o:ole="">
                  <v:imagedata r:id="rId173" o:title=""/>
                </v:shape>
                <o:OLEObject Type="Embed" ProgID="Equation.DSMT4" ShapeID="_x0000_i1104" DrawAspect="Content" ObjectID="_1556532070"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5" o:title=""/>
                </v:shape>
                <o:OLEObject Type="Embed" ProgID="Equation.DSMT4" ShapeID="_x0000_i1105" DrawAspect="Content" ObjectID="_1556532071" r:id="rId176"/>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75pt;height:18.75pt" o:ole="">
                  <v:imagedata r:id="rId177" o:title=""/>
                </v:shape>
                <o:OLEObject Type="Embed" ProgID="Equation.DSMT4" ShapeID="_x0000_i1106" DrawAspect="Content" ObjectID="_1556532072"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6A2A9F">
        <w:fldChar w:fldCharType="begin"/>
      </w:r>
      <w:r>
        <w:instrText xml:space="preserve"> REF _Ref478360725 \r \h </w:instrText>
      </w:r>
      <w:r w:rsidR="006A2A9F">
        <w:fldChar w:fldCharType="separate"/>
      </w:r>
      <w:r w:rsidR="00307502">
        <w:rPr>
          <w:rFonts w:hint="eastAsia"/>
        </w:rPr>
        <w:t>表</w:t>
      </w:r>
      <w:r w:rsidR="00307502">
        <w:rPr>
          <w:rFonts w:hint="eastAsia"/>
        </w:rPr>
        <w:t>3-1</w:t>
      </w:r>
      <w:r w:rsidR="006A2A9F">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6" w:name="_Ref478360725"/>
            <w:r>
              <w:rPr>
                <w:rFonts w:hint="eastAsia"/>
              </w:rPr>
              <w:t>式中</w:t>
            </w:r>
            <w:r w:rsidR="000A3A4A" w:rsidRPr="00A322F9">
              <w:rPr>
                <w:rFonts w:hint="eastAsia"/>
              </w:rPr>
              <w:t>符号</w:t>
            </w:r>
            <w:bookmarkEnd w:id="156"/>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pt;height:9pt" o:ole="">
                  <v:imagedata r:id="rId179" o:title=""/>
                </v:shape>
                <o:OLEObject Type="Embed" ProgID="Equation.DSMT4" ShapeID="_x0000_i1107" DrawAspect="Content" ObjectID="_1556532073"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1" o:title=""/>
                </v:shape>
                <o:OLEObject Type="Embed" ProgID="Equation.DSMT4" ShapeID="_x0000_i1108" DrawAspect="Content" ObjectID="_1556532074" r:id="rId182"/>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3" o:title=""/>
                </v:shape>
                <o:OLEObject Type="Embed" ProgID="Equation.DSMT4" ShapeID="_x0000_i1109" DrawAspect="Content" ObjectID="_1556532075"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5" o:title=""/>
                </v:shape>
                <o:OLEObject Type="Embed" ProgID="Equation.DSMT4" ShapeID="_x0000_i1110" DrawAspect="Content" ObjectID="_1556532076" r:id="rId186"/>
              </w:object>
            </w:r>
            <w:r w:rsidRPr="000B451C">
              <w:rPr>
                <w:rFonts w:hAnsi="宋体"/>
              </w:rPr>
              <w:t>，</w:t>
            </w:r>
            <w:r w:rsidRPr="001E7662">
              <w:rPr>
                <w:position w:val="-4"/>
              </w:rPr>
              <w:object w:dxaOrig="700" w:dyaOrig="260">
                <v:shape id="_x0000_i1111" type="#_x0000_t75" style="width:35.25pt;height:12.75pt" o:ole="">
                  <v:imagedata r:id="rId187" o:title=""/>
                </v:shape>
                <o:OLEObject Type="Embed" ProgID="Equation.DSMT4" ShapeID="_x0000_i1111" DrawAspect="Content" ObjectID="_1556532077" r:id="rId188"/>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pt;height:14.25pt" o:ole="">
                  <v:imagedata r:id="rId189" o:title=""/>
                </v:shape>
                <o:OLEObject Type="Embed" ProgID="Equation.DSMT4" ShapeID="_x0000_i1112" DrawAspect="Content" ObjectID="_1556532078"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1" o:title=""/>
                </v:shape>
                <o:OLEObject Type="Embed" ProgID="Equation.DSMT4" ShapeID="_x0000_i1113" DrawAspect="Content" ObjectID="_1556532079" r:id="rId192"/>
              </w:object>
            </w:r>
            <w:r w:rsidRPr="000B451C">
              <w:rPr>
                <w:rFonts w:hAnsi="宋体"/>
              </w:rPr>
              <w:t>，</w:t>
            </w:r>
            <w:r w:rsidRPr="001E7662">
              <w:rPr>
                <w:position w:val="-4"/>
              </w:rPr>
              <w:object w:dxaOrig="580" w:dyaOrig="260">
                <v:shape id="_x0000_i1114" type="#_x0000_t75" style="width:29.25pt;height:12.75pt" o:ole="">
                  <v:imagedata r:id="rId193" o:title=""/>
                </v:shape>
                <o:OLEObject Type="Embed" ProgID="Equation.DSMT4" ShapeID="_x0000_i1114" DrawAspect="Content" ObjectID="_1556532080" r:id="rId194"/>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5" o:title=""/>
                </v:shape>
                <o:OLEObject Type="Embed" ProgID="Equation.DSMT4" ShapeID="_x0000_i1115" DrawAspect="Content" ObjectID="_1556532081"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75pt" o:ole="">
                  <v:imagedata r:id="rId197" o:title=""/>
                </v:shape>
                <o:OLEObject Type="Embed" ProgID="Equation.DSMT4" ShapeID="_x0000_i1116" DrawAspect="Content" ObjectID="_1556532082" r:id="rId198"/>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pt;height:12.75pt" o:ole="">
                  <v:imagedata r:id="rId199" o:title=""/>
                </v:shape>
                <o:OLEObject Type="Embed" ProgID="Equation.DSMT4" ShapeID="_x0000_i1117" DrawAspect="Content" ObjectID="_1556532083"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1" o:title=""/>
                </v:shape>
                <o:OLEObject Type="Embed" ProgID="Equation.DSMT4" ShapeID="_x0000_i1118" DrawAspect="Content" ObjectID="_1556532084" r:id="rId202"/>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pt;height:12.75pt" o:ole="">
                  <v:imagedata r:id="rId203" o:title=""/>
                </v:shape>
                <o:OLEObject Type="Embed" ProgID="Equation.DSMT4" ShapeID="_x0000_i1119" DrawAspect="Content" ObjectID="_1556532085"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5" o:title=""/>
                </v:shape>
                <o:OLEObject Type="Embed" ProgID="Equation.DSMT4" ShapeID="_x0000_i1120" DrawAspect="Content" ObjectID="_1556532086" r:id="rId206"/>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7" o:title=""/>
                </v:shape>
                <o:OLEObject Type="Embed" ProgID="Equation.DSMT4" ShapeID="_x0000_i1121" DrawAspect="Content" ObjectID="_1556532087" r:id="rId208"/>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9" o:title=""/>
                </v:shape>
                <o:OLEObject Type="Embed" ProgID="Equation.DSMT4" ShapeID="_x0000_i1122" DrawAspect="Content" ObjectID="_1556532088" r:id="rId210"/>
              </w:object>
            </w:r>
            <w:r w:rsidRPr="004808B4">
              <w:rPr>
                <w:rFonts w:hAnsi="宋体"/>
              </w:rPr>
              <w:t>指示</w:t>
            </w:r>
            <w:r w:rsidR="00622113">
              <w:rPr>
                <w:rFonts w:hAnsi="宋体"/>
              </w:rPr>
              <w:t>器</w:t>
            </w:r>
            <w:r w:rsidR="00530D2A">
              <w:rPr>
                <w:rFonts w:hAnsi="宋体"/>
              </w:rPr>
              <w:t>向量</w:t>
            </w:r>
            <w:r w:rsidR="006A2A9F" w:rsidRPr="004808B4">
              <w:fldChar w:fldCharType="begin"/>
            </w:r>
            <w:r w:rsidRPr="004808B4">
              <w:instrText xml:space="preserve"> QUOTE </w:instrText>
            </w:r>
            <w:r w:rsidR="004E3FEC">
              <w:pict>
                <v:shape id="_x0000_i1123" type="#_x0000_t75" style="width:66.75pt;height:32.25pt" equationxml="&lt;">
                  <v:imagedata r:id="rId211" o:title="" chromakey="white"/>
                </v:shape>
              </w:pict>
            </w:r>
            <w:r w:rsidR="006A2A9F" w:rsidRPr="004808B4">
              <w:fldChar w:fldCharType="separate"/>
            </w:r>
            <w:r w:rsidR="004E3FEC">
              <w:pict>
                <v:shape id="_x0000_i1124" type="#_x0000_t75" style="width:66pt;height:32.25pt" equationxml="&lt;">
                  <v:imagedata r:id="rId211" o:title="" chromakey="white"/>
                </v:shape>
              </w:pict>
            </w:r>
            <w:r w:rsidR="006A2A9F"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2" o:title=""/>
                </v:shape>
                <o:OLEObject Type="Embed" ProgID="Equation.DSMT4" ShapeID="_x0000_i1125" DrawAspect="Content" ObjectID="_1556532089"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4" o:title=""/>
                </v:shape>
                <o:OLEObject Type="Embed" ProgID="Equation.DSMT4" ShapeID="_x0000_i1126" DrawAspect="Content" ObjectID="_1556532090" r:id="rId215"/>
              </w:object>
            </w:r>
            <w:r w:rsidRPr="00692E3E">
              <w:rPr>
                <w:rFonts w:hAnsi="宋体"/>
              </w:rPr>
              <w:t>，</w:t>
            </w:r>
            <w:r w:rsidRPr="001E7662">
              <w:rPr>
                <w:position w:val="-4"/>
              </w:rPr>
              <w:object w:dxaOrig="540" w:dyaOrig="260">
                <v:shape id="_x0000_i1127" type="#_x0000_t75" style="width:27.75pt;height:12.75pt" o:ole="">
                  <v:imagedata r:id="rId216" o:title=""/>
                </v:shape>
                <o:OLEObject Type="Embed" ProgID="Equation.DSMT4" ShapeID="_x0000_i1127" DrawAspect="Content" ObjectID="_1556532091" r:id="rId217"/>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6532092"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5" o:title=""/>
                </v:shape>
                <o:OLEObject Type="Embed" ProgID="Equation.DSMT4" ShapeID="_x0000_i1129" DrawAspect="Content" ObjectID="_1556532093" r:id="rId220"/>
              </w:object>
            </w:r>
            <w:r w:rsidRPr="000B451C">
              <w:rPr>
                <w:rFonts w:hAnsi="宋体"/>
              </w:rPr>
              <w:t>，</w:t>
            </w:r>
            <w:r w:rsidRPr="001E7662">
              <w:rPr>
                <w:position w:val="-4"/>
              </w:rPr>
              <w:object w:dxaOrig="700" w:dyaOrig="260">
                <v:shape id="_x0000_i1130" type="#_x0000_t75" style="width:35.25pt;height:12.75pt" o:ole="">
                  <v:imagedata r:id="rId187" o:title=""/>
                </v:shape>
                <o:OLEObject Type="Embed" ProgID="Equation.DSMT4" ShapeID="_x0000_i1130" DrawAspect="Content" ObjectID="_1556532094" r:id="rId221"/>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2" o:title=""/>
                </v:shape>
                <o:OLEObject Type="Embed" ProgID="Equation.DSMT4" ShapeID="_x0000_i1131" DrawAspect="Content" ObjectID="_1556532095"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6532096"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6532097"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8" o:title=""/>
          </v:shape>
          <o:OLEObject Type="Embed" ProgID="Equation.DSMT4" ShapeID="_x0000_i1134" DrawAspect="Content" ObjectID="_1556532098" r:id="rId229"/>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30" o:title=""/>
          </v:shape>
          <o:OLEObject Type="Embed" ProgID="Equation.DSMT4" ShapeID="_x0000_i1135" DrawAspect="Content" ObjectID="_1556532099" r:id="rId231"/>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2" o:title=""/>
          </v:shape>
          <o:OLEObject Type="Embed" ProgID="Equation.DSMT4" ShapeID="_x0000_i1136" DrawAspect="Content" ObjectID="_1556532100" r:id="rId233"/>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25pt;height:38.25pt" o:ole="">
                  <v:imagedata r:id="rId234" o:title=""/>
                </v:shape>
                <o:OLEObject Type="Embed" ProgID="Equation.DSMT4" ShapeID="_x0000_i1137" DrawAspect="Content" ObjectID="_1556532101" r:id="rId235"/>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6A2A9F">
        <w:fldChar w:fldCharType="begin"/>
      </w:r>
      <w:r w:rsidR="000A3A4A">
        <w:instrText xml:space="preserve"> </w:instrText>
      </w:r>
      <w:r w:rsidR="000A3A4A">
        <w:rPr>
          <w:rFonts w:hint="eastAsia"/>
        </w:rPr>
        <w:instrText>REF _Ref477726574 \r \h</w:instrText>
      </w:r>
      <w:r w:rsidR="000A3A4A">
        <w:instrText xml:space="preserve"> </w:instrText>
      </w:r>
      <w:r w:rsidR="006A2A9F">
        <w:fldChar w:fldCharType="separate"/>
      </w:r>
      <w:r w:rsidR="00307502">
        <w:rPr>
          <w:rFonts w:hint="eastAsia"/>
        </w:rPr>
        <w:t>图</w:t>
      </w:r>
      <w:r w:rsidR="00307502">
        <w:rPr>
          <w:rFonts w:hint="eastAsia"/>
        </w:rPr>
        <w:t>3-1</w:t>
      </w:r>
      <w:r w:rsidR="006A2A9F">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6A2A9F">
        <w:fldChar w:fldCharType="begin"/>
      </w:r>
      <w:r w:rsidR="008E37C8">
        <w:instrText xml:space="preserve"> </w:instrText>
      </w:r>
      <w:r w:rsidR="008E37C8">
        <w:rPr>
          <w:rFonts w:hint="eastAsia"/>
        </w:rPr>
        <w:instrText>REF _Ref477727223 \r \h</w:instrText>
      </w:r>
      <w:r w:rsidR="008E37C8">
        <w:instrText xml:space="preserve"> </w:instrText>
      </w:r>
      <w:r w:rsidR="006A2A9F">
        <w:fldChar w:fldCharType="separate"/>
      </w:r>
      <w:r w:rsidR="00307502">
        <w:rPr>
          <w:rFonts w:hint="eastAsia"/>
        </w:rPr>
        <w:t>图</w:t>
      </w:r>
      <w:r w:rsidR="00307502">
        <w:rPr>
          <w:rFonts w:hint="eastAsia"/>
        </w:rPr>
        <w:t>3-2</w:t>
      </w:r>
      <w:r w:rsidR="006A2A9F">
        <w:fldChar w:fldCharType="end"/>
      </w:r>
      <w:r w:rsidR="008E37C8">
        <w:rPr>
          <w:rFonts w:hint="eastAsia"/>
        </w:rPr>
        <w:t>。其中</w:t>
      </w:r>
      <w:r w:rsidR="008E37C8" w:rsidRPr="001E7662">
        <w:rPr>
          <w:position w:val="-12"/>
        </w:rPr>
        <w:object w:dxaOrig="300" w:dyaOrig="360">
          <v:shape id="_x0000_i1138" type="#_x0000_t75" style="width:15.75pt;height:18.75pt" o:ole="">
            <v:imagedata r:id="rId236" o:title=""/>
          </v:shape>
          <o:OLEObject Type="Embed" ProgID="Equation.DSMT4" ShapeID="_x0000_i1138" DrawAspect="Content" ObjectID="_1556532102" r:id="rId237"/>
        </w:object>
      </w:r>
      <w:r w:rsidR="008E37C8">
        <w:rPr>
          <w:rFonts w:hint="eastAsia"/>
        </w:rPr>
        <w:t>、</w:t>
      </w:r>
      <w:r w:rsidR="008E37C8" w:rsidRPr="001E7662">
        <w:rPr>
          <w:position w:val="-12"/>
        </w:rPr>
        <w:object w:dxaOrig="279" w:dyaOrig="360">
          <v:shape id="_x0000_i1139" type="#_x0000_t75" style="width:14.25pt;height:18.75pt" o:ole="">
            <v:imagedata r:id="rId238" o:title=""/>
          </v:shape>
          <o:OLEObject Type="Embed" ProgID="Equation.DSMT4" ShapeID="_x0000_i1139" DrawAspect="Content" ObjectID="_1556532103" r:id="rId239"/>
        </w:object>
      </w:r>
      <w:r w:rsidR="008E37C8">
        <w:t>作为</w:t>
      </w:r>
      <w:r w:rsidR="008E37C8" w:rsidRPr="001E7662">
        <w:rPr>
          <w:position w:val="-6"/>
        </w:rPr>
        <w:object w:dxaOrig="420" w:dyaOrig="320">
          <v:shape id="_x0000_i1140" type="#_x0000_t75" style="width:21.75pt;height:15.75pt" o:ole="">
            <v:imagedata r:id="rId240" o:title=""/>
          </v:shape>
          <o:OLEObject Type="Embed" ProgID="Equation.DSMT4" ShapeID="_x0000_i1140" DrawAspect="Content" ObjectID="_1556532104" r:id="rId241"/>
        </w:object>
      </w:r>
      <w:r w:rsidR="008E37C8">
        <w:rPr>
          <w:rFonts w:hint="eastAsia"/>
        </w:rPr>
        <w:t>、</w:t>
      </w:r>
      <w:r w:rsidR="008E37C8" w:rsidRPr="001E7662">
        <w:rPr>
          <w:position w:val="-12"/>
        </w:rPr>
        <w:object w:dxaOrig="320" w:dyaOrig="360">
          <v:shape id="_x0000_i1141" type="#_x0000_t75" style="width:15.75pt;height:18.75pt" o:ole="">
            <v:imagedata r:id="rId242" o:title=""/>
          </v:shape>
          <o:OLEObject Type="Embed" ProgID="Equation.DSMT4" ShapeID="_x0000_i1141" DrawAspect="Content" ObjectID="_1556532105" r:id="rId243"/>
        </w:object>
      </w:r>
      <w:r w:rsidR="008E37C8">
        <w:t>事件的参数条件</w:t>
      </w:r>
      <w:r w:rsidR="008E37C8">
        <w:rPr>
          <w:rFonts w:hint="eastAsia"/>
        </w:rPr>
        <w:t>，分别决定两个概率事件的表现。</w:t>
      </w:r>
    </w:p>
    <w:tbl>
      <w:tblPr>
        <w:tblW w:w="8897" w:type="dxa"/>
        <w:tblLook w:val="04A0"/>
      </w:tblPr>
      <w:tblGrid>
        <w:gridCol w:w="4363"/>
        <w:gridCol w:w="4534"/>
      </w:tblGrid>
      <w:tr w:rsidR="000A3A4A" w:rsidTr="00CD4B6C">
        <w:trPr>
          <w:trHeight w:val="3865"/>
        </w:trPr>
        <w:tc>
          <w:tcPr>
            <w:tcW w:w="4363" w:type="dxa"/>
            <w:vAlign w:val="center"/>
          </w:tcPr>
          <w:p w:rsidR="000A3A4A" w:rsidRDefault="003167AA" w:rsidP="007B58EE">
            <w:pPr>
              <w:pStyle w:val="6"/>
            </w:pPr>
            <w:r>
              <w:object w:dxaOrig="3929" w:dyaOrig="3525">
                <v:shape id="_x0000_i1142" type="#_x0000_t75" style="width:195.75pt;height:176.25pt" o:ole="">
                  <v:imagedata r:id="rId244" o:title=""/>
                </v:shape>
                <o:OLEObject Type="Embed" ProgID="Visio.Drawing.11" ShapeID="_x0000_i1142" DrawAspect="Content" ObjectID="_1556532106" r:id="rId245"/>
              </w:object>
            </w:r>
          </w:p>
        </w:tc>
        <w:tc>
          <w:tcPr>
            <w:tcW w:w="4534" w:type="dxa"/>
            <w:vAlign w:val="center"/>
          </w:tcPr>
          <w:p w:rsidR="000A3A4A" w:rsidRDefault="007B6435" w:rsidP="007B58EE">
            <w:pPr>
              <w:pStyle w:val="6"/>
            </w:pPr>
            <w:r>
              <w:object w:dxaOrig="3574" w:dyaOrig="2638">
                <v:shape id="_x0000_i1143" type="#_x0000_t75" style="width:179.25pt;height:132pt" o:ole="">
                  <v:imagedata r:id="rId246" o:title=""/>
                </v:shape>
                <o:OLEObject Type="Embed" ProgID="Visio.Drawing.11" ShapeID="_x0000_i1143" DrawAspect="Content" ObjectID="_1556532107" r:id="rId247"/>
              </w:object>
            </w:r>
          </w:p>
        </w:tc>
      </w:tr>
      <w:tr w:rsidR="000A3A4A" w:rsidTr="00CD4B6C">
        <w:trPr>
          <w:trHeight w:val="100"/>
        </w:trPr>
        <w:tc>
          <w:tcPr>
            <w:tcW w:w="4363" w:type="dxa"/>
            <w:vAlign w:val="bottom"/>
          </w:tcPr>
          <w:p w:rsidR="000A3A4A" w:rsidRDefault="000A3A4A" w:rsidP="00F9605E">
            <w:pPr>
              <w:pStyle w:val="3"/>
            </w:pPr>
            <w:bookmarkStart w:id="157" w:name="_Ref477726574"/>
            <w:r>
              <w:rPr>
                <w:rFonts w:hint="eastAsia"/>
              </w:rPr>
              <w:t>堆叠降噪自动编码机实例</w:t>
            </w:r>
            <w:bookmarkEnd w:id="157"/>
          </w:p>
        </w:tc>
        <w:tc>
          <w:tcPr>
            <w:tcW w:w="4534" w:type="dxa"/>
            <w:vAlign w:val="bottom"/>
          </w:tcPr>
          <w:p w:rsidR="000A3A4A" w:rsidRDefault="000A3A4A" w:rsidP="00F9605E">
            <w:pPr>
              <w:pStyle w:val="3"/>
            </w:pPr>
            <w:bookmarkStart w:id="158" w:name="_Ref477727223"/>
            <w:r>
              <w:rPr>
                <w:rFonts w:hint="eastAsia"/>
              </w:rPr>
              <w:t>堆叠降噪自动编码机图模型</w:t>
            </w:r>
            <w:bookmarkEnd w:id="158"/>
          </w:p>
        </w:tc>
      </w:tr>
    </w:tbl>
    <w:p w:rsidR="000A3A4A" w:rsidRDefault="000A3A4A" w:rsidP="000A3A4A">
      <w:pPr>
        <w:pStyle w:val="30"/>
        <w:numPr>
          <w:ilvl w:val="2"/>
          <w:numId w:val="6"/>
        </w:numPr>
        <w:spacing w:before="223" w:after="223"/>
        <w:ind w:left="0" w:firstLine="0"/>
      </w:pPr>
      <w:bookmarkStart w:id="159" w:name="_Toc476341164"/>
      <w:bookmarkStart w:id="160" w:name="_Toc476602584"/>
      <w:bookmarkStart w:id="161" w:name="_Toc482270081"/>
      <w:r>
        <w:rPr>
          <w:rFonts w:hint="eastAsia"/>
        </w:rPr>
        <w:t>概率矩阵分解的概率图模型</w:t>
      </w:r>
      <w:bookmarkEnd w:id="159"/>
      <w:bookmarkEnd w:id="160"/>
      <w:bookmarkEnd w:id="161"/>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6A2A9F">
        <w:fldChar w:fldCharType="begin"/>
      </w:r>
      <w:r>
        <w:instrText xml:space="preserve"> </w:instrText>
      </w:r>
      <w:r>
        <w:rPr>
          <w:rFonts w:hint="eastAsia"/>
        </w:rPr>
        <w:instrText>REF _Ref477728593 \r \h</w:instrText>
      </w:r>
      <w:r>
        <w:instrText xml:space="preserve"> </w:instrText>
      </w:r>
      <w:r w:rsidR="006A2A9F">
        <w:fldChar w:fldCharType="separate"/>
      </w:r>
      <w:r w:rsidR="00307502">
        <w:rPr>
          <w:rFonts w:hint="eastAsia"/>
        </w:rPr>
        <w:t>图</w:t>
      </w:r>
      <w:r w:rsidR="00307502">
        <w:rPr>
          <w:rFonts w:hint="eastAsia"/>
        </w:rPr>
        <w:t>3-3</w:t>
      </w:r>
      <w:r w:rsidR="006A2A9F">
        <w:fldChar w:fldCharType="end"/>
      </w:r>
      <w:r>
        <w:t>的概率图模型</w:t>
      </w:r>
      <w:r w:rsidR="006A2A9F">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6A2A9F">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6A2A9F">
        <w:fldChar w:fldCharType="end"/>
      </w:r>
      <w:r>
        <w:rPr>
          <w:rFonts w:hint="eastAsia"/>
        </w:rPr>
        <w:t>，</w:t>
      </w:r>
      <w:r>
        <w:t>由概率图模型设计</w:t>
      </w:r>
      <w:r>
        <w:t>PMF</w:t>
      </w:r>
      <w:r>
        <w:t>的模型生成过程</w:t>
      </w:r>
      <w:r>
        <w:rPr>
          <w:rFonts w:hint="eastAsia"/>
        </w:rPr>
        <w:t>，利用高斯分布通过对各向量参数进行初始化抽样，得到</w:t>
      </w:r>
      <w:r w:rsidR="006A2A9F">
        <w:fldChar w:fldCharType="begin"/>
      </w:r>
      <w:r>
        <w:instrText xml:space="preserve"> </w:instrText>
      </w:r>
      <w:r>
        <w:rPr>
          <w:rFonts w:hint="eastAsia"/>
        </w:rPr>
        <w:instrText>REF _Ref477727433 \r \h</w:instrText>
      </w:r>
      <w:r>
        <w:instrText xml:space="preserve"> </w:instrText>
      </w:r>
      <w:r w:rsidR="006A2A9F">
        <w:fldChar w:fldCharType="separate"/>
      </w:r>
      <w:r w:rsidR="00307502">
        <w:rPr>
          <w:rFonts w:hint="eastAsia"/>
        </w:rPr>
        <w:t>表</w:t>
      </w:r>
      <w:r w:rsidR="00307502">
        <w:rPr>
          <w:rFonts w:hint="eastAsia"/>
        </w:rPr>
        <w:t>3-1</w:t>
      </w:r>
      <w:r w:rsidR="006A2A9F">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8.75pt" o:ole="">
            <v:imagedata r:id="rId248" o:title=""/>
          </v:shape>
          <o:OLEObject Type="Embed" ProgID="Equation.DSMT4" ShapeID="_x0000_i1144" DrawAspect="Content" ObjectID="_1556532108" r:id="rId249"/>
        </w:object>
      </w:r>
      <w:r w:rsidR="00C9297B">
        <w:rPr>
          <w:rFonts w:hint="eastAsia"/>
        </w:rPr>
        <w:t>是</w:t>
      </w:r>
      <w:r w:rsidR="00C9297B" w:rsidRPr="001E7662">
        <w:rPr>
          <w:position w:val="-14"/>
        </w:rPr>
        <w:object w:dxaOrig="340" w:dyaOrig="380">
          <v:shape id="_x0000_i1145" type="#_x0000_t75" style="width:17.25pt;height:18.75pt" o:ole="">
            <v:imagedata r:id="rId250" o:title=""/>
          </v:shape>
          <o:OLEObject Type="Embed" ProgID="Equation.DSMT4" ShapeID="_x0000_i1145" DrawAspect="Content" ObjectID="_1556532109"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8.75pt" o:ole="">
            <v:imagedata r:id="rId252" o:title=""/>
          </v:shape>
          <o:OLEObject Type="Embed" ProgID="Equation.DSMT4" ShapeID="_x0000_i1146" DrawAspect="Content" ObjectID="_1556532110"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2" w:name="_Ref477727433"/>
            <w:r>
              <w:rPr>
                <w:rFonts w:hint="eastAsia"/>
              </w:rPr>
              <w:t>PMF</w:t>
            </w:r>
            <w:r>
              <w:rPr>
                <w:rFonts w:hint="eastAsia"/>
              </w:rPr>
              <w:t>模型定义</w:t>
            </w:r>
            <w:bookmarkEnd w:id="162"/>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7" type="#_x0000_t75" style="width:84pt;height:18.75pt" o:ole="">
                  <v:imagedata r:id="rId254" o:title=""/>
                </v:shape>
                <o:OLEObject Type="Embed" ProgID="Equation.DSMT4" ShapeID="_x0000_i1147" DrawAspect="Content" ObjectID="_1556532111" r:id="rId255"/>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8" type="#_x0000_t75" style="width:86.25pt;height:20.25pt" o:ole="">
                  <v:imagedata r:id="rId256" o:title=""/>
                </v:shape>
                <o:OLEObject Type="Embed" ProgID="Equation.DSMT4" ShapeID="_x0000_i1148" DrawAspect="Content" ObjectID="_1556532112" r:id="rId257"/>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49" type="#_x0000_t75" style="width:96.75pt;height:20.25pt" o:ole="">
                  <v:imagedata r:id="rId258" o:title=""/>
                </v:shape>
                <o:OLEObject Type="Embed" ProgID="Equation.DSMT4" ShapeID="_x0000_i1149" DrawAspect="Content" ObjectID="_1556532113" r:id="rId259"/>
              </w:object>
            </w:r>
          </w:p>
        </w:tc>
      </w:tr>
    </w:tbl>
    <w:p w:rsidR="00FA07B1" w:rsidRDefault="00FA07B1" w:rsidP="000A3A4A">
      <w:pPr>
        <w:pStyle w:val="5"/>
        <w:ind w:firstLine="485"/>
      </w:pPr>
    </w:p>
    <w:tbl>
      <w:tblPr>
        <w:tblW w:w="0" w:type="auto"/>
        <w:tblLook w:val="04A0"/>
      </w:tblPr>
      <w:tblGrid>
        <w:gridCol w:w="3286"/>
        <w:gridCol w:w="5660"/>
      </w:tblGrid>
      <w:tr w:rsidR="009951BB" w:rsidTr="00242009">
        <w:trPr>
          <w:trHeight w:val="2963"/>
        </w:trPr>
        <w:tc>
          <w:tcPr>
            <w:tcW w:w="3286" w:type="dxa"/>
            <w:vAlign w:val="center"/>
          </w:tcPr>
          <w:p w:rsidR="009951BB" w:rsidRDefault="00E533C0" w:rsidP="00F77E6F">
            <w:pPr>
              <w:pStyle w:val="6"/>
            </w:pPr>
            <w:r>
              <w:object w:dxaOrig="2610" w:dyaOrig="3094">
                <v:shape id="_x0000_i1150" type="#_x0000_t75" style="width:131.25pt;height:155.25pt" o:ole="">
                  <v:imagedata r:id="rId260" o:title=""/>
                </v:shape>
                <o:OLEObject Type="Embed" ProgID="Visio.Drawing.11" ShapeID="_x0000_i1150" DrawAspect="Content" ObjectID="_1556532114" r:id="rId261"/>
              </w:object>
            </w:r>
          </w:p>
        </w:tc>
        <w:tc>
          <w:tcPr>
            <w:tcW w:w="5660" w:type="dxa"/>
            <w:vAlign w:val="center"/>
          </w:tcPr>
          <w:p w:rsidR="009951BB" w:rsidRDefault="00F77E6F" w:rsidP="00F77E6F">
            <w:pPr>
              <w:pStyle w:val="6"/>
            </w:pPr>
            <w:r>
              <w:object w:dxaOrig="4764" w:dyaOrig="4035">
                <v:shape id="_x0000_i1151" type="#_x0000_t75" style="width:237.75pt;height:201.75pt" o:ole="">
                  <v:imagedata r:id="rId262" o:title=""/>
                </v:shape>
                <o:OLEObject Type="Embed" ProgID="Visio.Drawing.11" ShapeID="_x0000_i1151" DrawAspect="Content" ObjectID="_1556532115" r:id="rId263"/>
              </w:object>
            </w:r>
          </w:p>
        </w:tc>
      </w:tr>
      <w:tr w:rsidR="009951BB" w:rsidTr="00242009">
        <w:trPr>
          <w:trHeight w:val="100"/>
        </w:trPr>
        <w:tc>
          <w:tcPr>
            <w:tcW w:w="3286" w:type="dxa"/>
          </w:tcPr>
          <w:p w:rsidR="009951BB" w:rsidRDefault="009951BB" w:rsidP="00C40C68">
            <w:pPr>
              <w:pStyle w:val="3"/>
            </w:pPr>
            <w:bookmarkStart w:id="163" w:name="_Ref477728593"/>
            <w:r>
              <w:rPr>
                <w:rFonts w:hint="eastAsia"/>
              </w:rPr>
              <w:t>概率矩阵分解概率图模型</w:t>
            </w:r>
            <w:bookmarkEnd w:id="163"/>
          </w:p>
        </w:tc>
        <w:tc>
          <w:tcPr>
            <w:tcW w:w="5660" w:type="dxa"/>
          </w:tcPr>
          <w:p w:rsidR="009951BB" w:rsidRDefault="007D190F" w:rsidP="00C40C68">
            <w:pPr>
              <w:pStyle w:val="3"/>
            </w:pPr>
            <w:bookmarkStart w:id="164" w:name="_Ref477729107"/>
            <w:r>
              <w:rPr>
                <w:rFonts w:hint="eastAsia"/>
              </w:rPr>
              <w:t>CDL-i</w:t>
            </w:r>
            <w:r w:rsidR="0036513D">
              <w:rPr>
                <w:rFonts w:hint="eastAsia"/>
              </w:rPr>
              <w:t>概率图模型</w:t>
            </w:r>
            <w:bookmarkEnd w:id="164"/>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2" type="#_x0000_t75" style="width:17.25pt;height:18.75pt" o:ole="">
            <v:imagedata r:id="rId264" o:title=""/>
          </v:shape>
          <o:OLEObject Type="Embed" ProgID="Equation.DSMT4" ShapeID="_x0000_i1152" DrawAspect="Content" ObjectID="_1556532116" r:id="rId265"/>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3" type="#_x0000_t75" style="width:99.75pt;height:20.25pt" o:ole="">
                  <v:imagedata r:id="rId266" o:title=""/>
                </v:shape>
                <o:OLEObject Type="Embed" ProgID="Equation.DSMT4" ShapeID="_x0000_i1153" DrawAspect="Content" ObjectID="_1556532117" r:id="rId267"/>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54" type="#_x0000_t75" style="width:6.75pt;height:14.25pt" o:ole="">
            <v:imagedata r:id="rId268" o:title=""/>
          </v:shape>
          <o:OLEObject Type="Embed" ProgID="Equation.DSMT4" ShapeID="_x0000_i1154" DrawAspect="Content" ObjectID="_1556532118" r:id="rId269"/>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5" type="#_x0000_t75" style="width:87pt;height:20.25pt" o:ole="">
                  <v:imagedata r:id="rId270" o:title=""/>
                </v:shape>
                <o:OLEObject Type="Embed" ProgID="Equation.DSMT4" ShapeID="_x0000_i1155" DrawAspect="Content" ObjectID="_1556532119" r:id="rId271"/>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6" type="#_x0000_t75" style="width:6.75pt;height:14.25pt" o:ole="">
            <v:imagedata r:id="rId272" o:title=""/>
          </v:shape>
          <o:OLEObject Type="Embed" ProgID="Equation.DSMT4" ShapeID="_x0000_i1156" DrawAspect="Content" ObjectID="_1556532120" r:id="rId273"/>
        </w:object>
      </w:r>
      <w:r>
        <w:rPr>
          <w:rFonts w:hint="eastAsia"/>
        </w:rPr>
        <w:t>层数</w:t>
      </w:r>
      <w:r w:rsidR="00FF34CC">
        <w:rPr>
          <w:rFonts w:hint="eastAsia"/>
        </w:rPr>
        <w:t>据</w:t>
      </w:r>
      <w:r>
        <w:rPr>
          <w:rFonts w:hint="eastAsia"/>
        </w:rPr>
        <w:t>矩阵</w:t>
      </w:r>
      <w:r w:rsidRPr="001E7662">
        <w:rPr>
          <w:position w:val="-12"/>
        </w:rPr>
        <w:object w:dxaOrig="300" w:dyaOrig="360">
          <v:shape id="_x0000_i1157" type="#_x0000_t75" style="width:15.75pt;height:18.75pt" o:ole="">
            <v:imagedata r:id="rId274" o:title=""/>
          </v:shape>
          <o:OLEObject Type="Embed" ProgID="Equation.DSMT4" ShapeID="_x0000_i1157" DrawAspect="Content" ObjectID="_1556532121" r:id="rId275"/>
        </w:object>
      </w:r>
      <w:r>
        <w:rPr>
          <w:rFonts w:hint="eastAsia"/>
        </w:rPr>
        <w:t>的每行数据</w:t>
      </w:r>
      <w:r w:rsidRPr="001E7662">
        <w:rPr>
          <w:position w:val="-10"/>
        </w:rPr>
        <w:object w:dxaOrig="200" w:dyaOrig="300">
          <v:shape id="_x0000_i1158" type="#_x0000_t75" style="width:9pt;height:15.75pt" o:ole="">
            <v:imagedata r:id="rId276" o:title=""/>
          </v:shape>
          <o:OLEObject Type="Embed" ProgID="Equation.DSMT4" ShapeID="_x0000_i1158" DrawAspect="Content" ObjectID="_1556532122" r:id="rId277"/>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9" type="#_x0000_t75" style="width:177pt;height:20.25pt" o:ole="">
                  <v:imagedata r:id="rId278" o:title=""/>
                </v:shape>
                <o:OLEObject Type="Embed" ProgID="Equation.DSMT4" ShapeID="_x0000_i1159" DrawAspect="Content" ObjectID="_1556532123" r:id="rId279"/>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991E65">
        <w:trPr>
          <w:trHeight w:val="671"/>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60" type="#_x0000_t75" style="width:113.25pt;height:20.25pt" o:ole="">
                  <v:imagedata r:id="rId280" o:title=""/>
                </v:shape>
                <o:OLEObject Type="Embed" ProgID="Equation.DSMT4" ShapeID="_x0000_i1160" DrawAspect="Content" ObjectID="_1556532124" r:id="rId281"/>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991E65">
        <w:trPr>
          <w:trHeight w:val="665"/>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1" type="#_x0000_t75" style="width:102.75pt;height:20.25pt" o:ole="">
                  <v:imagedata r:id="rId282" o:title=""/>
                </v:shape>
                <o:OLEObject Type="Embed" ProgID="Equation.DSMT4" ShapeID="_x0000_i1161" DrawAspect="Content" ObjectID="_1556532125" r:id="rId283"/>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2" type="#_x0000_t75" style="width:84.75pt;height:20.25pt" o:ole="">
                  <v:imagedata r:id="rId284" o:title=""/>
                </v:shape>
                <o:OLEObject Type="Embed" ProgID="Equation.DSMT4" ShapeID="_x0000_i1162" DrawAspect="Content" ObjectID="_1556532126" r:id="rId285"/>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3" type="#_x0000_t75" style="width:75pt;height:20.25pt" o:ole="">
                  <v:imagedata r:id="rId286" o:title=""/>
                </v:shape>
                <o:OLEObject Type="Embed" ProgID="Equation.DSMT4" ShapeID="_x0000_i1163" DrawAspect="Content" ObjectID="_1556532127" r:id="rId287"/>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4" type="#_x0000_t75" style="width:6.75pt;height:12.75pt" o:ole="">
            <v:imagedata r:id="rId288" o:title=""/>
          </v:shape>
          <o:OLEObject Type="Embed" ProgID="Equation.DSMT4" ShapeID="_x0000_i1164" DrawAspect="Content" ObjectID="_1556532128" r:id="rId289"/>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991E65">
        <w:trPr>
          <w:trHeight w:val="675"/>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5" type="#_x0000_t75" style="width:83.25pt;height:18.75pt" o:ole="">
                  <v:imagedata r:id="rId290" o:title=""/>
                </v:shape>
                <o:OLEObject Type="Embed" ProgID="Equation.DSMT4" ShapeID="_x0000_i1165" DrawAspect="Content" ObjectID="_1556532129" r:id="rId291"/>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6" type="#_x0000_t75" style="width:96.75pt;height:20.25pt" o:ole="">
                  <v:imagedata r:id="rId292" o:title=""/>
                </v:shape>
                <o:OLEObject Type="Embed" ProgID="Equation.DSMT4" ShapeID="_x0000_i1166" DrawAspect="Content" ObjectID="_1556532130" r:id="rId293"/>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7" type="#_x0000_t75" style="width:75.75pt;height:18.75pt" o:ole="">
            <v:imagedata r:id="rId294" o:title=""/>
          </v:shape>
          <o:OLEObject Type="Embed" ProgID="Equation.DSMT4" ShapeID="_x0000_i1167" DrawAspect="Content" ObjectID="_1556532131" r:id="rId295"/>
        </w:object>
      </w:r>
      <w:r>
        <w:t>分别为模型的超参数</w:t>
      </w:r>
      <w:r>
        <w:rPr>
          <w:rFonts w:hint="eastAsia"/>
        </w:rPr>
        <w:t>，</w:t>
      </w:r>
      <w:r w:rsidRPr="001E7662">
        <w:rPr>
          <w:position w:val="-14"/>
        </w:rPr>
        <w:object w:dxaOrig="320" w:dyaOrig="380">
          <v:shape id="_x0000_i1168" type="#_x0000_t75" style="width:15.75pt;height:18.75pt" o:ole="">
            <v:imagedata r:id="rId296" o:title=""/>
          </v:shape>
          <o:OLEObject Type="Embed" ProgID="Equation.DSMT4" ShapeID="_x0000_i1168" DrawAspect="Content" ObjectID="_1556532132" r:id="rId297"/>
        </w:object>
      </w:r>
      <w:r>
        <w:t>则是对于评分矩阵中每对用户</w:t>
      </w:r>
      <w:r>
        <w:rPr>
          <w:rFonts w:hint="eastAsia"/>
        </w:rPr>
        <w:t>-</w:t>
      </w:r>
      <w:r>
        <w:t>项目评分矩阵的置信度</w:t>
      </w:r>
      <w:r>
        <w:rPr>
          <w:rFonts w:hint="eastAsia"/>
        </w:rPr>
        <w:t>。</w:t>
      </w:r>
      <w:r>
        <w:t>类似</w:t>
      </w:r>
      <w:r w:rsidR="006A2A9F"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6A2A9F"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6A2A9F"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9" type="#_x0000_t75" style="width:15.75pt;height:18.75pt" o:ole="">
            <v:imagedata r:id="rId298" o:title=""/>
          </v:shape>
          <o:OLEObject Type="Embed" ProgID="Equation.DSMT4" ShapeID="_x0000_i1169" DrawAspect="Content" ObjectID="_1556532133" r:id="rId299"/>
        </w:object>
      </w:r>
      <w:r>
        <w:t>进行赋值</w:t>
      </w:r>
      <w:r>
        <w:rPr>
          <w:rFonts w:hint="eastAsia"/>
        </w:rPr>
        <w:t>。</w:t>
      </w:r>
    </w:p>
    <w:tbl>
      <w:tblPr>
        <w:tblW w:w="0" w:type="auto"/>
        <w:jc w:val="center"/>
        <w:tblLook w:val="04A0"/>
      </w:tblPr>
      <w:tblGrid>
        <w:gridCol w:w="7479"/>
        <w:gridCol w:w="1467"/>
      </w:tblGrid>
      <w:tr w:rsidR="000A3A4A" w:rsidTr="00BB4DF3">
        <w:trPr>
          <w:trHeight w:val="918"/>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70" type="#_x0000_t75" style="width:167.25pt;height:38.25pt" o:ole="">
                  <v:imagedata r:id="rId300" o:title=""/>
                </v:shape>
                <o:OLEObject Type="Embed" ProgID="Equation.DSMT4" ShapeID="_x0000_i1170" DrawAspect="Content" ObjectID="_1556532134" r:id="rId301"/>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1" type="#_x0000_t75" style="width:24pt;height:18.75pt" o:ole="">
            <v:imagedata r:id="rId302" o:title=""/>
          </v:shape>
          <o:OLEObject Type="Embed" ProgID="Equation.DSMT4" ShapeID="_x0000_i1171" DrawAspect="Content" ObjectID="_1556532135" r:id="rId303"/>
        </w:object>
      </w:r>
      <w:r>
        <w:t>作为联络用户评分和内容信息的通道</w:t>
      </w:r>
      <w:r>
        <w:rPr>
          <w:rFonts w:hint="eastAsia"/>
        </w:rPr>
        <w:t>，</w:t>
      </w:r>
      <w:r>
        <w:t>配合</w:t>
      </w:r>
      <w:r w:rsidRPr="001E7662">
        <w:rPr>
          <w:position w:val="-14"/>
        </w:rPr>
        <w:object w:dxaOrig="260" w:dyaOrig="380">
          <v:shape id="_x0000_i1172" type="#_x0000_t75" style="width:12.75pt;height:18.75pt" o:ole="">
            <v:imagedata r:id="rId304" o:title=""/>
          </v:shape>
          <o:OLEObject Type="Embed" ProgID="Equation.DSMT4" ShapeID="_x0000_i1172" DrawAspect="Content" ObjectID="_1556532136" r:id="rId305"/>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3" type="#_x0000_t75" style="width:12.75pt;height:18.75pt" o:ole="">
            <v:imagedata r:id="rId306" o:title=""/>
          </v:shape>
          <o:OLEObject Type="Embed" ProgID="Equation.DSMT4" ShapeID="_x0000_i1173" DrawAspect="Content" ObjectID="_1556532137" r:id="rId307"/>
        </w:object>
      </w:r>
      <w:r>
        <w:t>设定为无穷大</w:t>
      </w:r>
      <w:r>
        <w:rPr>
          <w:rFonts w:hint="eastAsia"/>
        </w:rPr>
        <w:t>。</w:t>
      </w:r>
      <w:r w:rsidR="007D190F">
        <w:rPr>
          <w:rFonts w:hint="eastAsia"/>
        </w:rPr>
        <w:t>CDL-i</w:t>
      </w:r>
      <w:r w:rsidR="003A7DF0">
        <w:rPr>
          <w:rFonts w:hint="eastAsia"/>
        </w:rPr>
        <w:t>模型的概率图如</w:t>
      </w:r>
      <w:r w:rsidR="006A2A9F">
        <w:fldChar w:fldCharType="begin"/>
      </w:r>
      <w:r w:rsidR="003A7DF0">
        <w:instrText xml:space="preserve"> REF _Ref477729107 \r \h </w:instrText>
      </w:r>
      <w:r w:rsidR="006A2A9F">
        <w:fldChar w:fldCharType="separate"/>
      </w:r>
      <w:r w:rsidR="00307502">
        <w:rPr>
          <w:rFonts w:hint="eastAsia"/>
        </w:rPr>
        <w:t>图</w:t>
      </w:r>
      <w:r w:rsidR="00307502">
        <w:rPr>
          <w:rFonts w:hint="eastAsia"/>
        </w:rPr>
        <w:t>3-4</w:t>
      </w:r>
      <w:r w:rsidR="006A2A9F">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6A2A9F">
        <w:fldChar w:fldCharType="begin"/>
      </w:r>
      <w:r>
        <w:instrText xml:space="preserve"> </w:instrText>
      </w:r>
      <w:r>
        <w:rPr>
          <w:rFonts w:hint="eastAsia"/>
        </w:rPr>
        <w:instrText>REF _Ref477727223 \r \h</w:instrText>
      </w:r>
      <w:r>
        <w:instrText xml:space="preserve"> </w:instrText>
      </w:r>
      <w:r w:rsidR="006A2A9F">
        <w:fldChar w:fldCharType="separate"/>
      </w:r>
      <w:r w:rsidR="00307502">
        <w:rPr>
          <w:rFonts w:hint="eastAsia"/>
        </w:rPr>
        <w:t>图</w:t>
      </w:r>
      <w:r w:rsidR="00307502">
        <w:rPr>
          <w:rFonts w:hint="eastAsia"/>
        </w:rPr>
        <w:t>3-2</w:t>
      </w:r>
      <w:r w:rsidR="006A2A9F">
        <w:fldChar w:fldCharType="end"/>
      </w:r>
      <w:r>
        <w:rPr>
          <w:rFonts w:hint="eastAsia"/>
        </w:rPr>
        <w:t>、</w:t>
      </w:r>
      <w:r w:rsidR="006A2A9F">
        <w:fldChar w:fldCharType="begin"/>
      </w:r>
      <w:r>
        <w:instrText xml:space="preserve"> REF _Ref477728593 \r \h </w:instrText>
      </w:r>
      <w:r w:rsidR="006A2A9F">
        <w:fldChar w:fldCharType="separate"/>
      </w:r>
      <w:r w:rsidR="00307502">
        <w:rPr>
          <w:rFonts w:hint="eastAsia"/>
        </w:rPr>
        <w:t>图</w:t>
      </w:r>
      <w:r w:rsidR="00307502">
        <w:rPr>
          <w:rFonts w:hint="eastAsia"/>
        </w:rPr>
        <w:t>3-3</w:t>
      </w:r>
      <w:r w:rsidR="006A2A9F">
        <w:fldChar w:fldCharType="end"/>
      </w:r>
      <w:r>
        <w:rPr>
          <w:rFonts w:hint="eastAsia"/>
        </w:rPr>
        <w:t>、</w:t>
      </w:r>
      <w:r w:rsidR="006A2A9F">
        <w:fldChar w:fldCharType="begin"/>
      </w:r>
      <w:r>
        <w:instrText xml:space="preserve"> REF _Ref477729107 \r \h </w:instrText>
      </w:r>
      <w:r w:rsidR="006A2A9F">
        <w:fldChar w:fldCharType="separate"/>
      </w:r>
      <w:r w:rsidR="00307502">
        <w:rPr>
          <w:rFonts w:hint="eastAsia"/>
        </w:rPr>
        <w:t>图</w:t>
      </w:r>
      <w:r w:rsidR="00307502">
        <w:rPr>
          <w:rFonts w:hint="eastAsia"/>
        </w:rPr>
        <w:t>3-4</w:t>
      </w:r>
      <w:r w:rsidR="006A2A9F">
        <w:fldChar w:fldCharType="end"/>
      </w:r>
      <w:r>
        <w:rPr>
          <w:rFonts w:hint="eastAsia"/>
        </w:rPr>
        <w:t>利用相关公式构建模型后，得到了加入根据经验</w:t>
      </w:r>
      <w:r w:rsidR="00445973">
        <w:rPr>
          <w:rFonts w:hint="eastAsia"/>
        </w:rPr>
        <w:lastRenderedPageBreak/>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4" type="#_x0000_t75" style="width:9pt;height:15.75pt" o:ole="">
            <v:imagedata r:id="rId308" o:title=""/>
          </v:shape>
          <o:OLEObject Type="Embed" ProgID="Equation.DSMT4" ShapeID="_x0000_i1174" DrawAspect="Content" ObjectID="_1556532138" r:id="rId309"/>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75pt;height:18.75pt" o:ole="">
            <v:imagedata r:id="rId310" o:title=""/>
          </v:shape>
          <o:OLEObject Type="Embed" ProgID="Equation.DSMT4" ShapeID="_x0000_i1175" DrawAspect="Content" ObjectID="_1556532139" r:id="rId311"/>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8.75pt" o:ole="">
                  <v:imagedata r:id="rId312" o:title=""/>
                </v:shape>
                <o:OLEObject Type="Embed" ProgID="Equation.DSMT4" ShapeID="_x0000_i1176" DrawAspect="Content" ObjectID="_1556532140"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5pt;height:20.25pt" o:ole="">
                  <v:imagedata r:id="rId314" o:title=""/>
                </v:shape>
                <o:OLEObject Type="Embed" ProgID="Equation.DSMT4" ShapeID="_x0000_i1177" DrawAspect="Content" ObjectID="_1556532141"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75pt;height:18.75pt" o:ole="">
            <v:imagedata r:id="rId316" o:title=""/>
          </v:shape>
          <o:OLEObject Type="Embed" ProgID="Equation.DSMT4" ShapeID="_x0000_i1178" DrawAspect="Content" ObjectID="_1556532142" r:id="rId317"/>
        </w:object>
      </w:r>
      <w:r>
        <w:rPr>
          <w:rFonts w:hint="eastAsia"/>
        </w:rPr>
        <w:t>，</w:t>
      </w:r>
      <w:r w:rsidRPr="001E7662">
        <w:rPr>
          <w:position w:val="-14"/>
        </w:rPr>
        <w:object w:dxaOrig="1120" w:dyaOrig="400">
          <v:shape id="_x0000_i1179" type="#_x0000_t75" style="width:56.25pt;height:20.25pt" o:ole="">
            <v:imagedata r:id="rId318" o:title=""/>
          </v:shape>
          <o:OLEObject Type="Embed" ProgID="Equation.DSMT4" ShapeID="_x0000_i1179" DrawAspect="Content" ObjectID="_1556532143" r:id="rId319"/>
        </w:object>
      </w:r>
      <w:r>
        <w:rPr>
          <w:rFonts w:hint="eastAsia"/>
        </w:rPr>
        <w:t>，</w:t>
      </w:r>
      <w:r w:rsidRPr="001E7662">
        <w:rPr>
          <w:position w:val="-12"/>
        </w:rPr>
        <w:object w:dxaOrig="2079" w:dyaOrig="360">
          <v:shape id="_x0000_i1180" type="#_x0000_t75" style="width:105pt;height:18.75pt" o:ole="">
            <v:imagedata r:id="rId320" o:title=""/>
          </v:shape>
          <o:OLEObject Type="Embed" ProgID="Equation.DSMT4" ShapeID="_x0000_i1180" DrawAspect="Content" ObjectID="_1556532144" r:id="rId321"/>
        </w:object>
      </w:r>
      <w:r>
        <w:rPr>
          <w:rFonts w:hint="eastAsia"/>
        </w:rPr>
        <w:t>，</w:t>
      </w:r>
      <w:r w:rsidRPr="001E7662">
        <w:rPr>
          <w:position w:val="-14"/>
        </w:rPr>
        <w:object w:dxaOrig="2100" w:dyaOrig="400">
          <v:shape id="_x0000_i1181" type="#_x0000_t75" style="width:105.75pt;height:20.25pt" o:ole="">
            <v:imagedata r:id="rId322" o:title=""/>
          </v:shape>
          <o:OLEObject Type="Embed" ProgID="Equation.DSMT4" ShapeID="_x0000_i1181" DrawAspect="Content" ObjectID="_1556532145" r:id="rId323"/>
        </w:object>
      </w:r>
      <w:r>
        <w:t>是用户</w:t>
      </w:r>
      <w:r w:rsidRPr="001E7662">
        <w:rPr>
          <w:position w:val="-6"/>
        </w:rPr>
        <w:object w:dxaOrig="139" w:dyaOrig="260">
          <v:shape id="_x0000_i1182" type="#_x0000_t75" style="width:6.75pt;height:12.75pt" o:ole="">
            <v:imagedata r:id="rId324" o:title=""/>
          </v:shape>
          <o:OLEObject Type="Embed" ProgID="Equation.DSMT4" ShapeID="_x0000_i1182" DrawAspect="Content" ObjectID="_1556532146" r:id="rId325"/>
        </w:object>
      </w:r>
      <w:r>
        <w:t>的所有评分组成的列向量</w:t>
      </w:r>
      <w:r>
        <w:rPr>
          <w:rFonts w:hint="eastAsia"/>
        </w:rPr>
        <w:t>。</w:t>
      </w:r>
      <w:r w:rsidRPr="001E7662">
        <w:rPr>
          <w:position w:val="-14"/>
        </w:rPr>
        <w:object w:dxaOrig="320" w:dyaOrig="380">
          <v:shape id="_x0000_i1183" type="#_x0000_t75" style="width:15.75pt;height:18.75pt" o:ole="">
            <v:imagedata r:id="rId326" o:title=""/>
          </v:shape>
          <o:OLEObject Type="Embed" ProgID="Equation.DSMT4" ShapeID="_x0000_i1183" DrawAspect="Content" ObjectID="_1556532147" r:id="rId327"/>
        </w:object>
      </w:r>
      <w:r>
        <w:t>代表前文提到的置信度参数</w:t>
      </w:r>
      <w:r>
        <w:rPr>
          <w:rFonts w:hint="eastAsia"/>
        </w:rPr>
        <w:t>。</w:t>
      </w:r>
    </w:p>
    <w:tbl>
      <w:tblPr>
        <w:tblW w:w="0" w:type="auto"/>
        <w:jc w:val="center"/>
        <w:tblLook w:val="04A0"/>
      </w:tblPr>
      <w:tblGrid>
        <w:gridCol w:w="7479"/>
        <w:gridCol w:w="1467"/>
      </w:tblGrid>
      <w:tr w:rsidR="000A3A4A" w:rsidTr="00CD4B6C">
        <w:trPr>
          <w:trHeight w:val="1875"/>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3.25pt;height:77.25pt" o:ole="">
                  <v:imagedata r:id="rId328" o:title=""/>
                </v:shape>
                <o:OLEObject Type="Embed" ProgID="Equation.DSMT4" ShapeID="_x0000_i1184" DrawAspect="Content" ObjectID="_1556532148" r:id="rId329"/>
              </w:object>
            </w:r>
          </w:p>
        </w:tc>
        <w:tc>
          <w:tcPr>
            <w:tcW w:w="1467" w:type="dxa"/>
            <w:vAlign w:val="center"/>
          </w:tcPr>
          <w:p w:rsidR="000A3A4A" w:rsidRDefault="000A3A4A" w:rsidP="00EA4D0F">
            <w:pPr>
              <w:pStyle w:val="a1"/>
            </w:pPr>
          </w:p>
        </w:tc>
      </w:tr>
      <w:tr w:rsidR="000A3A4A" w:rsidTr="00A0560B">
        <w:trPr>
          <w:trHeight w:val="1689"/>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75pt;height:77.25pt" o:ole="">
                  <v:imagedata r:id="rId330" o:title=""/>
                </v:shape>
                <o:OLEObject Type="Embed" ProgID="Equation.DSMT4" ShapeID="_x0000_i1185" DrawAspect="Content" ObjectID="_1556532149"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25pt" o:ole="">
                  <v:imagedata r:id="rId332" o:title=""/>
                </v:shape>
                <o:OLEObject Type="Embed" ProgID="Equation.DSMT4" ShapeID="_x0000_i1186" DrawAspect="Content" ObjectID="_1556532150" r:id="rId333"/>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25pt;height:20.25pt" o:ole="">
                  <v:imagedata r:id="rId334" o:title=""/>
                </v:shape>
                <o:OLEObject Type="Embed" ProgID="Equation.DSMT4" ShapeID="_x0000_i1187" DrawAspect="Content" ObjectID="_1556532151"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6A2A9F">
        <w:fldChar w:fldCharType="begin"/>
      </w:r>
      <w:r w:rsidR="00EC6A2B">
        <w:instrText xml:space="preserve"> </w:instrText>
      </w:r>
      <w:r w:rsidR="00EC6A2B">
        <w:rPr>
          <w:rFonts w:hint="eastAsia"/>
        </w:rPr>
        <w:instrText>REF _Ref478504361 \r \h</w:instrText>
      </w:r>
      <w:r w:rsidR="00EC6A2B">
        <w:instrText xml:space="preserve"> </w:instrText>
      </w:r>
      <w:r w:rsidR="006A2A9F">
        <w:fldChar w:fldCharType="separate"/>
      </w:r>
      <w:r w:rsidR="00307502">
        <w:rPr>
          <w:rFonts w:hint="eastAsia"/>
        </w:rPr>
        <w:t>表</w:t>
      </w:r>
      <w:r w:rsidR="00307502">
        <w:rPr>
          <w:rFonts w:hint="eastAsia"/>
        </w:rPr>
        <w:t>3-2</w:t>
      </w:r>
      <w:r w:rsidR="006A2A9F">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1" w:name="_Ref478504361"/>
            <w:r>
              <w:rPr>
                <w:rFonts w:hint="eastAsia"/>
              </w:rPr>
              <w:lastRenderedPageBreak/>
              <w:t>CDL</w:t>
            </w:r>
            <w:r w:rsidR="00B6137F">
              <w:rPr>
                <w:rFonts w:hint="eastAsia"/>
              </w:rPr>
              <w:t>-i</w:t>
            </w:r>
            <w:r>
              <w:rPr>
                <w:rFonts w:hint="eastAsia"/>
              </w:rPr>
              <w:t>算法示意</w:t>
            </w:r>
            <w:bookmarkEnd w:id="171"/>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307502">
                <w:rPr>
                  <w:rFonts w:hint="eastAsia"/>
                </w:rPr>
                <w:t>图</w:t>
              </w:r>
              <w:r w:rsidR="00307502">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8.75pt" o:ole="">
                  <v:imagedata r:id="rId336" o:title=""/>
                </v:shape>
                <o:OLEObject Type="Embed" ProgID="Equation.DSMT4" ShapeID="_x0000_i1188" DrawAspect="Content" ObjectID="_1556532152"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75pt;height:18.75pt" o:ole="">
                  <v:imagedata r:id="rId338" o:title=""/>
                </v:shape>
                <o:OLEObject Type="Embed" ProgID="Equation.DSMT4" ShapeID="_x0000_i1189" DrawAspect="Content" ObjectID="_1556532153" r:id="rId339"/>
              </w:object>
            </w:r>
            <w:r>
              <w:t>和</w:t>
            </w:r>
            <w:r w:rsidRPr="001E7662">
              <w:rPr>
                <w:position w:val="-14"/>
              </w:rPr>
              <w:object w:dxaOrig="300" w:dyaOrig="380">
                <v:shape id="_x0000_i1190" type="#_x0000_t75" style="width:15.75pt;height:18.75pt" o:ole="">
                  <v:imagedata r:id="rId340" o:title=""/>
                </v:shape>
                <o:OLEObject Type="Embed" ProgID="Equation.DSMT4" ShapeID="_x0000_i1190" DrawAspect="Content" ObjectID="_1556532154"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2" w:name="_Toc478361005"/>
      <w:bookmarkStart w:id="173" w:name="_Toc482270084"/>
      <w:bookmarkStart w:id="174" w:name="_Toc476341127"/>
      <w:bookmarkStart w:id="175" w:name="_Toc476602566"/>
      <w:r>
        <w:rPr>
          <w:rFonts w:hint="eastAsia"/>
        </w:rPr>
        <w:t>CDL-i</w:t>
      </w:r>
      <w:r w:rsidR="00F92333">
        <w:rPr>
          <w:rFonts w:hint="eastAsia"/>
        </w:rPr>
        <w:t>实验分析</w:t>
      </w:r>
      <w:bookmarkEnd w:id="172"/>
      <w:bookmarkEnd w:id="173"/>
    </w:p>
    <w:p w:rsidR="00F92333" w:rsidRDefault="00F92333" w:rsidP="00F92333">
      <w:pPr>
        <w:pStyle w:val="30"/>
        <w:numPr>
          <w:ilvl w:val="2"/>
          <w:numId w:val="5"/>
        </w:numPr>
        <w:spacing w:before="223" w:after="223"/>
        <w:ind w:left="0" w:firstLine="0"/>
      </w:pPr>
      <w:bookmarkStart w:id="176" w:name="_Toc478361006"/>
      <w:bookmarkStart w:id="177" w:name="_Toc482270085"/>
      <w:r>
        <w:rPr>
          <w:rFonts w:hint="eastAsia"/>
        </w:rPr>
        <w:t>实验环境</w:t>
      </w:r>
      <w:bookmarkEnd w:id="176"/>
      <w:bookmarkEnd w:id="177"/>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8" w:name="_Toc478361007"/>
      <w:bookmarkStart w:id="179" w:name="_Toc482270086"/>
      <w:r>
        <w:rPr>
          <w:rFonts w:hint="eastAsia"/>
        </w:rPr>
        <w:t>数据集描述</w:t>
      </w:r>
      <w:bookmarkEnd w:id="178"/>
      <w:bookmarkEnd w:id="179"/>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3.75pt;height:14.25pt" o:ole="">
            <v:imagedata r:id="rId342" o:title=""/>
          </v:shape>
          <o:OLEObject Type="Embed" ProgID="Equation.DSMT4" ShapeID="_x0000_i1191" DrawAspect="Content" ObjectID="_1556532155" r:id="rId343"/>
        </w:object>
      </w:r>
      <w:r w:rsidR="00F92333">
        <w:rPr>
          <w:rFonts w:hint="eastAsia"/>
        </w:rPr>
        <w:t>，</w:t>
      </w:r>
      <w:r w:rsidR="00F92333" w:rsidRPr="001E7662">
        <w:rPr>
          <w:position w:val="-6"/>
        </w:rPr>
        <w:object w:dxaOrig="1240" w:dyaOrig="279">
          <v:shape id="_x0000_i1192" type="#_x0000_t75" style="width:62.25pt;height:14.25pt" o:ole="">
            <v:imagedata r:id="rId344" o:title=""/>
          </v:shape>
          <o:OLEObject Type="Embed" ProgID="Equation.DSMT4" ShapeID="_x0000_i1192" DrawAspect="Content" ObjectID="_1556532156" r:id="rId345"/>
        </w:object>
      </w:r>
      <w:r w:rsidR="00F92333">
        <w:rPr>
          <w:rFonts w:hint="eastAsia"/>
        </w:rPr>
        <w:t>和</w:t>
      </w:r>
      <w:r w:rsidR="00F92333" w:rsidRPr="001E7662">
        <w:rPr>
          <w:position w:val="-6"/>
        </w:rPr>
        <w:object w:dxaOrig="760" w:dyaOrig="279">
          <v:shape id="_x0000_i1193" type="#_x0000_t75" style="width:38.25pt;height:14.25pt" o:ole="">
            <v:imagedata r:id="rId346" o:title=""/>
          </v:shape>
          <o:OLEObject Type="Embed" ProgID="Equation.DSMT4" ShapeID="_x0000_i1193" DrawAspect="Content" ObjectID="_1556532157" r:id="rId347"/>
        </w:object>
      </w:r>
      <w:r w:rsidR="00F92333">
        <w:rPr>
          <w:rFonts w:hint="eastAsia"/>
        </w:rPr>
        <w:t>。前两个数据集来自</w:t>
      </w:r>
      <w:r w:rsidR="006A2A9F"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6A2A9F"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6A2A9F" w:rsidRPr="00033034">
        <w:fldChar w:fldCharType="end"/>
      </w:r>
      <w:r w:rsidR="00F92333">
        <w:rPr>
          <w:rFonts w:hint="eastAsia"/>
        </w:rPr>
        <w:t>，分别独立地取自</w:t>
      </w:r>
      <w:r w:rsidR="00F92333" w:rsidRPr="001E7662">
        <w:rPr>
          <w:position w:val="-6"/>
        </w:rPr>
        <w:object w:dxaOrig="1080" w:dyaOrig="279">
          <v:shape id="_x0000_i1194" type="#_x0000_t75" style="width:56.25pt;height:14.25pt" o:ole="">
            <v:imagedata r:id="rId348" o:title=""/>
          </v:shape>
          <o:OLEObject Type="Embed" ProgID="Equation.DSMT4" ShapeID="_x0000_i1194" DrawAspect="Content" ObjectID="_1556532158" r:id="rId349"/>
        </w:object>
      </w:r>
      <w:r w:rsidR="00F92333">
        <w:rPr>
          <w:rFonts w:hint="eastAsia"/>
        </w:rPr>
        <w:t>。</w:t>
      </w:r>
      <w:r w:rsidR="00F92333" w:rsidRPr="001E7662">
        <w:rPr>
          <w:position w:val="-6"/>
        </w:rPr>
        <w:object w:dxaOrig="1080" w:dyaOrig="279">
          <v:shape id="_x0000_i1195" type="#_x0000_t75" style="width:56.25pt;height:14.25pt" o:ole="">
            <v:imagedata r:id="rId350" o:title=""/>
          </v:shape>
          <o:OLEObject Type="Embed" ProgID="Equation.DSMT4" ShapeID="_x0000_i1195" DrawAspect="Content" ObjectID="_1556532159"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3.75pt;height:14.25pt" o:ole="">
            <v:imagedata r:id="rId352" o:title=""/>
          </v:shape>
          <o:OLEObject Type="Embed" ProgID="Equation.DSMT4" ShapeID="_x0000_i1196" DrawAspect="Content" ObjectID="_1556532160"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25pt;height:14.25pt" o:ole="">
            <v:imagedata r:id="rId354" o:title=""/>
          </v:shape>
          <o:OLEObject Type="Embed" ProgID="Equation.DSMT4" ShapeID="_x0000_i1197" DrawAspect="Content" ObjectID="_1556532161"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3.75pt;height:14.25pt" o:ole="">
            <v:imagedata r:id="rId356" o:title=""/>
          </v:shape>
          <o:OLEObject Type="Embed" ProgID="Equation.DSMT4" ShapeID="_x0000_i1198" DrawAspect="Content" ObjectID="_1556532162"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3.75pt;height:14.25pt" o:ole="">
            <v:imagedata r:id="rId356" o:title=""/>
          </v:shape>
          <o:OLEObject Type="Embed" ProgID="Equation.DSMT4" ShapeID="_x0000_i1199" DrawAspect="Content" ObjectID="_1556532163" r:id="rId358"/>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200" type="#_x0000_t75" style="width:62.25pt;height:14.25pt" o:ole="">
            <v:imagedata r:id="rId359" o:title=""/>
          </v:shape>
          <o:OLEObject Type="Embed" ProgID="Equation.DSMT4" ShapeID="_x0000_i1200" DrawAspect="Content" ObjectID="_1556532164"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25pt" o:ole="">
            <v:imagedata r:id="rId361" o:title=""/>
          </v:shape>
          <o:OLEObject Type="Embed" ProgID="Equation.DSMT4" ShapeID="_x0000_i1201" DrawAspect="Content" ObjectID="_1556532165" r:id="rId362"/>
        </w:object>
      </w:r>
      <w:r>
        <w:rPr>
          <w:rFonts w:hint="eastAsia"/>
        </w:rPr>
        <w:t>，为奈飞公司提供的推荐大奖赛数据集，数据集中包括了用户对电影的评分。实验中，为与前两个数据集起点一致，本文仿照</w:t>
      </w:r>
      <w:r w:rsidR="006A2A9F"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6A2A9F"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6A2A9F"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0" w:name="_Toc478361008"/>
      <w:bookmarkStart w:id="181" w:name="_Toc482270087"/>
      <w:r w:rsidRPr="00060647">
        <w:rPr>
          <w:rFonts w:hint="eastAsia"/>
        </w:rPr>
        <w:t>实验结果分析</w:t>
      </w:r>
      <w:bookmarkEnd w:id="180"/>
      <w:bookmarkEnd w:id="181"/>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75pt;height:36.75pt" o:ole="">
                  <v:imagedata r:id="rId363" o:title=""/>
                </v:shape>
                <o:OLEObject Type="Embed" ProgID="Equation.DSMT4" ShapeID="_x0000_i1202" DrawAspect="Content" ObjectID="_1556532166"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75pt;height:41.25pt" o:ole="">
                  <v:imagedata r:id="rId365" o:title=""/>
                </v:shape>
                <o:OLEObject Type="Embed" ProgID="Equation.DSMT4" ShapeID="_x0000_i1203" DrawAspect="Content" ObjectID="_1556532167"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4pt;height:18.75pt" o:ole="">
            <v:imagedata r:id="rId367" o:title=""/>
          </v:shape>
          <o:OLEObject Type="Embed" ProgID="Equation.DSMT4" ShapeID="_x0000_i1204" DrawAspect="Content" ObjectID="_1556532168" r:id="rId368"/>
        </w:object>
      </w:r>
      <w:r w:rsidR="00F92333">
        <w:rPr>
          <w:rFonts w:hint="eastAsia"/>
        </w:rPr>
        <w:t>表示基于用户的自动编码机推荐，</w:t>
      </w:r>
      <w:r w:rsidR="00F92333" w:rsidRPr="001E7662">
        <w:rPr>
          <w:position w:val="-12"/>
        </w:rPr>
        <w:object w:dxaOrig="440" w:dyaOrig="360">
          <v:shape id="_x0000_i1205" type="#_x0000_t75" style="width:21.75pt;height:18.75pt" o:ole="">
            <v:imagedata r:id="rId369" o:title=""/>
          </v:shape>
          <o:OLEObject Type="Embed" ProgID="Equation.DSMT4" ShapeID="_x0000_i1205" DrawAspect="Content" ObjectID="_1556532169" r:id="rId370"/>
        </w:object>
      </w:r>
      <w:r w:rsidR="00F92333">
        <w:rPr>
          <w:rFonts w:hint="eastAsia"/>
        </w:rPr>
        <w:t>表示基于项目的</w:t>
      </w:r>
      <w:r w:rsidR="00F92333">
        <w:rPr>
          <w:rFonts w:hint="eastAsia"/>
        </w:rPr>
        <w:t>DAE</w:t>
      </w:r>
      <w:r w:rsidR="00F92333">
        <w:rPr>
          <w:rFonts w:hint="eastAsia"/>
        </w:rPr>
        <w:t>推荐。</w:t>
      </w:r>
    </w:p>
    <w:p w:rsidR="00F92333" w:rsidRDefault="006A2A9F"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307502">
        <w:rPr>
          <w:rFonts w:hint="eastAsia"/>
        </w:rPr>
        <w:t>表</w:t>
      </w:r>
      <w:r w:rsidR="00307502">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2" w:name="_Ref478684882"/>
            <w:r>
              <w:rPr>
                <w:rFonts w:hint="eastAsia"/>
              </w:rPr>
              <w:lastRenderedPageBreak/>
              <w:t>推荐结果对比</w:t>
            </w:r>
            <w:bookmarkEnd w:id="182"/>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75pt;height:18.75pt" o:ole="">
                  <v:imagedata r:id="rId371" o:title=""/>
                </v:shape>
                <o:OLEObject Type="Embed" ProgID="Equation.DSMT4" ShapeID="_x0000_i1206" DrawAspect="Content" ObjectID="_1556532170"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75pt;height:18.75pt" o:ole="">
                  <v:imagedata r:id="rId373" o:title=""/>
                </v:shape>
                <o:OLEObject Type="Embed" ProgID="Equation.DSMT4" ShapeID="_x0000_i1207" DrawAspect="Content" ObjectID="_1556532171" r:id="rId374"/>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6A2A9F">
        <w:fldChar w:fldCharType="begin"/>
      </w:r>
      <w:r w:rsidR="00824851">
        <w:instrText xml:space="preserve"> </w:instrText>
      </w:r>
      <w:r w:rsidR="00824851">
        <w:rPr>
          <w:rFonts w:hint="eastAsia"/>
        </w:rPr>
        <w:instrText>REF _Ref478684895 \r \h</w:instrText>
      </w:r>
      <w:r w:rsidR="00824851">
        <w:instrText xml:space="preserve"> </w:instrText>
      </w:r>
      <w:r w:rsidR="006A2A9F">
        <w:fldChar w:fldCharType="separate"/>
      </w:r>
      <w:r w:rsidR="00307502">
        <w:rPr>
          <w:rFonts w:hint="eastAsia"/>
        </w:rPr>
        <w:t>表</w:t>
      </w:r>
      <w:r w:rsidR="00307502">
        <w:rPr>
          <w:rFonts w:hint="eastAsia"/>
        </w:rPr>
        <w:t>3-4</w:t>
      </w:r>
      <w:r w:rsidR="006A2A9F">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3" w:name="_Ref478684895"/>
            <w:r>
              <w:rPr>
                <w:rFonts w:hint="eastAsia"/>
              </w:rPr>
              <w:t>网络激活函数配置</w:t>
            </w:r>
            <w:bookmarkEnd w:id="183"/>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25pt;height:33.75pt" o:ole="">
                  <v:imagedata r:id="rId375" o:title=""/>
                </v:shape>
                <o:OLEObject Type="Embed" ProgID="Equation.DSMT4" ShapeID="_x0000_i1208" DrawAspect="Content" ObjectID="_1556532172" r:id="rId376"/>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75pt;height:41.25pt" o:ole="">
                  <v:imagedata r:id="rId377" o:title=""/>
                </v:shape>
                <o:OLEObject Type="Embed" ProgID="Equation.DSMT4" ShapeID="_x0000_i1209" DrawAspect="Content" ObjectID="_1556532173" r:id="rId378"/>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3.25pt;height:36.75pt" o:ole="">
                  <v:imagedata r:id="rId379" o:title=""/>
                </v:shape>
                <o:OLEObject Type="Embed" ProgID="Equation.DSMT4" ShapeID="_x0000_i1210" DrawAspect="Content" ObjectID="_1556532174"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25pt;height:18.75pt" o:ole="">
            <v:imagedata r:id="rId381" o:title=""/>
          </v:shape>
          <o:OLEObject Type="Embed" ProgID="Equation.DSMT4" ShapeID="_x0000_i1211" DrawAspect="Content" ObjectID="_1556532175"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25pt;height:18.75pt" o:ole="">
            <v:imagedata r:id="rId383" o:title=""/>
          </v:shape>
          <o:OLEObject Type="Embed" ProgID="Equation.DSMT4" ShapeID="_x0000_i1212" DrawAspect="Content" ObjectID="_1556532176"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4.75pt;height:15.75pt" o:ole="">
            <v:imagedata r:id="rId385" o:title=""/>
          </v:shape>
          <o:OLEObject Type="Embed" ProgID="Equation.DSMT4" ShapeID="_x0000_i1213" DrawAspect="Content" ObjectID="_1556532177"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6A2A9F">
        <w:fldChar w:fldCharType="begin"/>
      </w:r>
      <w:r w:rsidR="00824851">
        <w:instrText xml:space="preserve"> REF _Ref478684916 \r \h </w:instrText>
      </w:r>
      <w:r w:rsidR="006A2A9F">
        <w:fldChar w:fldCharType="separate"/>
      </w:r>
      <w:r w:rsidR="00307502">
        <w:rPr>
          <w:rFonts w:hint="eastAsia"/>
        </w:rPr>
        <w:t>表</w:t>
      </w:r>
      <w:r w:rsidR="00307502">
        <w:rPr>
          <w:rFonts w:hint="eastAsia"/>
        </w:rPr>
        <w:t>3-5</w:t>
      </w:r>
      <w:r w:rsidR="006A2A9F">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4" w:name="_Ref478684916"/>
            <w:r>
              <w:rPr>
                <w:rFonts w:hint="eastAsia"/>
              </w:rPr>
              <w:t>Top-N</w:t>
            </w:r>
            <w:r>
              <w:rPr>
                <w:rFonts w:hint="eastAsia"/>
              </w:rPr>
              <w:t>推荐中不同结构</w:t>
            </w:r>
            <w:r>
              <w:rPr>
                <w:rFonts w:hint="eastAsia"/>
              </w:rPr>
              <w:t>DAE</w:t>
            </w:r>
            <w:r>
              <w:rPr>
                <w:rFonts w:hint="eastAsia"/>
              </w:rPr>
              <w:t>表现</w:t>
            </w:r>
            <w:bookmarkEnd w:id="184"/>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6A2A9F"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307502">
        <w:rPr>
          <w:rFonts w:hint="eastAsia"/>
        </w:rPr>
        <w:t>图</w:t>
      </w:r>
      <w:r w:rsidR="00307502">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307502">
        <w:rPr>
          <w:rFonts w:hint="eastAsia"/>
        </w:rPr>
        <w:t>图</w:t>
      </w:r>
      <w:r w:rsidR="00307502">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307502">
        <w:rPr>
          <w:rFonts w:hint="eastAsia"/>
        </w:rPr>
        <w:t>图</w:t>
      </w:r>
      <w:r w:rsidR="00307502">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4" type="#_x0000_t75" style="width:327.75pt;height:2in" o:ole="">
                  <v:imagedata r:id="rId387" o:title=""/>
                </v:shape>
                <o:OLEObject Type="Embed" ProgID="Origin50.Graph" ShapeID="_x0000_i1214" DrawAspect="Content" ObjectID="_1556532178" r:id="rId388"/>
              </w:object>
            </w:r>
          </w:p>
        </w:tc>
      </w:tr>
      <w:tr w:rsidR="00F92333" w:rsidTr="00E73244">
        <w:trPr>
          <w:trHeight w:val="80"/>
        </w:trPr>
        <w:tc>
          <w:tcPr>
            <w:tcW w:w="5000" w:type="pct"/>
          </w:tcPr>
          <w:p w:rsidR="00F92333" w:rsidRDefault="00F92333" w:rsidP="00E73244">
            <w:pPr>
              <w:pStyle w:val="3"/>
            </w:pPr>
            <w:bookmarkStart w:id="185"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5"/>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89" o:title=""/>
                </v:shape>
                <o:OLEObject Type="Embed" ProgID="Origin50.Graph" ShapeID="_x0000_i1215" DrawAspect="Content" ObjectID="_1556532179" r:id="rId390"/>
              </w:object>
            </w:r>
          </w:p>
        </w:tc>
      </w:tr>
      <w:tr w:rsidR="00F92333" w:rsidTr="00E73244">
        <w:tc>
          <w:tcPr>
            <w:tcW w:w="5000" w:type="pct"/>
          </w:tcPr>
          <w:p w:rsidR="00F92333" w:rsidRDefault="00F92333" w:rsidP="00E73244">
            <w:pPr>
              <w:pStyle w:val="3"/>
            </w:pPr>
            <w:bookmarkStart w:id="186"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F92333" w:rsidTr="001161E3">
        <w:tc>
          <w:tcPr>
            <w:tcW w:w="5000" w:type="pct"/>
            <w:vAlign w:val="bottom"/>
          </w:tcPr>
          <w:p w:rsidR="00F92333" w:rsidRDefault="00042C7A" w:rsidP="001161E3">
            <w:pPr>
              <w:pStyle w:val="6"/>
            </w:pPr>
            <w:r>
              <w:object w:dxaOrig="6542" w:dyaOrig="2878">
                <v:shape id="_x0000_i1216" type="#_x0000_t75" style="width:327.75pt;height:2in" o:ole="">
                  <v:imagedata r:id="rId391" o:title=""/>
                </v:shape>
                <o:OLEObject Type="Embed" ProgID="Origin50.Graph" ShapeID="_x0000_i1216" DrawAspect="Content" ObjectID="_1556532180" r:id="rId392"/>
              </w:object>
            </w:r>
          </w:p>
        </w:tc>
      </w:tr>
      <w:tr w:rsidR="00F92333" w:rsidTr="00E73244">
        <w:tc>
          <w:tcPr>
            <w:tcW w:w="5000" w:type="pct"/>
          </w:tcPr>
          <w:p w:rsidR="00F92333" w:rsidRDefault="00F92333" w:rsidP="00E73244">
            <w:pPr>
              <w:pStyle w:val="3"/>
            </w:pPr>
            <w:bookmarkStart w:id="187"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6A2A9F">
        <w:rPr>
          <w:bCs w:val="0"/>
        </w:rPr>
        <w:fldChar w:fldCharType="begin"/>
      </w:r>
      <w:r>
        <w:rPr>
          <w:bCs w:val="0"/>
        </w:rPr>
        <w:instrText xml:space="preserve"> REF _Ref478684959 \r \h </w:instrText>
      </w:r>
      <w:r w:rsidR="006A2A9F">
        <w:rPr>
          <w:bCs w:val="0"/>
        </w:rPr>
      </w:r>
      <w:r w:rsidR="006A2A9F">
        <w:rPr>
          <w:bCs w:val="0"/>
        </w:rPr>
        <w:fldChar w:fldCharType="separate"/>
      </w:r>
      <w:r w:rsidR="00307502">
        <w:rPr>
          <w:rFonts w:hint="eastAsia"/>
          <w:bCs w:val="0"/>
        </w:rPr>
        <w:t>图</w:t>
      </w:r>
      <w:r w:rsidR="00307502">
        <w:rPr>
          <w:rFonts w:hint="eastAsia"/>
          <w:bCs w:val="0"/>
        </w:rPr>
        <w:t>3-8</w:t>
      </w:r>
      <w:r w:rsidR="006A2A9F">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7" type="#_x0000_t75" style="width:327.75pt;height:230.25pt" o:ole="">
                  <v:imagedata r:id="rId393" o:title=""/>
                </v:shape>
                <o:OLEObject Type="Embed" ProgID="Origin50.Graph" ShapeID="_x0000_i1217" DrawAspect="Content" ObjectID="_1556532181" r:id="rId394"/>
              </w:object>
            </w:r>
          </w:p>
        </w:tc>
      </w:tr>
      <w:tr w:rsidR="00563DDC" w:rsidTr="00E73244">
        <w:tc>
          <w:tcPr>
            <w:tcW w:w="5000" w:type="pct"/>
          </w:tcPr>
          <w:p w:rsidR="00563DDC" w:rsidRDefault="00563DDC" w:rsidP="00E73244">
            <w:pPr>
              <w:pStyle w:val="3"/>
            </w:pPr>
            <w:bookmarkStart w:id="188" w:name="_Ref478684959"/>
            <w:r>
              <w:rPr>
                <w:rFonts w:hint="eastAsia"/>
              </w:rPr>
              <w:t>SDAE</w:t>
            </w:r>
            <w:r>
              <w:rPr>
                <w:rFonts w:hint="eastAsia"/>
              </w:rPr>
              <w:t>中隐含向量维度大小对推荐结果的影响</w:t>
            </w:r>
            <w:bookmarkEnd w:id="188"/>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6A2A9F">
        <w:fldChar w:fldCharType="begin"/>
      </w:r>
      <w:r w:rsidR="00824851">
        <w:instrText xml:space="preserve"> REF _Ref478684995 \r \h </w:instrText>
      </w:r>
      <w:r w:rsidR="006A2A9F">
        <w:fldChar w:fldCharType="separate"/>
      </w:r>
      <w:r w:rsidR="00307502">
        <w:rPr>
          <w:rFonts w:hint="eastAsia"/>
        </w:rPr>
        <w:t>图</w:t>
      </w:r>
      <w:r w:rsidR="00307502">
        <w:rPr>
          <w:rFonts w:hint="eastAsia"/>
        </w:rPr>
        <w:t>3-9</w:t>
      </w:r>
      <w:r w:rsidR="006A2A9F">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C83CB8" w:rsidP="0065059B">
            <w:pPr>
              <w:pStyle w:val="6"/>
            </w:pPr>
            <w:r>
              <w:object w:dxaOrig="6541" w:dyaOrig="4604">
                <v:shape id="_x0000_i1218" type="#_x0000_t75" style="width:327.75pt;height:230.25pt" o:ole="">
                  <v:imagedata r:id="rId395" o:title=""/>
                </v:shape>
                <o:OLEObject Type="Embed" ProgID="Origin50.Graph" ShapeID="_x0000_i1218" DrawAspect="Content" ObjectID="_1556532182" r:id="rId396"/>
              </w:object>
            </w:r>
          </w:p>
        </w:tc>
      </w:tr>
      <w:tr w:rsidR="003F33CF" w:rsidTr="0065059B">
        <w:tc>
          <w:tcPr>
            <w:tcW w:w="8946" w:type="dxa"/>
          </w:tcPr>
          <w:p w:rsidR="003F33CF" w:rsidRDefault="003F33CF" w:rsidP="0065059B">
            <w:pPr>
              <w:pStyle w:val="3"/>
            </w:pPr>
            <w:bookmarkStart w:id="189" w:name="_Ref478684995"/>
            <w:r>
              <w:rPr>
                <w:rFonts w:hint="eastAsia"/>
              </w:rPr>
              <w:t>N</w:t>
            </w:r>
            <w:r>
              <w:rPr>
                <w:rFonts w:hint="eastAsia"/>
              </w:rPr>
              <w:t>值对推荐结果的影响</w:t>
            </w:r>
            <w:bookmarkEnd w:id="189"/>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6A2A9F">
        <w:fldChar w:fldCharType="begin"/>
      </w:r>
      <w:r w:rsidR="00F42069">
        <w:instrText xml:space="preserve"> </w:instrText>
      </w:r>
      <w:r w:rsidR="00F42069">
        <w:rPr>
          <w:rFonts w:hint="eastAsia"/>
        </w:rPr>
        <w:instrText>REF _Ref478685031 \r \h</w:instrText>
      </w:r>
      <w:r w:rsidR="00F42069">
        <w:instrText xml:space="preserve"> </w:instrText>
      </w:r>
      <w:r w:rsidR="006A2A9F">
        <w:fldChar w:fldCharType="separate"/>
      </w:r>
      <w:r w:rsidR="00307502">
        <w:rPr>
          <w:rFonts w:hint="eastAsia"/>
        </w:rPr>
        <w:t>表</w:t>
      </w:r>
      <w:r w:rsidR="00307502">
        <w:rPr>
          <w:rFonts w:hint="eastAsia"/>
        </w:rPr>
        <w:t>3-6</w:t>
      </w:r>
      <w:r w:rsidR="006A2A9F">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90"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0"/>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9" type="#_x0000_t75" style="width:54.75pt;height:12.75pt" o:ole="">
                  <v:imagedata r:id="rId397" o:title=""/>
                </v:shape>
                <o:OLEObject Type="Embed" ProgID="Equation.DSMT4" ShapeID="_x0000_i1219" DrawAspect="Content" ObjectID="_1556532183" r:id="rId398"/>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20" type="#_x0000_t75" style="width:54.75pt;height:12.75pt" o:ole="">
                  <v:imagedata r:id="rId399" o:title=""/>
                </v:shape>
                <o:OLEObject Type="Embed" ProgID="Equation.DSMT4" ShapeID="_x0000_i1220" DrawAspect="Content" ObjectID="_1556532184" r:id="rId400"/>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1" type="#_x0000_t75" style="width:33.75pt;height:12.75pt" o:ole="">
                  <v:imagedata r:id="rId401" o:title=""/>
                </v:shape>
                <o:OLEObject Type="Embed" ProgID="Equation.DSMT4" ShapeID="_x0000_i1221" DrawAspect="Content" ObjectID="_1556532185" r:id="rId402"/>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6A2A9F">
        <w:fldChar w:fldCharType="begin"/>
      </w:r>
      <w:r w:rsidR="00413CC0">
        <w:instrText xml:space="preserve"> </w:instrText>
      </w:r>
      <w:r w:rsidR="00413CC0">
        <w:rPr>
          <w:rFonts w:hint="eastAsia"/>
        </w:rPr>
        <w:instrText>REF _Ref478675692 \r \h</w:instrText>
      </w:r>
      <w:r w:rsidR="00413CC0">
        <w:instrText xml:space="preserve"> </w:instrText>
      </w:r>
      <w:r w:rsidR="006A2A9F">
        <w:fldChar w:fldCharType="separate"/>
      </w:r>
      <w:r w:rsidR="00307502">
        <w:rPr>
          <w:rFonts w:hint="eastAsia"/>
        </w:rPr>
        <w:t>图</w:t>
      </w:r>
      <w:r w:rsidR="00307502">
        <w:rPr>
          <w:rFonts w:hint="eastAsia"/>
        </w:rPr>
        <w:t>3-10</w:t>
      </w:r>
      <w:r w:rsidR="006A2A9F">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2" type="#_x0000_t75" style="width:327.75pt;height:230.25pt" o:ole="">
                  <v:imagedata r:id="rId403" o:title=""/>
                </v:shape>
                <o:OLEObject Type="Embed" ProgID="Origin50.Graph" ShapeID="_x0000_i1222" DrawAspect="Content" ObjectID="_1556532186" r:id="rId404"/>
              </w:object>
            </w:r>
          </w:p>
        </w:tc>
      </w:tr>
      <w:tr w:rsidR="00864509" w:rsidTr="0065059B">
        <w:tc>
          <w:tcPr>
            <w:tcW w:w="8946" w:type="dxa"/>
          </w:tcPr>
          <w:p w:rsidR="00864509" w:rsidRDefault="00864509" w:rsidP="0065059B">
            <w:pPr>
              <w:pStyle w:val="3"/>
            </w:pPr>
            <w:bookmarkStart w:id="191" w:name="_Ref478675692"/>
            <w:r>
              <w:rPr>
                <w:rFonts w:hint="eastAsia"/>
              </w:rPr>
              <w:t>CDL-i</w:t>
            </w:r>
            <w:r>
              <w:rPr>
                <w:rFonts w:hint="eastAsia"/>
              </w:rPr>
              <w:t>算法</w:t>
            </w:r>
            <w:bookmarkEnd w:id="191"/>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6A2A9F">
        <w:fldChar w:fldCharType="begin"/>
      </w:r>
      <w:r>
        <w:instrText xml:space="preserve"> REF _Ref478675786 \r \h </w:instrText>
      </w:r>
      <w:r w:rsidR="006A2A9F">
        <w:fldChar w:fldCharType="separate"/>
      </w:r>
      <w:r w:rsidR="00307502">
        <w:rPr>
          <w:rFonts w:hint="eastAsia"/>
        </w:rPr>
        <w:t>图</w:t>
      </w:r>
      <w:r w:rsidR="00307502">
        <w:rPr>
          <w:rFonts w:hint="eastAsia"/>
        </w:rPr>
        <w:t>3-11</w:t>
      </w:r>
      <w:r w:rsidR="006A2A9F">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83CB8" w:rsidP="0065059B">
            <w:pPr>
              <w:pStyle w:val="6"/>
            </w:pPr>
            <w:r>
              <w:object w:dxaOrig="6541" w:dyaOrig="4604">
                <v:shape id="_x0000_i1223" type="#_x0000_t75" style="width:327.75pt;height:230.25pt" o:ole="">
                  <v:imagedata r:id="rId405" o:title=""/>
                </v:shape>
                <o:OLEObject Type="Embed" ProgID="Origin50.Graph" ShapeID="_x0000_i1223" DrawAspect="Content" ObjectID="_1556532187" r:id="rId406"/>
              </w:object>
            </w:r>
          </w:p>
        </w:tc>
      </w:tr>
      <w:tr w:rsidR="00BA3874" w:rsidTr="0065059B">
        <w:tc>
          <w:tcPr>
            <w:tcW w:w="8946" w:type="dxa"/>
          </w:tcPr>
          <w:p w:rsidR="00BA3874" w:rsidRDefault="00BA3874" w:rsidP="0065059B">
            <w:pPr>
              <w:pStyle w:val="3"/>
            </w:pPr>
            <w:bookmarkStart w:id="192" w:name="_Ref478675786"/>
            <w:r>
              <w:rPr>
                <w:rFonts w:hint="eastAsia"/>
              </w:rPr>
              <w:t>N</w:t>
            </w:r>
            <w:r>
              <w:rPr>
                <w:rFonts w:hint="eastAsia"/>
              </w:rPr>
              <w:t>值对不同结构</w:t>
            </w:r>
            <w:r>
              <w:rPr>
                <w:rFonts w:hint="eastAsia"/>
              </w:rPr>
              <w:t>CDL</w:t>
            </w:r>
            <w:r>
              <w:rPr>
                <w:rFonts w:hint="eastAsia"/>
              </w:rPr>
              <w:t>推荐结果的影响</w:t>
            </w:r>
            <w:bookmarkEnd w:id="192"/>
          </w:p>
        </w:tc>
      </w:tr>
    </w:tbl>
    <w:p w:rsidR="00681D6D" w:rsidRDefault="00681D6D" w:rsidP="00681D6D">
      <w:pPr>
        <w:pStyle w:val="2"/>
        <w:spacing w:before="223" w:after="223"/>
      </w:pPr>
      <w:bookmarkStart w:id="193" w:name="_Toc476341172"/>
      <w:bookmarkStart w:id="194" w:name="_Toc476602593"/>
      <w:bookmarkStart w:id="195" w:name="_Toc478361009"/>
      <w:bookmarkStart w:id="196" w:name="_Toc482270088"/>
      <w:r w:rsidRPr="000E6182">
        <w:t>本章小结</w:t>
      </w:r>
      <w:bookmarkEnd w:id="193"/>
      <w:bookmarkEnd w:id="194"/>
      <w:bookmarkEnd w:id="195"/>
      <w:bookmarkEnd w:id="196"/>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7" w:name="_Toc478361010"/>
      <w:bookmarkStart w:id="198" w:name="_Toc482270089"/>
      <w:r>
        <w:lastRenderedPageBreak/>
        <w:t>协同</w:t>
      </w:r>
      <w:r w:rsidRPr="009231BF">
        <w:t>深度推荐模型的并行化</w:t>
      </w:r>
      <w:bookmarkEnd w:id="197"/>
      <w:bookmarkEnd w:id="198"/>
    </w:p>
    <w:p w:rsidR="004E1831" w:rsidRPr="00D22BE9" w:rsidRDefault="004E1831" w:rsidP="004E3FEC">
      <w:pPr>
        <w:pStyle w:val="affe"/>
        <w:keepNext/>
        <w:keepLines/>
        <w:numPr>
          <w:ilvl w:val="0"/>
          <w:numId w:val="4"/>
        </w:numPr>
        <w:spacing w:beforeLines="50" w:afterLines="50"/>
        <w:ind w:firstLineChars="0"/>
        <w:jc w:val="left"/>
        <w:outlineLvl w:val="1"/>
        <w:rPr>
          <w:rFonts w:eastAsia="黑体"/>
          <w:vanish/>
          <w:sz w:val="30"/>
          <w:szCs w:val="32"/>
        </w:rPr>
      </w:pPr>
      <w:bookmarkStart w:id="199" w:name="_Toc478684594"/>
      <w:bookmarkStart w:id="200" w:name="_Toc478685169"/>
      <w:bookmarkStart w:id="201" w:name="_Toc478687716"/>
      <w:bookmarkStart w:id="202" w:name="_Toc478689491"/>
      <w:bookmarkStart w:id="203" w:name="_Toc478689956"/>
      <w:bookmarkStart w:id="204" w:name="_Toc478690018"/>
      <w:bookmarkStart w:id="205" w:name="_Toc478690118"/>
      <w:bookmarkStart w:id="206" w:name="_Toc478911843"/>
      <w:bookmarkStart w:id="207" w:name="_Toc478912332"/>
      <w:bookmarkStart w:id="208" w:name="_Toc479028926"/>
      <w:bookmarkStart w:id="209" w:name="_Toc479028983"/>
      <w:bookmarkStart w:id="210" w:name="_Toc479084881"/>
      <w:bookmarkStart w:id="211" w:name="_Toc482129204"/>
      <w:bookmarkStart w:id="212" w:name="_Toc482219781"/>
      <w:bookmarkStart w:id="213" w:name="_Toc482269834"/>
      <w:bookmarkStart w:id="214" w:name="_Toc482269904"/>
      <w:bookmarkStart w:id="215" w:name="_Toc482269962"/>
      <w:bookmarkStart w:id="216" w:name="_Toc48227009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4E1831" w:rsidRDefault="004E1831" w:rsidP="004E1831">
      <w:pPr>
        <w:pStyle w:val="2"/>
        <w:spacing w:before="223" w:after="223"/>
      </w:pPr>
      <w:bookmarkStart w:id="217" w:name="_Toc478361012"/>
      <w:bookmarkStart w:id="218" w:name="_Toc482270091"/>
      <w:r w:rsidRPr="000E6182">
        <w:t>引言</w:t>
      </w:r>
      <w:bookmarkEnd w:id="217"/>
      <w:bookmarkEnd w:id="21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19" w:name="_Toc478361015"/>
      <w:bookmarkStart w:id="220" w:name="_Toc482270092"/>
      <w:r>
        <w:rPr>
          <w:rFonts w:hint="eastAsia"/>
        </w:rPr>
        <w:t>数据并行</w:t>
      </w:r>
      <w:bookmarkEnd w:id="219"/>
      <w:bookmarkEnd w:id="220"/>
    </w:p>
    <w:p w:rsidR="00E73244" w:rsidRDefault="00E73244" w:rsidP="00E73244">
      <w:pPr>
        <w:pStyle w:val="5"/>
        <w:ind w:firstLine="485"/>
      </w:pPr>
      <w:bookmarkStart w:id="221" w:name="_Toc476602570"/>
      <w:bookmarkStart w:id="222"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6A2A9F">
        <w:fldChar w:fldCharType="begin"/>
      </w:r>
      <w:r>
        <w:instrText xml:space="preserve"> </w:instrText>
      </w:r>
      <w:r>
        <w:rPr>
          <w:rFonts w:hint="eastAsia"/>
        </w:rPr>
        <w:instrText>REF _Ref478506181 \r \h</w:instrText>
      </w:r>
      <w:r>
        <w:instrText xml:space="preserve"> </w:instrText>
      </w:r>
      <w:r w:rsidR="006A2A9F">
        <w:fldChar w:fldCharType="separate"/>
      </w:r>
      <w:r w:rsidR="00307502">
        <w:rPr>
          <w:rFonts w:hint="eastAsia"/>
        </w:rPr>
        <w:t>图</w:t>
      </w:r>
      <w:r w:rsidR="00307502">
        <w:rPr>
          <w:rFonts w:hint="eastAsia"/>
        </w:rPr>
        <w:t>4-1</w:t>
      </w:r>
      <w:r w:rsidR="006A2A9F">
        <w:fldChar w:fldCharType="end"/>
      </w:r>
      <w:r>
        <w:rPr>
          <w:rFonts w:hint="eastAsia"/>
        </w:rPr>
        <w:t>所示</w:t>
      </w:r>
      <w:r w:rsidR="006A2A9F">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6A2A9F">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6A2A9F">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80.25pt;height:15.75pt" o:ole="">
            <v:imagedata r:id="rId408" o:title=""/>
          </v:shape>
          <o:OLEObject Type="Embed" ProgID="Equation.DSMT4" ShapeID="_x0000_i1224" DrawAspect="Content" ObjectID="_1556532188"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8.75pt;height:14.25pt" o:ole="">
            <v:imagedata r:id="rId410" o:title=""/>
          </v:shape>
          <o:OLEObject Type="Embed" ProgID="Equation.DSMT4" ShapeID="_x0000_i1225" DrawAspect="Content" ObjectID="_1556532189"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3A10BD" w:rsidP="00615CE8">
            <w:pPr>
              <w:pStyle w:val="6"/>
            </w:pPr>
            <w:r>
              <w:object w:dxaOrig="7983" w:dyaOrig="4553">
                <v:shape id="_x0000_i1226" type="#_x0000_t75" style="width:399pt;height:228pt" o:ole="">
                  <v:imagedata r:id="rId412" o:title=""/>
                </v:shape>
                <o:OLEObject Type="Embed" ProgID="Visio.Drawing.11" ShapeID="_x0000_i1226" DrawAspect="Content" ObjectID="_1556532190" r:id="rId413"/>
              </w:object>
            </w:r>
          </w:p>
        </w:tc>
      </w:tr>
      <w:tr w:rsidR="00867EE3" w:rsidTr="00615CE8">
        <w:tc>
          <w:tcPr>
            <w:tcW w:w="8946" w:type="dxa"/>
          </w:tcPr>
          <w:p w:rsidR="00867EE3" w:rsidRDefault="00867EE3" w:rsidP="00615CE8">
            <w:pPr>
              <w:pStyle w:val="4"/>
            </w:pPr>
            <w:bookmarkStart w:id="223" w:name="_Ref478506181"/>
            <w:r>
              <w:rPr>
                <w:rFonts w:hint="eastAsia"/>
              </w:rPr>
              <w:t>数据并行框架图</w:t>
            </w:r>
            <w:bookmarkEnd w:id="223"/>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4" w:name="_Toc482270093"/>
      <w:r>
        <w:rPr>
          <w:rFonts w:hint="eastAsia"/>
        </w:rPr>
        <w:t>模型并行</w:t>
      </w:r>
      <w:bookmarkEnd w:id="224"/>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6A2A9F">
        <w:fldChar w:fldCharType="begin"/>
      </w:r>
      <w:r>
        <w:instrText xml:space="preserve"> </w:instrText>
      </w:r>
      <w:r>
        <w:rPr>
          <w:rFonts w:hint="eastAsia"/>
        </w:rPr>
        <w:instrText>REF _Ref478360452 \r \h</w:instrText>
      </w:r>
      <w:r>
        <w:instrText xml:space="preserve"> </w:instrText>
      </w:r>
      <w:r w:rsidR="006A2A9F">
        <w:fldChar w:fldCharType="separate"/>
      </w:r>
      <w:r w:rsidR="00307502">
        <w:rPr>
          <w:rFonts w:hint="eastAsia"/>
        </w:rPr>
        <w:t>图</w:t>
      </w:r>
      <w:r w:rsidR="00307502">
        <w:rPr>
          <w:rFonts w:hint="eastAsia"/>
        </w:rPr>
        <w:t>4-2</w:t>
      </w:r>
      <w:r w:rsidR="006A2A9F">
        <w:fldChar w:fldCharType="end"/>
      </w:r>
      <w:r w:rsidR="00AC03D3">
        <w:rPr>
          <w:rFonts w:hint="eastAsia"/>
        </w:rPr>
        <w:t>所示</w:t>
      </w:r>
      <w:r w:rsidR="006A2A9F">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6A2A9F">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6A2A9F">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3.25pt;height:2in" o:ole="">
                  <v:imagedata r:id="rId414" o:title=""/>
                </v:shape>
                <o:OLEObject Type="Embed" ProgID="Visio.Drawing.11" ShapeID="_x0000_i1227" DrawAspect="Content" ObjectID="_1556532191" r:id="rId415"/>
              </w:object>
            </w:r>
          </w:p>
        </w:tc>
      </w:tr>
      <w:tr w:rsidR="00F160D2" w:rsidTr="00615CE8">
        <w:tc>
          <w:tcPr>
            <w:tcW w:w="8946" w:type="dxa"/>
          </w:tcPr>
          <w:p w:rsidR="00F160D2" w:rsidRDefault="00F160D2" w:rsidP="00615CE8">
            <w:pPr>
              <w:pStyle w:val="4"/>
            </w:pPr>
            <w:bookmarkStart w:id="225" w:name="_Ref478360452"/>
            <w:r>
              <w:rPr>
                <w:rFonts w:hint="eastAsia"/>
              </w:rPr>
              <w:t>模型并行框架图</w:t>
            </w:r>
            <w:bookmarkEnd w:id="225"/>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6" w:name="_Toc482270094"/>
      <w:bookmarkStart w:id="227" w:name="_Toc478361019"/>
      <w:bookmarkEnd w:id="221"/>
      <w:bookmarkEnd w:id="222"/>
      <w:r>
        <w:t>协同深度</w:t>
      </w:r>
      <w:r w:rsidR="00E050FA">
        <w:rPr>
          <w:rFonts w:hint="eastAsia"/>
        </w:rPr>
        <w:t>推荐</w:t>
      </w:r>
      <w:r>
        <w:rPr>
          <w:rFonts w:hint="eastAsia"/>
        </w:rPr>
        <w:t>(CDL</w:t>
      </w:r>
      <w:r w:rsidR="00E050FA">
        <w:rPr>
          <w:rFonts w:hint="eastAsia"/>
        </w:rPr>
        <w:t>-i</w:t>
      </w:r>
      <w:r>
        <w:rPr>
          <w:rFonts w:hint="eastAsia"/>
        </w:rPr>
        <w:t>)</w:t>
      </w:r>
      <w:r>
        <w:t>并行</w:t>
      </w:r>
      <w:bookmarkEnd w:id="22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8" type="#_x0000_t75" style="width:435.75pt;height:203.25pt" o:ole="">
                  <v:imagedata r:id="rId416" o:title=""/>
                </v:shape>
                <o:OLEObject Type="Embed" ProgID="Visio.Drawing.11" ShapeID="_x0000_i1228" DrawAspect="Content" ObjectID="_1556532192" r:id="rId417"/>
              </w:object>
            </w:r>
          </w:p>
        </w:tc>
      </w:tr>
      <w:tr w:rsidR="0025470E" w:rsidTr="00DD6D08">
        <w:tc>
          <w:tcPr>
            <w:tcW w:w="8946" w:type="dxa"/>
          </w:tcPr>
          <w:p w:rsidR="0025470E" w:rsidRDefault="0025470E" w:rsidP="00DD6D08">
            <w:pPr>
              <w:pStyle w:val="4"/>
            </w:pPr>
            <w:bookmarkStart w:id="228" w:name="_Ref478510380"/>
            <w:r>
              <w:rPr>
                <w:rFonts w:hint="eastAsia"/>
              </w:rPr>
              <w:t>CDL</w:t>
            </w:r>
            <w:r w:rsidR="00530EFD">
              <w:rPr>
                <w:rFonts w:hint="eastAsia"/>
              </w:rPr>
              <w:t>-i</w:t>
            </w:r>
            <w:r w:rsidR="00530EFD">
              <w:rPr>
                <w:rFonts w:hint="eastAsia"/>
              </w:rPr>
              <w:t>并行</w:t>
            </w:r>
            <w:r>
              <w:rPr>
                <w:rFonts w:hint="eastAsia"/>
              </w:rPr>
              <w:t>示意图</w:t>
            </w:r>
            <w:bookmarkEnd w:id="228"/>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6A2A9F">
        <w:fldChar w:fldCharType="begin"/>
      </w:r>
      <w:r>
        <w:instrText xml:space="preserve"> </w:instrText>
      </w:r>
      <w:r>
        <w:rPr>
          <w:rFonts w:hint="eastAsia"/>
        </w:rPr>
        <w:instrText>REF _Ref478510380 \r \h</w:instrText>
      </w:r>
      <w:r>
        <w:instrText xml:space="preserve"> </w:instrText>
      </w:r>
      <w:r w:rsidR="006A2A9F">
        <w:fldChar w:fldCharType="separate"/>
      </w:r>
      <w:r w:rsidR="00307502">
        <w:rPr>
          <w:rFonts w:hint="eastAsia"/>
        </w:rPr>
        <w:t>图</w:t>
      </w:r>
      <w:r w:rsidR="00307502">
        <w:rPr>
          <w:rFonts w:hint="eastAsia"/>
        </w:rPr>
        <w:t>4-3</w:t>
      </w:r>
      <w:r w:rsidR="006A2A9F">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9" type="#_x0000_t75" style="width:420pt;height:561pt" o:ole="">
                  <v:imagedata r:id="rId418" o:title=""/>
                </v:shape>
                <o:OLEObject Type="Embed" ProgID="Visio.Drawing.11" ShapeID="_x0000_i1229" DrawAspect="Content" ObjectID="_1556532193" r:id="rId419"/>
              </w:object>
            </w:r>
          </w:p>
        </w:tc>
      </w:tr>
      <w:tr w:rsidR="00AA46D3" w:rsidTr="00CB1CAF">
        <w:tc>
          <w:tcPr>
            <w:tcW w:w="8946" w:type="dxa"/>
          </w:tcPr>
          <w:p w:rsidR="00AA46D3" w:rsidRDefault="00AA46D3" w:rsidP="006B4D2B">
            <w:pPr>
              <w:pStyle w:val="4"/>
              <w:spacing w:line="320" w:lineRule="exact"/>
            </w:pPr>
            <w:bookmarkStart w:id="229" w:name="_Ref478550071"/>
            <w:r>
              <w:rPr>
                <w:rFonts w:hint="eastAsia"/>
              </w:rPr>
              <w:t>CDL</w:t>
            </w:r>
            <w:r w:rsidR="00B6350A">
              <w:rPr>
                <w:rFonts w:hint="eastAsia"/>
              </w:rPr>
              <w:t>-i</w:t>
            </w:r>
            <w:r w:rsidR="00B6350A">
              <w:rPr>
                <w:rFonts w:hint="eastAsia"/>
              </w:rPr>
              <w:t>并行</w:t>
            </w:r>
            <w:r>
              <w:rPr>
                <w:rFonts w:hint="eastAsia"/>
              </w:rPr>
              <w:t>算法流程图</w:t>
            </w:r>
            <w:bookmarkEnd w:id="229"/>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6A2A9F">
        <w:fldChar w:fldCharType="begin"/>
      </w:r>
      <w:r>
        <w:instrText xml:space="preserve"> </w:instrText>
      </w:r>
      <w:r>
        <w:rPr>
          <w:rFonts w:hint="eastAsia"/>
        </w:rPr>
        <w:instrText>REF _Ref478550071 \r \h</w:instrText>
      </w:r>
      <w:r>
        <w:instrText xml:space="preserve"> </w:instrText>
      </w:r>
      <w:r w:rsidR="006A2A9F">
        <w:fldChar w:fldCharType="separate"/>
      </w:r>
      <w:r w:rsidR="00307502">
        <w:rPr>
          <w:rFonts w:hint="eastAsia"/>
        </w:rPr>
        <w:t>图</w:t>
      </w:r>
      <w:r w:rsidR="00307502">
        <w:rPr>
          <w:rFonts w:hint="eastAsia"/>
        </w:rPr>
        <w:t>4-4</w:t>
      </w:r>
      <w:r w:rsidR="006A2A9F">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6A2A9F">
        <w:fldChar w:fldCharType="begin"/>
      </w:r>
      <w:r>
        <w:instrText xml:space="preserve"> </w:instrText>
      </w:r>
      <w:r>
        <w:rPr>
          <w:rFonts w:hint="eastAsia"/>
        </w:rPr>
        <w:instrText>REF _Ref478510380 \r \h</w:instrText>
      </w:r>
      <w:r>
        <w:instrText xml:space="preserve"> </w:instrText>
      </w:r>
      <w:r w:rsidR="006A2A9F">
        <w:fldChar w:fldCharType="separate"/>
      </w:r>
      <w:r w:rsidR="00307502">
        <w:rPr>
          <w:rFonts w:hint="eastAsia"/>
        </w:rPr>
        <w:t>图</w:t>
      </w:r>
      <w:r w:rsidR="00307502">
        <w:rPr>
          <w:rFonts w:hint="eastAsia"/>
        </w:rPr>
        <w:t>4-3</w:t>
      </w:r>
      <w:r w:rsidR="006A2A9F">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30" type="#_x0000_t75" style="width:71.25pt;height:38.25pt" o:ole="">
                  <v:imagedata r:id="rId420" o:title=""/>
                </v:shape>
                <o:OLEObject Type="Embed" ProgID="Equation.3" ShapeID="_x0000_i1230" DrawAspect="Content" ObjectID="_1556532194" r:id="rId421"/>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30" w:name="_Toc478361024"/>
      <w:bookmarkStart w:id="231" w:name="_Toc482270095"/>
      <w:bookmarkEnd w:id="227"/>
      <w:r>
        <w:t>并行化</w:t>
      </w:r>
      <w:r>
        <w:t>CDL</w:t>
      </w:r>
      <w:r w:rsidR="00E33884">
        <w:rPr>
          <w:rFonts w:hint="eastAsia"/>
        </w:rPr>
        <w:t>-i</w:t>
      </w:r>
      <w:r>
        <w:t>的实验分析</w:t>
      </w:r>
      <w:bookmarkEnd w:id="230"/>
      <w:bookmarkEnd w:id="231"/>
    </w:p>
    <w:p w:rsidR="00F54B8A" w:rsidRDefault="00F54B8A" w:rsidP="00F54B8A">
      <w:pPr>
        <w:pStyle w:val="30"/>
        <w:numPr>
          <w:ilvl w:val="2"/>
          <w:numId w:val="6"/>
        </w:numPr>
        <w:spacing w:before="223" w:after="223"/>
        <w:ind w:left="0" w:firstLine="0"/>
      </w:pPr>
      <w:bookmarkStart w:id="232" w:name="_Toc482270096"/>
      <w:r>
        <w:rPr>
          <w:rFonts w:hint="eastAsia"/>
        </w:rPr>
        <w:t>实验环境</w:t>
      </w:r>
      <w:bookmarkEnd w:id="232"/>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3" w:name="_Toc482270097"/>
      <w:r>
        <w:rPr>
          <w:rFonts w:hint="eastAsia"/>
        </w:rPr>
        <w:t>数据准备</w:t>
      </w:r>
      <w:bookmarkEnd w:id="233"/>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4" w:name="_Toc482270098"/>
      <w:r>
        <w:rPr>
          <w:rFonts w:hint="eastAsia"/>
        </w:rPr>
        <w:t>单机试验结果分析</w:t>
      </w:r>
      <w:bookmarkEnd w:id="234"/>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6A2A9F">
        <w:fldChar w:fldCharType="begin"/>
      </w:r>
      <w:r w:rsidR="008E2B9B">
        <w:instrText xml:space="preserve"> </w:instrText>
      </w:r>
      <w:r w:rsidR="008E2B9B">
        <w:rPr>
          <w:rFonts w:hint="eastAsia"/>
        </w:rPr>
        <w:instrText>REF _Ref478681648 \r \h</w:instrText>
      </w:r>
      <w:r w:rsidR="008E2B9B">
        <w:instrText xml:space="preserve"> </w:instrText>
      </w:r>
      <w:r w:rsidR="006A2A9F">
        <w:fldChar w:fldCharType="separate"/>
      </w:r>
      <w:r w:rsidR="00307502">
        <w:rPr>
          <w:rFonts w:hint="eastAsia"/>
        </w:rPr>
        <w:t>图</w:t>
      </w:r>
      <w:r w:rsidR="00307502">
        <w:rPr>
          <w:rFonts w:hint="eastAsia"/>
        </w:rPr>
        <w:t>4-5</w:t>
      </w:r>
      <w:r w:rsidR="006A2A9F">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1" type="#_x0000_t75" style="width:327.75pt;height:230.25pt" o:ole="">
                  <v:imagedata r:id="rId422" o:title=""/>
                </v:shape>
                <o:OLEObject Type="Embed" ProgID="Origin50.Graph" ShapeID="_x0000_i1231" DrawAspect="Content" ObjectID="_1556532195" r:id="rId423"/>
              </w:object>
            </w:r>
          </w:p>
        </w:tc>
      </w:tr>
      <w:tr w:rsidR="0094481F" w:rsidTr="00DD6D08">
        <w:trPr>
          <w:trHeight w:val="80"/>
        </w:trPr>
        <w:tc>
          <w:tcPr>
            <w:tcW w:w="8946" w:type="dxa"/>
          </w:tcPr>
          <w:p w:rsidR="0094481F" w:rsidRDefault="0094481F" w:rsidP="00DD6D08">
            <w:pPr>
              <w:pStyle w:val="4"/>
            </w:pPr>
            <w:bookmarkStart w:id="235" w:name="_Ref478681648"/>
            <w:r>
              <w:rPr>
                <w:rFonts w:hint="eastAsia"/>
              </w:rPr>
              <w:t>数据量对计算时间的影响</w:t>
            </w:r>
            <w:bookmarkEnd w:id="235"/>
          </w:p>
        </w:tc>
      </w:tr>
    </w:tbl>
    <w:p w:rsidR="00F54B8A" w:rsidRDefault="00F54B8A" w:rsidP="00F54B8A">
      <w:pPr>
        <w:pStyle w:val="30"/>
        <w:numPr>
          <w:ilvl w:val="2"/>
          <w:numId w:val="6"/>
        </w:numPr>
        <w:spacing w:before="223" w:after="223"/>
        <w:ind w:left="0" w:firstLine="0"/>
      </w:pPr>
      <w:bookmarkStart w:id="236" w:name="_Toc482270099"/>
      <w:r>
        <w:rPr>
          <w:rFonts w:hint="eastAsia"/>
        </w:rPr>
        <w:t>并行试验结果分析</w:t>
      </w:r>
      <w:bookmarkEnd w:id="236"/>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6A2A9F">
        <w:fldChar w:fldCharType="begin"/>
      </w:r>
      <w:r w:rsidR="008E2B9B">
        <w:instrText xml:space="preserve"> </w:instrText>
      </w:r>
      <w:r w:rsidR="008E2B9B">
        <w:rPr>
          <w:rFonts w:hint="eastAsia"/>
        </w:rPr>
        <w:instrText>REF _Ref478681678 \r \h</w:instrText>
      </w:r>
      <w:r w:rsidR="008E2B9B">
        <w:instrText xml:space="preserve"> </w:instrText>
      </w:r>
      <w:r w:rsidR="006A2A9F">
        <w:fldChar w:fldCharType="separate"/>
      </w:r>
      <w:r w:rsidR="00307502">
        <w:rPr>
          <w:rFonts w:hint="eastAsia"/>
        </w:rPr>
        <w:t>图</w:t>
      </w:r>
      <w:r w:rsidR="00307502">
        <w:rPr>
          <w:rFonts w:hint="eastAsia"/>
        </w:rPr>
        <w:t>4-6</w:t>
      </w:r>
      <w:r w:rsidR="006A2A9F">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2" type="#_x0000_t75" style="width:327.75pt;height:230.25pt" o:ole="">
                  <v:imagedata r:id="rId424" o:title=""/>
                </v:shape>
                <o:OLEObject Type="Embed" ProgID="Origin50.Graph" ShapeID="_x0000_i1232" DrawAspect="Content" ObjectID="_1556532196" r:id="rId425"/>
              </w:object>
            </w:r>
          </w:p>
        </w:tc>
      </w:tr>
      <w:tr w:rsidR="00071133" w:rsidTr="00DD6D08">
        <w:tc>
          <w:tcPr>
            <w:tcW w:w="8946" w:type="dxa"/>
            <w:vAlign w:val="center"/>
          </w:tcPr>
          <w:p w:rsidR="00071133" w:rsidRDefault="00071133" w:rsidP="00DD6D08">
            <w:pPr>
              <w:pStyle w:val="4"/>
            </w:pPr>
            <w:bookmarkStart w:id="237" w:name="_Ref478681678"/>
            <w:r>
              <w:rPr>
                <w:rFonts w:hint="eastAsia"/>
              </w:rPr>
              <w:t>算法并行性能对比</w:t>
            </w:r>
            <w:bookmarkEnd w:id="237"/>
          </w:p>
        </w:tc>
      </w:tr>
    </w:tbl>
    <w:p w:rsidR="001350CC" w:rsidRDefault="001350CC" w:rsidP="001350CC">
      <w:pPr>
        <w:pStyle w:val="2"/>
        <w:spacing w:before="223" w:after="223"/>
      </w:pPr>
      <w:bookmarkStart w:id="238" w:name="_Toc482270100"/>
      <w:r w:rsidRPr="000E6182">
        <w:t>本章小结</w:t>
      </w:r>
      <w:bookmarkEnd w:id="238"/>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4"/>
    <w:bookmarkEnd w:id="175"/>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39" w:name="_Toc476341188"/>
      <w:bookmarkStart w:id="240" w:name="_Toc476602608"/>
      <w:bookmarkStart w:id="241" w:name="_Toc482270101"/>
      <w:r w:rsidRPr="00F9230E">
        <w:lastRenderedPageBreak/>
        <w:t>基于</w:t>
      </w:r>
      <w:r w:rsidRPr="00F9230E">
        <w:t>Spark</w:t>
      </w:r>
      <w:r w:rsidRPr="00F9230E">
        <w:t>的分布式机器学习框架</w:t>
      </w:r>
      <w:bookmarkEnd w:id="239"/>
      <w:bookmarkEnd w:id="240"/>
      <w:bookmarkEnd w:id="241"/>
    </w:p>
    <w:p w:rsidR="00622FBC" w:rsidRPr="00D22BE9" w:rsidRDefault="00622FBC" w:rsidP="004E3FEC">
      <w:pPr>
        <w:pStyle w:val="affe"/>
        <w:keepNext/>
        <w:keepLines/>
        <w:numPr>
          <w:ilvl w:val="0"/>
          <w:numId w:val="4"/>
        </w:numPr>
        <w:spacing w:beforeLines="50" w:afterLines="50"/>
        <w:ind w:firstLineChars="0"/>
        <w:jc w:val="left"/>
        <w:outlineLvl w:val="1"/>
        <w:rPr>
          <w:rFonts w:eastAsia="黑体"/>
          <w:vanish/>
          <w:sz w:val="30"/>
          <w:szCs w:val="32"/>
        </w:rPr>
      </w:pPr>
      <w:bookmarkStart w:id="242" w:name="_Toc476341098"/>
      <w:bookmarkStart w:id="243" w:name="_Toc476341189"/>
      <w:bookmarkStart w:id="244" w:name="_Toc476602609"/>
      <w:bookmarkStart w:id="245" w:name="_Toc478058623"/>
      <w:bookmarkStart w:id="246" w:name="_Toc478059178"/>
      <w:bookmarkStart w:id="247" w:name="_Toc478059253"/>
      <w:bookmarkStart w:id="248" w:name="_Toc478059339"/>
      <w:bookmarkStart w:id="249" w:name="_Toc478059424"/>
      <w:bookmarkStart w:id="250" w:name="_Toc478059497"/>
      <w:bookmarkStart w:id="251" w:name="_Toc478350401"/>
      <w:bookmarkStart w:id="252" w:name="_Toc478361031"/>
      <w:bookmarkStart w:id="253" w:name="_Toc478514012"/>
      <w:bookmarkStart w:id="254" w:name="_Toc478549333"/>
      <w:bookmarkStart w:id="255" w:name="_Toc478684606"/>
      <w:bookmarkStart w:id="256" w:name="_Toc478685181"/>
      <w:bookmarkStart w:id="257" w:name="_Toc478687728"/>
      <w:bookmarkStart w:id="258" w:name="_Toc478689503"/>
      <w:bookmarkStart w:id="259" w:name="_Toc478689968"/>
      <w:bookmarkStart w:id="260" w:name="_Toc478690030"/>
      <w:bookmarkStart w:id="261" w:name="_Toc478690130"/>
      <w:bookmarkStart w:id="262" w:name="_Toc478911855"/>
      <w:bookmarkStart w:id="263" w:name="_Toc478912344"/>
      <w:bookmarkStart w:id="264" w:name="_Toc479028938"/>
      <w:bookmarkStart w:id="265" w:name="_Toc479028995"/>
      <w:bookmarkStart w:id="266" w:name="_Toc479084893"/>
      <w:bookmarkStart w:id="267" w:name="_Toc482129216"/>
      <w:bookmarkStart w:id="268" w:name="_Toc482219793"/>
      <w:bookmarkStart w:id="269" w:name="_Toc482269846"/>
      <w:bookmarkStart w:id="270" w:name="_Toc482269916"/>
      <w:bookmarkStart w:id="271" w:name="_Toc482269974"/>
      <w:bookmarkStart w:id="272" w:name="_Toc482270102"/>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622FBC" w:rsidRDefault="00622FBC" w:rsidP="00894C73">
      <w:pPr>
        <w:pStyle w:val="2"/>
        <w:spacing w:before="223" w:after="223"/>
      </w:pPr>
      <w:bookmarkStart w:id="273" w:name="_Toc476341190"/>
      <w:bookmarkStart w:id="274" w:name="_Toc476602610"/>
      <w:bookmarkStart w:id="275" w:name="_Toc482270103"/>
      <w:r w:rsidRPr="000E6182">
        <w:t>引言</w:t>
      </w:r>
      <w:bookmarkEnd w:id="273"/>
      <w:bookmarkEnd w:id="274"/>
      <w:bookmarkEnd w:id="27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6" w:name="_Toc476341191"/>
      <w:bookmarkStart w:id="277" w:name="_Toc476602611"/>
      <w:bookmarkStart w:id="278" w:name="_Toc482270104"/>
      <w:r w:rsidRPr="000E6182">
        <w:t>框架建立动机</w:t>
      </w:r>
      <w:bookmarkEnd w:id="276"/>
      <w:bookmarkEnd w:id="277"/>
      <w:bookmarkEnd w:id="27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6A2A9F">
        <w:fldChar w:fldCharType="begin"/>
      </w:r>
      <w:r w:rsidR="00B44D26">
        <w:instrText xml:space="preserve"> </w:instrText>
      </w:r>
      <w:r w:rsidR="00B44D26">
        <w:rPr>
          <w:rFonts w:hint="eastAsia"/>
        </w:rPr>
        <w:instrText>REF _Ref478512508 \r \h</w:instrText>
      </w:r>
      <w:r w:rsidR="00B44D26">
        <w:instrText xml:space="preserve"> </w:instrText>
      </w:r>
      <w:r w:rsidR="006A2A9F">
        <w:fldChar w:fldCharType="separate"/>
      </w:r>
      <w:r w:rsidR="00307502">
        <w:rPr>
          <w:rFonts w:hint="eastAsia"/>
        </w:rPr>
        <w:t>图</w:t>
      </w:r>
      <w:r w:rsidR="00307502">
        <w:rPr>
          <w:rFonts w:hint="eastAsia"/>
        </w:rPr>
        <w:t>5-1</w:t>
      </w:r>
      <w:r w:rsidR="006A2A9F">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3" type="#_x0000_t75" style="width:222pt;height:173.25pt" o:ole="">
                  <v:imagedata r:id="rId427" o:title=""/>
                </v:shape>
                <o:OLEObject Type="Embed" ProgID="Visio.Drawing.11" ShapeID="_x0000_i1233" DrawAspect="Content" ObjectID="_1556532197"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79" w:name="_Ref478512508"/>
            <w:r w:rsidRPr="00FF1C64">
              <w:rPr>
                <w:rFonts w:hint="eastAsia"/>
              </w:rPr>
              <w:t>算法框架中的</w:t>
            </w:r>
            <w:r w:rsidRPr="00FF1C64">
              <w:rPr>
                <w:rFonts w:hint="eastAsia"/>
              </w:rPr>
              <w:t>CDL</w:t>
            </w:r>
            <w:r w:rsidRPr="00FF1C64">
              <w:rPr>
                <w:rFonts w:hint="eastAsia"/>
              </w:rPr>
              <w:t>算法</w:t>
            </w:r>
            <w:bookmarkEnd w:id="279"/>
          </w:p>
        </w:tc>
      </w:tr>
    </w:tbl>
    <w:p w:rsidR="00622FBC" w:rsidRDefault="00622FBC" w:rsidP="00894C73">
      <w:pPr>
        <w:pStyle w:val="2"/>
        <w:spacing w:before="223" w:after="223"/>
      </w:pPr>
      <w:bookmarkStart w:id="280" w:name="_Toc476341192"/>
      <w:bookmarkStart w:id="281" w:name="_Toc476602612"/>
      <w:bookmarkStart w:id="282" w:name="_Toc482270105"/>
      <w:r w:rsidRPr="000E6182">
        <w:t>已有算法模型简述</w:t>
      </w:r>
      <w:bookmarkEnd w:id="280"/>
      <w:bookmarkEnd w:id="281"/>
      <w:bookmarkEnd w:id="28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3" w:name="_Toc476341193"/>
      <w:bookmarkEnd w:id="28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4" w:name="_Toc476341194"/>
      <w:bookmarkEnd w:id="28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5" w:name="_Toc476341195"/>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6"/>
      <w:bookmarkEnd w:id="286"/>
    </w:p>
    <w:p w:rsidR="00622FBC" w:rsidRDefault="00622FBC" w:rsidP="00173844">
      <w:pPr>
        <w:pStyle w:val="5"/>
        <w:numPr>
          <w:ilvl w:val="0"/>
          <w:numId w:val="16"/>
        </w:numPr>
        <w:ind w:left="0" w:firstLineChars="0" w:firstLine="426"/>
      </w:pPr>
      <w:bookmarkStart w:id="287" w:name="_Toc476341197"/>
      <w:bookmarkStart w:id="288" w:name="_Toc476602613"/>
      <w:r>
        <w:rPr>
          <w:rFonts w:hint="eastAsia"/>
        </w:rPr>
        <w:t>线性回归</w:t>
      </w:r>
      <w:bookmarkEnd w:id="287"/>
      <w:bookmarkEnd w:id="288"/>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2.75pt;height:35.25pt" o:ole="">
                  <v:imagedata r:id="rId429" o:title=""/>
                </v:shape>
                <o:OLEObject Type="Embed" ProgID="Equation.DSMT4" ShapeID="_x0000_i1234" DrawAspect="Content" ObjectID="_1556532198" r:id="rId430"/>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25pt;height:30.75pt" o:ole="">
                  <v:imagedata r:id="rId431" o:title=""/>
                </v:shape>
                <o:OLEObject Type="Embed" ProgID="Equation.DSMT4" ShapeID="_x0000_i1235" DrawAspect="Content" ObjectID="_1556532199"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89" w:name="_Toc476341198"/>
      <w:bookmarkStart w:id="290" w:name="_Toc476602614"/>
      <w:r>
        <w:rPr>
          <w:rFonts w:hint="eastAsia"/>
        </w:rPr>
        <w:t>基于</w:t>
      </w:r>
      <w:r>
        <w:rPr>
          <w:rFonts w:hint="eastAsia"/>
        </w:rPr>
        <w:t>L-BFGS</w:t>
      </w:r>
      <w:r>
        <w:rPr>
          <w:rFonts w:hint="eastAsia"/>
        </w:rPr>
        <w:t>的逻辑回归</w:t>
      </w:r>
      <w:bookmarkEnd w:id="289"/>
      <w:bookmarkEnd w:id="290"/>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1" w:name="_Toc476341199"/>
      <w:bookmarkStart w:id="292" w:name="_Toc476602615"/>
      <w:r>
        <w:rPr>
          <w:rFonts w:hint="eastAsia"/>
        </w:rPr>
        <w:t>基于</w:t>
      </w:r>
      <w:r>
        <w:rPr>
          <w:rFonts w:hint="eastAsia"/>
        </w:rPr>
        <w:t>SGD</w:t>
      </w:r>
      <w:r>
        <w:rPr>
          <w:rFonts w:hint="eastAsia"/>
        </w:rPr>
        <w:t>的逻辑回归</w:t>
      </w:r>
      <w:bookmarkEnd w:id="291"/>
      <w:bookmarkEnd w:id="292"/>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3" w:name="_Toc476341200"/>
      <w:bookmarkStart w:id="294" w:name="_Toc476602616"/>
      <w:r>
        <w:rPr>
          <w:rFonts w:hint="eastAsia"/>
        </w:rPr>
        <w:t>基于</w:t>
      </w:r>
      <w:r>
        <w:rPr>
          <w:rFonts w:hint="eastAsia"/>
        </w:rPr>
        <w:t>Tron</w:t>
      </w:r>
      <w:r>
        <w:rPr>
          <w:rFonts w:hint="eastAsia"/>
        </w:rPr>
        <w:t>的逻辑回归</w:t>
      </w:r>
      <w:bookmarkEnd w:id="293"/>
      <w:bookmarkEnd w:id="294"/>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5" w:name="_Toc476341201"/>
      <w:bookmarkStart w:id="296" w:name="_Toc476602617"/>
      <w:r>
        <w:rPr>
          <w:rFonts w:hint="eastAsia"/>
        </w:rPr>
        <w:t>基于</w:t>
      </w:r>
      <w:r>
        <w:rPr>
          <w:rFonts w:hint="eastAsia"/>
        </w:rPr>
        <w:t>XGBoost</w:t>
      </w:r>
      <w:r>
        <w:rPr>
          <w:rFonts w:hint="eastAsia"/>
        </w:rPr>
        <w:t>的逻辑回归</w:t>
      </w:r>
      <w:bookmarkEnd w:id="295"/>
      <w:bookmarkEnd w:id="296"/>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7" w:name="_Toc476341202"/>
      <w:bookmarkStart w:id="298" w:name="_Toc476602618"/>
      <w:r>
        <w:rPr>
          <w:rFonts w:hint="eastAsia"/>
        </w:rPr>
        <w:t>朴素贝叶斯</w:t>
      </w:r>
      <w:bookmarkEnd w:id="297"/>
      <w:bookmarkEnd w:id="298"/>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99" w:name="_Toc476341203"/>
      <w:bookmarkStart w:id="300" w:name="_Toc476602619"/>
      <w:r>
        <w:rPr>
          <w:rFonts w:hint="eastAsia"/>
        </w:rPr>
        <w:t>频繁模式挖掘</w:t>
      </w:r>
      <w:bookmarkEnd w:id="299"/>
      <w:bookmarkEnd w:id="300"/>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1" w:name="_Toc476341205"/>
      <w:bookmarkStart w:id="302" w:name="_Toc476602621"/>
      <w:r>
        <w:rPr>
          <w:rFonts w:hint="eastAsia"/>
        </w:rPr>
        <w:t>隐式狄利克雷分布</w:t>
      </w:r>
      <w:r>
        <w:rPr>
          <w:rFonts w:hint="eastAsia"/>
        </w:rPr>
        <w:t>LDA</w:t>
      </w:r>
      <w:bookmarkEnd w:id="301"/>
      <w:bookmarkEnd w:id="302"/>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3" w:name="_Toc476341206"/>
      <w:bookmarkStart w:id="304" w:name="_Toc476602622"/>
      <w:r w:rsidRPr="00954E6C">
        <w:rPr>
          <w:rFonts w:hint="eastAsia"/>
        </w:rPr>
        <w:t>决策树</w:t>
      </w:r>
      <w:bookmarkEnd w:id="303"/>
      <w:bookmarkEnd w:id="304"/>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5" w:name="_Toc476341207"/>
      <w:bookmarkStart w:id="306" w:name="_Toc476602623"/>
      <w:r>
        <w:rPr>
          <w:rFonts w:hint="eastAsia"/>
        </w:rPr>
        <w:t>基于</w:t>
      </w:r>
      <w:r>
        <w:rPr>
          <w:rFonts w:hint="eastAsia"/>
        </w:rPr>
        <w:t>SGD</w:t>
      </w:r>
      <w:r>
        <w:rPr>
          <w:rFonts w:hint="eastAsia"/>
        </w:rPr>
        <w:t>的</w:t>
      </w:r>
      <w:r>
        <w:rPr>
          <w:rFonts w:hint="eastAsia"/>
        </w:rPr>
        <w:t>GBDT</w:t>
      </w:r>
      <w:bookmarkEnd w:id="305"/>
      <w:bookmarkEnd w:id="306"/>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7" w:name="_Toc476341208"/>
      <w:bookmarkStart w:id="308" w:name="_Toc476602624"/>
      <w:bookmarkStart w:id="309" w:name="_Toc482270106"/>
      <w:r w:rsidRPr="000E6182">
        <w:t>数据处理</w:t>
      </w:r>
      <w:r>
        <w:t>与</w:t>
      </w:r>
      <w:r>
        <w:rPr>
          <w:rFonts w:hint="eastAsia"/>
        </w:rPr>
        <w:t>算法</w:t>
      </w:r>
      <w:r>
        <w:t>支持逻辑</w:t>
      </w:r>
      <w:r w:rsidRPr="000E6182">
        <w:t>简述</w:t>
      </w:r>
      <w:bookmarkEnd w:id="307"/>
      <w:bookmarkEnd w:id="308"/>
      <w:bookmarkEnd w:id="30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0" w:name="_Toc476341209"/>
      <w:bookmarkEnd w:id="310"/>
    </w:p>
    <w:p w:rsidR="00622FBC" w:rsidRDefault="00622FBC" w:rsidP="00173844">
      <w:pPr>
        <w:pStyle w:val="5"/>
        <w:numPr>
          <w:ilvl w:val="1"/>
          <w:numId w:val="17"/>
        </w:numPr>
        <w:ind w:left="0" w:firstLineChars="0" w:firstLine="480"/>
      </w:pPr>
      <w:bookmarkStart w:id="311" w:name="_Toc476341210"/>
      <w:bookmarkStart w:id="312" w:name="_Toc476602625"/>
      <w:r>
        <w:rPr>
          <w:rFonts w:hint="eastAsia"/>
        </w:rPr>
        <w:t>数据离散化</w:t>
      </w:r>
      <w:bookmarkEnd w:id="311"/>
      <w:bookmarkEnd w:id="312"/>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3" w:name="_Toc476341211"/>
      <w:bookmarkStart w:id="314" w:name="_Toc476602626"/>
      <w:r>
        <w:rPr>
          <w:rFonts w:hint="eastAsia"/>
        </w:rPr>
        <w:t>数据定比例抽样</w:t>
      </w:r>
      <w:bookmarkEnd w:id="313"/>
      <w:bookmarkEnd w:id="314"/>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5" w:name="_Toc476341212"/>
      <w:bookmarkStart w:id="316" w:name="_Toc476602627"/>
      <w:r>
        <w:rPr>
          <w:rFonts w:hint="eastAsia"/>
        </w:rPr>
        <w:t>样本生成与特征交叉</w:t>
      </w:r>
      <w:bookmarkEnd w:id="315"/>
      <w:bookmarkEnd w:id="316"/>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7" w:name="_Toc476341213"/>
      <w:bookmarkStart w:id="318" w:name="_Toc476602628"/>
      <w:r>
        <w:rPr>
          <w:rFonts w:hint="eastAsia"/>
        </w:rPr>
        <w:t>模型训练交叉验证与自动化调参</w:t>
      </w:r>
      <w:bookmarkEnd w:id="317"/>
      <w:bookmarkEnd w:id="318"/>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19" w:name="_Toc476341215"/>
      <w:bookmarkStart w:id="320" w:name="_Toc476602629"/>
      <w:bookmarkStart w:id="321" w:name="_Toc476341214"/>
      <w:r>
        <w:rPr>
          <w:rFonts w:hint="eastAsia"/>
        </w:rPr>
        <w:t>训练模型可解释版本保存</w:t>
      </w:r>
      <w:bookmarkEnd w:id="319"/>
      <w:bookmarkEnd w:id="320"/>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2" w:name="_Toc476602630"/>
      <w:r>
        <w:rPr>
          <w:rFonts w:hint="eastAsia"/>
        </w:rPr>
        <w:t>特征权重评估</w:t>
      </w:r>
      <w:bookmarkEnd w:id="321"/>
      <w:bookmarkEnd w:id="322"/>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3" w:name="_Toc476341216"/>
      <w:bookmarkStart w:id="324" w:name="_Toc476602631"/>
      <w:r>
        <w:rPr>
          <w:rFonts w:hint="eastAsia"/>
        </w:rPr>
        <w:t>鲁棒性功能添加</w:t>
      </w:r>
      <w:bookmarkEnd w:id="323"/>
      <w:bookmarkEnd w:id="324"/>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5" w:name="_Toc476602632"/>
      <w:bookmarkStart w:id="326" w:name="_Toc482270107"/>
      <w:r>
        <w:rPr>
          <w:rFonts w:hint="eastAsia"/>
        </w:rPr>
        <w:lastRenderedPageBreak/>
        <w:t>框架扩展性介绍</w:t>
      </w:r>
      <w:bookmarkEnd w:id="325"/>
      <w:bookmarkEnd w:id="32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7" w:name="_Toc476341218"/>
      <w:bookmarkStart w:id="328" w:name="_Toc476602633"/>
      <w:bookmarkStart w:id="329" w:name="_Toc482270108"/>
      <w:r w:rsidRPr="000E6182">
        <w:t>Spark</w:t>
      </w:r>
      <w:r w:rsidRPr="000E6182">
        <w:t>机器学习框架下</w:t>
      </w:r>
      <w:r w:rsidR="00FE0B9E">
        <w:rPr>
          <w:rFonts w:hint="eastAsia"/>
        </w:rPr>
        <w:t>协同</w:t>
      </w:r>
      <w:r w:rsidR="00FE0B9E">
        <w:t>深度学习推荐</w:t>
      </w:r>
      <w:r w:rsidRPr="000E6182">
        <w:t>算法</w:t>
      </w:r>
      <w:bookmarkEnd w:id="327"/>
      <w:bookmarkEnd w:id="328"/>
      <w:bookmarkEnd w:id="32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0" w:name="_Ref478509129"/>
            <w:r w:rsidRPr="00FF1C64">
              <w:rPr>
                <w:rFonts w:hint="eastAsia"/>
              </w:rPr>
              <w:t>混合并行示意图</w:t>
            </w:r>
            <w:bookmarkEnd w:id="33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6" type="#_x0000_t75" style="width:305.25pt;height:441.75pt" o:ole="">
                  <v:imagedata r:id="rId434" o:title=""/>
                </v:shape>
                <o:OLEObject Type="Embed" ProgID="Visio.Drawing.11" ShapeID="_x0000_i1236" DrawAspect="Content" ObjectID="_1556532200" r:id="rId435"/>
              </w:object>
            </w:r>
          </w:p>
        </w:tc>
      </w:tr>
      <w:tr w:rsidR="00BC1315" w:rsidRPr="00FF1C64" w:rsidTr="005C7078">
        <w:tc>
          <w:tcPr>
            <w:tcW w:w="8946" w:type="dxa"/>
          </w:tcPr>
          <w:p w:rsidR="00BC1315" w:rsidRPr="00FF1C64" w:rsidRDefault="00BC1315" w:rsidP="005C7078">
            <w:pPr>
              <w:pStyle w:val="a3"/>
            </w:pPr>
            <w:bookmarkStart w:id="331" w:name="_Ref478515230"/>
            <w:r>
              <w:rPr>
                <w:rFonts w:hint="eastAsia"/>
              </w:rPr>
              <w:t>并行</w:t>
            </w:r>
            <w:r>
              <w:rPr>
                <w:rFonts w:hint="eastAsia"/>
              </w:rPr>
              <w:t>CDL</w:t>
            </w:r>
            <w:r>
              <w:rPr>
                <w:rFonts w:hint="eastAsia"/>
              </w:rPr>
              <w:t>模型并行流程图</w:t>
            </w:r>
            <w:bookmarkEnd w:id="331"/>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6A2A9F">
        <w:fldChar w:fldCharType="begin"/>
      </w:r>
      <w:r w:rsidR="00364013">
        <w:instrText xml:space="preserve"> </w:instrText>
      </w:r>
      <w:r w:rsidR="00364013">
        <w:rPr>
          <w:rFonts w:hint="eastAsia"/>
        </w:rPr>
        <w:instrText>REF _Ref478550071 \r \h</w:instrText>
      </w:r>
      <w:r w:rsidR="00364013">
        <w:instrText xml:space="preserve"> </w:instrText>
      </w:r>
      <w:r w:rsidR="006A2A9F">
        <w:fldChar w:fldCharType="separate"/>
      </w:r>
      <w:r w:rsidR="00307502">
        <w:rPr>
          <w:rFonts w:hint="eastAsia"/>
        </w:rPr>
        <w:t>图</w:t>
      </w:r>
      <w:r w:rsidR="00307502">
        <w:rPr>
          <w:rFonts w:hint="eastAsia"/>
        </w:rPr>
        <w:t>4-4</w:t>
      </w:r>
      <w:r w:rsidR="006A2A9F">
        <w:fldChar w:fldCharType="end"/>
      </w:r>
      <w:r w:rsidR="00364013">
        <w:t>可得</w:t>
      </w:r>
      <w:r w:rsidR="00364013">
        <w:t>CDL</w:t>
      </w:r>
      <w:r w:rsidR="00364013">
        <w:t>宏观数据并行流程</w:t>
      </w:r>
      <w:r w:rsidR="00364013">
        <w:rPr>
          <w:rFonts w:hint="eastAsia"/>
        </w:rPr>
        <w:t>，</w:t>
      </w:r>
      <w:r w:rsidR="006A2A9F">
        <w:fldChar w:fldCharType="begin"/>
      </w:r>
      <w:r w:rsidR="00364013">
        <w:instrText xml:space="preserve"> REF _Ref478509129 \r \h </w:instrText>
      </w:r>
      <w:r w:rsidR="006A2A9F">
        <w:fldChar w:fldCharType="separate"/>
      </w:r>
      <w:r w:rsidR="00307502">
        <w:rPr>
          <w:rFonts w:hint="eastAsia"/>
        </w:rPr>
        <w:t>图</w:t>
      </w:r>
      <w:r w:rsidR="00307502">
        <w:rPr>
          <w:rFonts w:hint="eastAsia"/>
        </w:rPr>
        <w:t>5-2</w:t>
      </w:r>
      <w:r w:rsidR="006A2A9F">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6A2A9F">
        <w:fldChar w:fldCharType="begin"/>
      </w:r>
      <w:r w:rsidR="00364013">
        <w:instrText xml:space="preserve"> REF _Ref478515230 \r \h </w:instrText>
      </w:r>
      <w:r w:rsidR="006A2A9F">
        <w:fldChar w:fldCharType="separate"/>
      </w:r>
      <w:r w:rsidR="00307502">
        <w:rPr>
          <w:rFonts w:hint="eastAsia"/>
        </w:rPr>
        <w:t>图</w:t>
      </w:r>
      <w:r w:rsidR="00307502">
        <w:rPr>
          <w:rFonts w:hint="eastAsia"/>
        </w:rPr>
        <w:t>5-3</w:t>
      </w:r>
      <w:r w:rsidR="006A2A9F">
        <w:fldChar w:fldCharType="end"/>
      </w:r>
      <w:r w:rsidR="00364013">
        <w:rPr>
          <w:rFonts w:hint="eastAsia"/>
        </w:rPr>
        <w:t>。</w:t>
      </w:r>
    </w:p>
    <w:p w:rsidR="00622FBC" w:rsidRDefault="00622FBC" w:rsidP="00894C73">
      <w:pPr>
        <w:pStyle w:val="2"/>
        <w:spacing w:before="223" w:after="223"/>
      </w:pPr>
      <w:bookmarkStart w:id="332" w:name="_Toc476341224"/>
      <w:bookmarkStart w:id="333" w:name="_Toc476602639"/>
      <w:bookmarkStart w:id="334" w:name="_Toc482270109"/>
      <w:r w:rsidRPr="000E6182">
        <w:t>本章小结</w:t>
      </w:r>
      <w:bookmarkEnd w:id="332"/>
      <w:bookmarkEnd w:id="333"/>
      <w:bookmarkEnd w:id="33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5" w:name="_Toc476341225"/>
      <w:bookmarkStart w:id="336" w:name="_Toc476602640"/>
      <w:bookmarkStart w:id="337" w:name="_Toc482270110"/>
      <w:r w:rsidRPr="00F9230E">
        <w:lastRenderedPageBreak/>
        <w:t>结</w:t>
      </w:r>
      <w:r w:rsidRPr="00F9230E">
        <w:t xml:space="preserve">  </w:t>
      </w:r>
      <w:r w:rsidRPr="00F9230E">
        <w:t>论</w:t>
      </w:r>
      <w:bookmarkEnd w:id="335"/>
      <w:bookmarkEnd w:id="336"/>
      <w:bookmarkEnd w:id="337"/>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8" w:name="_Toc476341226"/>
      <w:bookmarkStart w:id="339" w:name="_Toc476602641"/>
      <w:bookmarkStart w:id="340" w:name="_Toc482270111"/>
      <w:r w:rsidRPr="000E6182">
        <w:lastRenderedPageBreak/>
        <w:t>参考文献</w:t>
      </w:r>
      <w:bookmarkEnd w:id="338"/>
      <w:bookmarkEnd w:id="339"/>
      <w:bookmarkEnd w:id="340"/>
    </w:p>
    <w:p w:rsidR="00F85F8F" w:rsidRPr="00F85F8F" w:rsidRDefault="006A2A9F"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4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41"/>
    </w:p>
    <w:p w:rsidR="00F85F8F" w:rsidRPr="00F85F8F" w:rsidRDefault="00F85F8F" w:rsidP="00F85F8F">
      <w:pPr>
        <w:pStyle w:val="afff3"/>
        <w:ind w:left="425" w:hanging="425"/>
        <w:rPr>
          <w:noProof/>
        </w:rPr>
      </w:pPr>
      <w:bookmarkStart w:id="342" w:name="_ENREF_2"/>
      <w:r w:rsidRPr="00F85F8F">
        <w:rPr>
          <w:noProof/>
        </w:rPr>
        <w:t>[2]</w:t>
      </w:r>
      <w:r w:rsidRPr="00F85F8F">
        <w:rPr>
          <w:noProof/>
        </w:rPr>
        <w:tab/>
        <w:t>Lecun Y, Bengio Y, Hinton G. Deep learning [J]. Nature, 2015, 521: 436-444.</w:t>
      </w:r>
      <w:bookmarkEnd w:id="342"/>
    </w:p>
    <w:p w:rsidR="00F85F8F" w:rsidRPr="00F85F8F" w:rsidRDefault="00F85F8F" w:rsidP="00F85F8F">
      <w:pPr>
        <w:pStyle w:val="afff3"/>
        <w:ind w:left="425" w:hanging="425"/>
        <w:rPr>
          <w:noProof/>
        </w:rPr>
      </w:pPr>
      <w:bookmarkStart w:id="34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43"/>
    </w:p>
    <w:p w:rsidR="00F85F8F" w:rsidRPr="00F85F8F" w:rsidRDefault="00F85F8F" w:rsidP="00F85F8F">
      <w:pPr>
        <w:pStyle w:val="afff3"/>
        <w:ind w:left="425" w:hanging="425"/>
        <w:rPr>
          <w:noProof/>
        </w:rPr>
      </w:pPr>
      <w:bookmarkStart w:id="34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w:t>
      </w:r>
      <w:r w:rsidR="00600B79">
        <w:rPr>
          <w:rFonts w:hint="eastAsia"/>
          <w:noProof/>
        </w:rPr>
        <w:t>等</w:t>
      </w:r>
      <w:r w:rsidRPr="00F85F8F">
        <w:rPr>
          <w:rFonts w:hint="eastAsia"/>
          <w:noProof/>
        </w:rPr>
        <w:t xml:space="preserve">.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44"/>
    </w:p>
    <w:p w:rsidR="00F85F8F" w:rsidRPr="00F85F8F" w:rsidRDefault="00F85F8F" w:rsidP="00F85F8F">
      <w:pPr>
        <w:pStyle w:val="afff3"/>
        <w:ind w:left="425" w:hanging="425"/>
        <w:rPr>
          <w:noProof/>
        </w:rPr>
      </w:pPr>
      <w:bookmarkStart w:id="345" w:name="_ENREF_5"/>
      <w:r w:rsidRPr="00F85F8F">
        <w:rPr>
          <w:noProof/>
        </w:rPr>
        <w:t>[5]</w:t>
      </w:r>
      <w:r w:rsidRPr="00F85F8F">
        <w:rPr>
          <w:noProof/>
        </w:rPr>
        <w:tab/>
        <w:t xml:space="preserve">Schafer J B, Dan F, Herlocker J, et al. Collaborative Filtering Recommender Systems[C]//The adaptive web, 2007:291-324. </w:t>
      </w:r>
      <w:bookmarkEnd w:id="345"/>
    </w:p>
    <w:p w:rsidR="00F85F8F" w:rsidRPr="00F85F8F" w:rsidRDefault="00F85F8F" w:rsidP="00F85F8F">
      <w:pPr>
        <w:pStyle w:val="afff3"/>
        <w:ind w:left="425" w:hanging="425"/>
        <w:rPr>
          <w:noProof/>
        </w:rPr>
      </w:pPr>
      <w:bookmarkStart w:id="346" w:name="_ENREF_6"/>
      <w:r w:rsidRPr="00F85F8F">
        <w:rPr>
          <w:noProof/>
        </w:rPr>
        <w:t>[6]</w:t>
      </w:r>
      <w:r w:rsidRPr="00F85F8F">
        <w:rPr>
          <w:noProof/>
        </w:rPr>
        <w:tab/>
        <w:t>Ekstrand M D, Riedl J T, Konstan J A. Collaborative Filtering Recommender Systems [J]. Foundations and Trends® in Human-Computer Interaction, 2007, 4: 81-173.</w:t>
      </w:r>
      <w:bookmarkEnd w:id="346"/>
    </w:p>
    <w:p w:rsidR="00F85F8F" w:rsidRPr="00F85F8F" w:rsidRDefault="00F85F8F" w:rsidP="00F85F8F">
      <w:pPr>
        <w:pStyle w:val="afff3"/>
        <w:ind w:left="425" w:hanging="425"/>
        <w:rPr>
          <w:noProof/>
        </w:rPr>
      </w:pPr>
      <w:bookmarkStart w:id="347" w:name="_ENREF_7"/>
      <w:r w:rsidRPr="00F85F8F">
        <w:rPr>
          <w:noProof/>
        </w:rPr>
        <w:t>[7]</w:t>
      </w:r>
      <w:r w:rsidRPr="00F85F8F">
        <w:rPr>
          <w:noProof/>
        </w:rPr>
        <w:tab/>
        <w:t xml:space="preserve">Srebro N, Jaakkola T. Weighted Low-Rank Approximations[C]//International Conference on Machine Learning, 2003:720--727. </w:t>
      </w:r>
      <w:bookmarkEnd w:id="347"/>
    </w:p>
    <w:p w:rsidR="00F85F8F" w:rsidRPr="00F85F8F" w:rsidRDefault="00F85F8F" w:rsidP="00F85F8F">
      <w:pPr>
        <w:pStyle w:val="afff3"/>
        <w:ind w:left="425" w:hanging="425"/>
        <w:rPr>
          <w:noProof/>
        </w:rPr>
      </w:pPr>
      <w:bookmarkStart w:id="34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8"/>
    </w:p>
    <w:p w:rsidR="00F85F8F" w:rsidRPr="00F85F8F" w:rsidRDefault="00F85F8F" w:rsidP="00F85F8F">
      <w:pPr>
        <w:pStyle w:val="afff3"/>
        <w:ind w:left="425" w:hanging="425"/>
        <w:rPr>
          <w:noProof/>
        </w:rPr>
      </w:pPr>
      <w:bookmarkStart w:id="349" w:name="_ENREF_9"/>
      <w:r w:rsidRPr="00F85F8F">
        <w:rPr>
          <w:noProof/>
        </w:rPr>
        <w:t>[9]</w:t>
      </w:r>
      <w:r w:rsidRPr="00F85F8F">
        <w:rPr>
          <w:noProof/>
        </w:rPr>
        <w:tab/>
        <w:t xml:space="preserve">Lee J, Kim S, Lebanon G, et al. Local low-rank matrix approximation[C]//International Conference on Machine Learning, 2013:82-90. </w:t>
      </w:r>
      <w:bookmarkEnd w:id="349"/>
    </w:p>
    <w:p w:rsidR="00F85F8F" w:rsidRPr="00F85F8F" w:rsidRDefault="00F85F8F" w:rsidP="00F85F8F">
      <w:pPr>
        <w:pStyle w:val="afff3"/>
        <w:ind w:left="425" w:hanging="425"/>
        <w:rPr>
          <w:noProof/>
        </w:rPr>
      </w:pPr>
      <w:bookmarkStart w:id="35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50"/>
    </w:p>
    <w:p w:rsidR="00F85F8F" w:rsidRPr="00F85F8F" w:rsidRDefault="00F85F8F" w:rsidP="00F85F8F">
      <w:pPr>
        <w:pStyle w:val="afff3"/>
        <w:ind w:left="425" w:hanging="425"/>
        <w:rPr>
          <w:noProof/>
        </w:rPr>
      </w:pPr>
      <w:bookmarkStart w:id="35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51"/>
    </w:p>
    <w:p w:rsidR="00F85F8F" w:rsidRPr="00F85F8F" w:rsidRDefault="00F85F8F" w:rsidP="00F85F8F">
      <w:pPr>
        <w:pStyle w:val="afff3"/>
        <w:ind w:left="425" w:hanging="425"/>
        <w:rPr>
          <w:noProof/>
        </w:rPr>
      </w:pPr>
      <w:bookmarkStart w:id="352" w:name="_ENREF_12"/>
      <w:r w:rsidRPr="00F85F8F">
        <w:rPr>
          <w:noProof/>
        </w:rPr>
        <w:t>[12]</w:t>
      </w:r>
      <w:r w:rsidRPr="00F85F8F">
        <w:rPr>
          <w:noProof/>
        </w:rPr>
        <w:tab/>
        <w:t>Oord A V D, Dieleman S, Schrauwen B. Deep content-based music recommendation [J]. Advances in Neural Information Processing Systems, 2013, 26: 2643-2651.</w:t>
      </w:r>
      <w:bookmarkEnd w:id="352"/>
    </w:p>
    <w:p w:rsidR="00F85F8F" w:rsidRPr="00F85F8F" w:rsidRDefault="00F85F8F" w:rsidP="00F85F8F">
      <w:pPr>
        <w:pStyle w:val="afff3"/>
        <w:ind w:left="425" w:hanging="425"/>
        <w:rPr>
          <w:noProof/>
        </w:rPr>
      </w:pPr>
      <w:bookmarkStart w:id="353" w:name="_ENREF_13"/>
      <w:r w:rsidRPr="00F85F8F">
        <w:rPr>
          <w:noProof/>
        </w:rPr>
        <w:t>[13]</w:t>
      </w:r>
      <w:r w:rsidRPr="00F85F8F">
        <w:rPr>
          <w:noProof/>
        </w:rPr>
        <w:tab/>
        <w:t>Zhang J, Cai H, Huang T, et al. A Distributional Representation Model For Collaborative Filtering [J]. Computer Science, 2015.</w:t>
      </w:r>
      <w:bookmarkEnd w:id="353"/>
    </w:p>
    <w:p w:rsidR="00F85F8F" w:rsidRPr="00F85F8F" w:rsidRDefault="00F85F8F" w:rsidP="00F85F8F">
      <w:pPr>
        <w:pStyle w:val="afff3"/>
        <w:ind w:left="425" w:hanging="425"/>
        <w:rPr>
          <w:noProof/>
        </w:rPr>
      </w:pPr>
      <w:bookmarkStart w:id="35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54"/>
    </w:p>
    <w:p w:rsidR="00F85F8F" w:rsidRPr="00F85F8F" w:rsidRDefault="00F85F8F" w:rsidP="00F85F8F">
      <w:pPr>
        <w:pStyle w:val="afff3"/>
        <w:ind w:left="425" w:hanging="425"/>
        <w:rPr>
          <w:noProof/>
        </w:rPr>
      </w:pPr>
      <w:bookmarkStart w:id="35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55"/>
    </w:p>
    <w:p w:rsidR="00F85F8F" w:rsidRPr="00F85F8F" w:rsidRDefault="00F85F8F" w:rsidP="00F85F8F">
      <w:pPr>
        <w:pStyle w:val="afff3"/>
        <w:ind w:left="425" w:hanging="425"/>
        <w:rPr>
          <w:noProof/>
        </w:rPr>
      </w:pPr>
      <w:bookmarkStart w:id="356" w:name="_ENREF_16"/>
      <w:r w:rsidRPr="00F85F8F">
        <w:rPr>
          <w:noProof/>
        </w:rPr>
        <w:t>[16]</w:t>
      </w:r>
      <w:r w:rsidRPr="00F85F8F">
        <w:rPr>
          <w:noProof/>
        </w:rPr>
        <w:tab/>
        <w:t xml:space="preserve">Wang H, Wang N, Yeung D Y. Collaborative Deep Learning for Recommender Systems[C]//Kdd, 2015:1235-1244. </w:t>
      </w:r>
      <w:bookmarkEnd w:id="356"/>
    </w:p>
    <w:p w:rsidR="00F85F8F" w:rsidRPr="00F85F8F" w:rsidRDefault="00F85F8F" w:rsidP="00F85F8F">
      <w:pPr>
        <w:pStyle w:val="afff3"/>
        <w:ind w:left="425" w:hanging="425"/>
        <w:rPr>
          <w:noProof/>
        </w:rPr>
      </w:pPr>
      <w:bookmarkStart w:id="35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57"/>
    </w:p>
    <w:p w:rsidR="00F85F8F" w:rsidRPr="00F85F8F" w:rsidRDefault="00F85F8F" w:rsidP="00F85F8F">
      <w:pPr>
        <w:pStyle w:val="afff3"/>
        <w:ind w:left="425" w:hanging="425"/>
        <w:rPr>
          <w:noProof/>
        </w:rPr>
      </w:pPr>
      <w:bookmarkStart w:id="35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58"/>
    </w:p>
    <w:p w:rsidR="00F85F8F" w:rsidRPr="00F85F8F" w:rsidRDefault="00F85F8F" w:rsidP="00F85F8F">
      <w:pPr>
        <w:pStyle w:val="afff3"/>
        <w:ind w:left="425" w:hanging="425"/>
        <w:rPr>
          <w:noProof/>
        </w:rPr>
      </w:pPr>
      <w:bookmarkStart w:id="35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59"/>
    </w:p>
    <w:p w:rsidR="00F85F8F" w:rsidRPr="00F85F8F" w:rsidRDefault="00F85F8F" w:rsidP="00F85F8F">
      <w:pPr>
        <w:pStyle w:val="afff3"/>
        <w:ind w:left="425" w:hanging="425"/>
        <w:rPr>
          <w:noProof/>
        </w:rPr>
      </w:pPr>
      <w:bookmarkStart w:id="360" w:name="_ENREF_20"/>
      <w:r w:rsidRPr="00F85F8F">
        <w:rPr>
          <w:noProof/>
        </w:rPr>
        <w:t>[20]</w:t>
      </w:r>
      <w:r w:rsidRPr="00F85F8F">
        <w:rPr>
          <w:noProof/>
        </w:rPr>
        <w:tab/>
        <w:t>Devooght R, Bersini H. Collaborative Filtering with Recurrent Neural Networks [J]. 2016.</w:t>
      </w:r>
      <w:bookmarkEnd w:id="360"/>
    </w:p>
    <w:p w:rsidR="00F85F8F" w:rsidRPr="00F85F8F" w:rsidRDefault="00F85F8F" w:rsidP="00F85F8F">
      <w:pPr>
        <w:pStyle w:val="afff3"/>
        <w:ind w:left="425" w:hanging="425"/>
        <w:rPr>
          <w:noProof/>
        </w:rPr>
      </w:pPr>
      <w:bookmarkStart w:id="361" w:name="_ENREF_21"/>
      <w:r w:rsidRPr="00F85F8F">
        <w:rPr>
          <w:noProof/>
        </w:rPr>
        <w:t>[21]</w:t>
      </w:r>
      <w:r w:rsidRPr="00F85F8F">
        <w:rPr>
          <w:noProof/>
        </w:rPr>
        <w:tab/>
        <w:t>Dai H, Wang Y, Trivedi R, et al. Recurrent Coevolutionary Feature Embedding Processes for Recommendation [J]. 2016.</w:t>
      </w:r>
      <w:bookmarkEnd w:id="361"/>
    </w:p>
    <w:p w:rsidR="00F85F8F" w:rsidRPr="00F85F8F" w:rsidRDefault="00F85F8F" w:rsidP="00F85F8F">
      <w:pPr>
        <w:pStyle w:val="afff3"/>
        <w:ind w:left="425" w:hanging="425"/>
        <w:rPr>
          <w:noProof/>
        </w:rPr>
      </w:pPr>
      <w:bookmarkStart w:id="362" w:name="_ENREF_22"/>
      <w:r w:rsidRPr="00F85F8F">
        <w:rPr>
          <w:noProof/>
        </w:rPr>
        <w:t>[22]</w:t>
      </w:r>
      <w:r w:rsidRPr="00F85F8F">
        <w:rPr>
          <w:noProof/>
        </w:rPr>
        <w:tab/>
        <w:t>Ouyang Y, Liu W, Rong W, et al. Autoencoder-Based Collaborative Filtering [M]. Springer International Publishing, 2014.</w:t>
      </w:r>
      <w:bookmarkEnd w:id="362"/>
    </w:p>
    <w:p w:rsidR="00F85F8F" w:rsidRPr="00F85F8F" w:rsidRDefault="00F85F8F" w:rsidP="00F85F8F">
      <w:pPr>
        <w:pStyle w:val="afff3"/>
        <w:ind w:left="425" w:hanging="425"/>
        <w:rPr>
          <w:noProof/>
        </w:rPr>
      </w:pPr>
      <w:bookmarkStart w:id="363" w:name="_ENREF_23"/>
      <w:r w:rsidRPr="00F85F8F">
        <w:rPr>
          <w:noProof/>
        </w:rPr>
        <w:t>[23]</w:t>
      </w:r>
      <w:r w:rsidRPr="00F85F8F">
        <w:rPr>
          <w:noProof/>
        </w:rPr>
        <w:tab/>
        <w:t xml:space="preserve">Sedhain S, Menon A K, Sanner S, et al. AutoRec:Autoencoders Meet Collaborative Filtering[C]//The International Conference, 2015:111-112. </w:t>
      </w:r>
      <w:bookmarkEnd w:id="363"/>
    </w:p>
    <w:p w:rsidR="00F85F8F" w:rsidRPr="00F85F8F" w:rsidRDefault="00F85F8F" w:rsidP="00F85F8F">
      <w:pPr>
        <w:pStyle w:val="afff3"/>
        <w:ind w:left="425" w:hanging="425"/>
        <w:rPr>
          <w:noProof/>
        </w:rPr>
      </w:pPr>
      <w:bookmarkStart w:id="364" w:name="_ENREF_24"/>
      <w:r w:rsidRPr="00F85F8F">
        <w:rPr>
          <w:noProof/>
        </w:rPr>
        <w:t>[24]</w:t>
      </w:r>
      <w:r w:rsidRPr="00F85F8F">
        <w:rPr>
          <w:noProof/>
        </w:rPr>
        <w:tab/>
        <w:t>Nadi S, Saraee M H, Bagheri A. A Hybrid Recommender System for Dynamic Web Users [J]. International Journal Multimedia &amp; Image Processing, 2011.</w:t>
      </w:r>
      <w:bookmarkEnd w:id="364"/>
    </w:p>
    <w:p w:rsidR="00F85F8F" w:rsidRPr="00F85F8F" w:rsidRDefault="00F85F8F" w:rsidP="00F85F8F">
      <w:pPr>
        <w:pStyle w:val="afff3"/>
        <w:ind w:left="425" w:hanging="425"/>
        <w:rPr>
          <w:noProof/>
        </w:rPr>
      </w:pPr>
      <w:bookmarkStart w:id="365" w:name="_ENREF_25"/>
      <w:r w:rsidRPr="00F85F8F">
        <w:rPr>
          <w:noProof/>
        </w:rPr>
        <w:t>[25]</w:t>
      </w:r>
      <w:r w:rsidRPr="00F85F8F">
        <w:rPr>
          <w:noProof/>
        </w:rPr>
        <w:tab/>
        <w:t>Riecken D. Personalized views of personalization [J]. 2000, 43: 26-28.</w:t>
      </w:r>
      <w:bookmarkEnd w:id="365"/>
    </w:p>
    <w:p w:rsidR="00F85F8F" w:rsidRPr="00F85F8F" w:rsidRDefault="00F85F8F" w:rsidP="00F85F8F">
      <w:pPr>
        <w:pStyle w:val="afff3"/>
        <w:ind w:left="425" w:hanging="425"/>
        <w:rPr>
          <w:noProof/>
        </w:rPr>
      </w:pPr>
      <w:bookmarkStart w:id="366" w:name="_ENREF_26"/>
      <w:r w:rsidRPr="00F85F8F">
        <w:rPr>
          <w:noProof/>
        </w:rPr>
        <w:t>[26]</w:t>
      </w:r>
      <w:r w:rsidRPr="00F85F8F">
        <w:rPr>
          <w:noProof/>
        </w:rPr>
        <w:tab/>
        <w:t>Sarwar, Badrul, Karypis, et al. Analysis of recommendation algorithms for e-commerce [J]. 2000.</w:t>
      </w:r>
      <w:bookmarkEnd w:id="366"/>
    </w:p>
    <w:p w:rsidR="00F85F8F" w:rsidRPr="00F85F8F" w:rsidRDefault="00F85F8F" w:rsidP="00F85F8F">
      <w:pPr>
        <w:pStyle w:val="afff3"/>
        <w:ind w:left="425" w:hanging="425"/>
        <w:rPr>
          <w:noProof/>
        </w:rPr>
      </w:pPr>
      <w:bookmarkStart w:id="36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67"/>
    </w:p>
    <w:p w:rsidR="00F85F8F" w:rsidRPr="00F85F8F" w:rsidRDefault="00F85F8F" w:rsidP="00F85F8F">
      <w:pPr>
        <w:pStyle w:val="afff3"/>
        <w:ind w:left="425" w:hanging="425"/>
        <w:rPr>
          <w:noProof/>
        </w:rPr>
      </w:pPr>
      <w:bookmarkStart w:id="36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68"/>
    </w:p>
    <w:p w:rsidR="00F85F8F" w:rsidRPr="00F85F8F" w:rsidRDefault="00F85F8F" w:rsidP="00F85F8F">
      <w:pPr>
        <w:pStyle w:val="afff3"/>
        <w:ind w:left="425" w:hanging="425"/>
        <w:rPr>
          <w:noProof/>
        </w:rPr>
      </w:pPr>
      <w:bookmarkStart w:id="369" w:name="_ENREF_29"/>
      <w:r w:rsidRPr="00F85F8F">
        <w:rPr>
          <w:noProof/>
        </w:rPr>
        <w:lastRenderedPageBreak/>
        <w:t>[29]</w:t>
      </w:r>
      <w:r w:rsidRPr="00F85F8F">
        <w:rPr>
          <w:noProof/>
        </w:rPr>
        <w:tab/>
        <w:t>Hinton G E, Salakhutdinov R R. Reducing the dimensionality of data with neural networks [J]. Science, 2006, 313: 504-507.</w:t>
      </w:r>
      <w:bookmarkEnd w:id="369"/>
    </w:p>
    <w:p w:rsidR="00F85F8F" w:rsidRPr="00F85F8F" w:rsidRDefault="00F85F8F" w:rsidP="00F85F8F">
      <w:pPr>
        <w:pStyle w:val="afff3"/>
        <w:ind w:left="425" w:hanging="425"/>
        <w:rPr>
          <w:noProof/>
        </w:rPr>
      </w:pPr>
      <w:bookmarkStart w:id="37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70"/>
    </w:p>
    <w:p w:rsidR="00F85F8F" w:rsidRPr="00F85F8F" w:rsidRDefault="00F85F8F" w:rsidP="00F85F8F">
      <w:pPr>
        <w:pStyle w:val="afff3"/>
        <w:ind w:left="425" w:hanging="425"/>
        <w:rPr>
          <w:noProof/>
        </w:rPr>
      </w:pPr>
      <w:bookmarkStart w:id="37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71"/>
    </w:p>
    <w:p w:rsidR="00F85F8F" w:rsidRPr="00F85F8F" w:rsidRDefault="00F85F8F" w:rsidP="00F85F8F">
      <w:pPr>
        <w:pStyle w:val="afff3"/>
        <w:ind w:left="425" w:hanging="425"/>
        <w:rPr>
          <w:noProof/>
        </w:rPr>
      </w:pPr>
      <w:bookmarkStart w:id="372" w:name="_ENREF_32"/>
      <w:r w:rsidRPr="00F85F8F">
        <w:rPr>
          <w:noProof/>
        </w:rPr>
        <w:t>[32]</w:t>
      </w:r>
      <w:r w:rsidRPr="00F85F8F">
        <w:rPr>
          <w:noProof/>
        </w:rPr>
        <w:tab/>
        <w:t xml:space="preserve">Salakhutdinov R, Mnih A. Probabilistic matrix factorization[C]//International Conference on Machine Learning, 2008:880-887. </w:t>
      </w:r>
      <w:bookmarkEnd w:id="372"/>
    </w:p>
    <w:p w:rsidR="00F85F8F" w:rsidRPr="00F85F8F" w:rsidRDefault="00F85F8F" w:rsidP="00F85F8F">
      <w:pPr>
        <w:pStyle w:val="afff3"/>
        <w:ind w:left="425" w:hanging="425"/>
        <w:rPr>
          <w:noProof/>
        </w:rPr>
      </w:pPr>
      <w:bookmarkStart w:id="37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73"/>
    </w:p>
    <w:p w:rsidR="00F85F8F" w:rsidRPr="00F85F8F" w:rsidRDefault="00F85F8F" w:rsidP="00F85F8F">
      <w:pPr>
        <w:pStyle w:val="afff3"/>
        <w:ind w:left="425" w:hanging="425"/>
        <w:rPr>
          <w:noProof/>
        </w:rPr>
      </w:pPr>
      <w:bookmarkStart w:id="37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74"/>
    </w:p>
    <w:p w:rsidR="00F85F8F" w:rsidRPr="00F85F8F" w:rsidRDefault="00F85F8F" w:rsidP="00F85F8F">
      <w:pPr>
        <w:pStyle w:val="afff3"/>
        <w:ind w:left="425" w:hanging="425"/>
        <w:rPr>
          <w:noProof/>
        </w:rPr>
      </w:pPr>
      <w:bookmarkStart w:id="375" w:name="_ENREF_35"/>
      <w:r w:rsidRPr="00F85F8F">
        <w:rPr>
          <w:noProof/>
        </w:rPr>
        <w:t>[35]</w:t>
      </w:r>
      <w:r w:rsidRPr="00F85F8F">
        <w:rPr>
          <w:noProof/>
        </w:rPr>
        <w:tab/>
        <w:t>Koren Y, Bell R, Volinsky C. Matrix Factorization Techniques for Recommender Systems [J]. Computer, 2009, 42: 30-37.</w:t>
      </w:r>
      <w:bookmarkEnd w:id="375"/>
    </w:p>
    <w:p w:rsidR="00F85F8F" w:rsidRPr="00F85F8F" w:rsidRDefault="00F85F8F" w:rsidP="00F85F8F">
      <w:pPr>
        <w:pStyle w:val="afff3"/>
        <w:ind w:left="425" w:hanging="425"/>
        <w:rPr>
          <w:noProof/>
        </w:rPr>
      </w:pPr>
      <w:bookmarkStart w:id="37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6"/>
    </w:p>
    <w:p w:rsidR="00F85F8F" w:rsidRPr="00F85F8F" w:rsidRDefault="00F85F8F" w:rsidP="00F85F8F">
      <w:pPr>
        <w:pStyle w:val="afff3"/>
        <w:ind w:left="425" w:hanging="425"/>
        <w:rPr>
          <w:noProof/>
        </w:rPr>
      </w:pPr>
      <w:bookmarkStart w:id="37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77"/>
    </w:p>
    <w:p w:rsidR="00F85F8F" w:rsidRPr="00F85F8F" w:rsidRDefault="00F85F8F" w:rsidP="00F85F8F">
      <w:pPr>
        <w:pStyle w:val="afff3"/>
        <w:ind w:left="425" w:hanging="425"/>
        <w:rPr>
          <w:noProof/>
        </w:rPr>
      </w:pPr>
      <w:bookmarkStart w:id="37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78"/>
    </w:p>
    <w:p w:rsidR="00F85F8F" w:rsidRPr="00F85F8F" w:rsidRDefault="00F85F8F" w:rsidP="00F85F8F">
      <w:pPr>
        <w:pStyle w:val="afff3"/>
        <w:ind w:left="425" w:hanging="425"/>
        <w:rPr>
          <w:noProof/>
        </w:rPr>
      </w:pPr>
      <w:bookmarkStart w:id="379" w:name="_ENREF_39"/>
      <w:r w:rsidRPr="00F85F8F">
        <w:rPr>
          <w:noProof/>
        </w:rPr>
        <w:t>[39]</w:t>
      </w:r>
      <w:r w:rsidRPr="00F85F8F">
        <w:rPr>
          <w:noProof/>
        </w:rPr>
        <w:tab/>
        <w:t>Nasrabadi N M, Bishop C M, Editor. Pattern Recognition and Machine Learning [M]. Academic Press, 2007.</w:t>
      </w:r>
      <w:bookmarkEnd w:id="379"/>
    </w:p>
    <w:p w:rsidR="00F85F8F" w:rsidRPr="00F85F8F" w:rsidRDefault="00F85F8F" w:rsidP="00F85F8F">
      <w:pPr>
        <w:pStyle w:val="afff3"/>
        <w:ind w:left="425" w:hanging="425"/>
        <w:rPr>
          <w:noProof/>
        </w:rPr>
      </w:pPr>
      <w:bookmarkStart w:id="380" w:name="_ENREF_40"/>
      <w:r w:rsidRPr="00F85F8F">
        <w:rPr>
          <w:noProof/>
        </w:rPr>
        <w:t>[40]</w:t>
      </w:r>
      <w:r w:rsidRPr="00F85F8F">
        <w:rPr>
          <w:noProof/>
        </w:rPr>
        <w:tab/>
        <w:t>Mackay D. A Practical Bayesian Framework for Backpropagation Networks [J]. Neural Computation, 1992, 4: 448-472.</w:t>
      </w:r>
      <w:bookmarkEnd w:id="380"/>
    </w:p>
    <w:p w:rsidR="00F85F8F" w:rsidRPr="00F85F8F" w:rsidRDefault="00F85F8F" w:rsidP="00F85F8F">
      <w:pPr>
        <w:pStyle w:val="afff3"/>
        <w:ind w:left="425" w:hanging="425"/>
        <w:rPr>
          <w:noProof/>
        </w:rPr>
      </w:pPr>
      <w:bookmarkStart w:id="38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81"/>
    </w:p>
    <w:p w:rsidR="00F85F8F" w:rsidRPr="00F85F8F" w:rsidRDefault="00F85F8F" w:rsidP="00F85F8F">
      <w:pPr>
        <w:pStyle w:val="afff3"/>
        <w:ind w:left="425" w:hanging="425"/>
        <w:rPr>
          <w:noProof/>
        </w:rPr>
      </w:pPr>
      <w:bookmarkStart w:id="382" w:name="_ENREF_42"/>
      <w:r w:rsidRPr="00F85F8F">
        <w:rPr>
          <w:noProof/>
        </w:rPr>
        <w:lastRenderedPageBreak/>
        <w:t>[42]</w:t>
      </w:r>
      <w:r w:rsidRPr="00F85F8F">
        <w:rPr>
          <w:noProof/>
        </w:rPr>
        <w:tab/>
        <w:t>Chen M, Xu Z, Weinberger K, et al. Marginalized Denoising Autoencoders for Domain Adaptation [J]. Computer Science, 2012.</w:t>
      </w:r>
      <w:bookmarkEnd w:id="382"/>
    </w:p>
    <w:p w:rsidR="00F85F8F" w:rsidRPr="00F85F8F" w:rsidRDefault="00F85F8F" w:rsidP="00F85F8F">
      <w:pPr>
        <w:pStyle w:val="afff3"/>
        <w:ind w:left="425" w:hanging="425"/>
        <w:rPr>
          <w:noProof/>
        </w:rPr>
      </w:pPr>
      <w:bookmarkStart w:id="38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83"/>
    </w:p>
    <w:p w:rsidR="00F85F8F" w:rsidRPr="00F85F8F" w:rsidRDefault="00F85F8F" w:rsidP="00F85F8F">
      <w:pPr>
        <w:pStyle w:val="afff3"/>
        <w:ind w:left="425" w:hanging="425"/>
        <w:rPr>
          <w:noProof/>
        </w:rPr>
      </w:pPr>
      <w:bookmarkStart w:id="38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84"/>
    </w:p>
    <w:p w:rsidR="00F85F8F" w:rsidRPr="00F85F8F" w:rsidRDefault="00F85F8F" w:rsidP="00F85F8F">
      <w:pPr>
        <w:pStyle w:val="afff3"/>
        <w:ind w:left="425" w:hanging="425"/>
        <w:rPr>
          <w:noProof/>
        </w:rPr>
      </w:pPr>
      <w:bookmarkStart w:id="38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85"/>
    </w:p>
    <w:p w:rsidR="00622FBC" w:rsidRPr="008E57E5" w:rsidRDefault="006A2A9F"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6" w:name="_Toc482270112"/>
      <w:bookmarkStart w:id="387" w:name="_Toc476341227"/>
      <w:bookmarkStart w:id="388" w:name="_Toc476602642"/>
      <w:r>
        <w:rPr>
          <w:rFonts w:hint="eastAsia"/>
        </w:rPr>
        <w:lastRenderedPageBreak/>
        <w:t>攻读硕士学位期间承担的科研任务与主要成果</w:t>
      </w:r>
      <w:bookmarkEnd w:id="386"/>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96586B">
      <w:pPr>
        <w:adjustRightInd w:val="0"/>
        <w:snapToGrid w:val="0"/>
        <w:spacing w:before="100" w:after="100" w:line="440" w:lineRule="exact"/>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4E3FEC">
      <w:pPr>
        <w:pStyle w:val="1"/>
        <w:numPr>
          <w:ilvl w:val="0"/>
          <w:numId w:val="0"/>
        </w:numPr>
        <w:spacing w:beforeLines="200" w:after="357"/>
      </w:pPr>
      <w:bookmarkStart w:id="389" w:name="_Toc482270113"/>
      <w:r w:rsidRPr="00205A9C">
        <w:lastRenderedPageBreak/>
        <w:t>致</w:t>
      </w:r>
      <w:r w:rsidRPr="00205A9C">
        <w:t xml:space="preserve">  </w:t>
      </w:r>
      <w:r w:rsidRPr="00205A9C">
        <w:t>谢</w:t>
      </w:r>
      <w:bookmarkEnd w:id="387"/>
      <w:bookmarkEnd w:id="388"/>
      <w:bookmarkEnd w:id="389"/>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0" w:name="_Toc482270114"/>
      <w:r>
        <w:rPr>
          <w:rFonts w:hint="eastAsia"/>
        </w:rPr>
        <w:lastRenderedPageBreak/>
        <w:t>作者简介</w:t>
      </w:r>
      <w:bookmarkEnd w:id="390"/>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6CA6" w:rsidRDefault="00136CA6" w:rsidP="00622FBC">
      <w:r>
        <w:separator/>
      </w:r>
    </w:p>
  </w:endnote>
  <w:endnote w:type="continuationSeparator" w:id="1">
    <w:p w:rsidR="00136CA6" w:rsidRDefault="00136CA6"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35CDC" w:rsidRDefault="008C2D4B"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6A2A9F">
      <w:rPr>
        <w:rFonts w:ascii="Times New Roman" w:hAnsi="Times New Roman" w:cs="Times New Roman"/>
      </w:rPr>
      <w:fldChar w:fldCharType="begin"/>
    </w:r>
    <w:r>
      <w:rPr>
        <w:rFonts w:ascii="Times New Roman" w:hAnsi="Times New Roman" w:cs="Times New Roman"/>
      </w:rPr>
      <w:instrText xml:space="preserve"> PAGE  \* ROMAN </w:instrText>
    </w:r>
    <w:r w:rsidR="006A2A9F">
      <w:rPr>
        <w:rFonts w:ascii="Times New Roman" w:hAnsi="Times New Roman" w:cs="Times New Roman"/>
      </w:rPr>
      <w:fldChar w:fldCharType="separate"/>
    </w:r>
    <w:r w:rsidR="004E3FEC">
      <w:rPr>
        <w:rFonts w:ascii="Times New Roman" w:hAnsi="Times New Roman" w:cs="Times New Roman"/>
        <w:noProof/>
      </w:rPr>
      <w:t>IV</w:t>
    </w:r>
    <w:r w:rsidR="006A2A9F">
      <w:rPr>
        <w:rFonts w:ascii="Times New Roman" w:hAnsi="Times New Roman" w:cs="Times New Roman"/>
      </w:rPr>
      <w:fldChar w:fldCharType="end"/>
    </w:r>
    <w:r w:rsidRPr="00F35CDC">
      <w:rPr>
        <w:rFonts w:ascii="Times New Roman" w:hAnsi="Times New Roman" w:cs="Times New Roman"/>
      </w:rPr>
      <w:t xml:space="preserve"> -</w:t>
    </w:r>
  </w:p>
  <w:p w:rsidR="008C2D4B" w:rsidRDefault="008C2D4B">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C2D4B" w:rsidRPr="00FB711F" w:rsidRDefault="008C2D4B">
        <w:pPr>
          <w:pStyle w:val="af6"/>
          <w:jc w:val="center"/>
          <w:rPr>
            <w:rFonts w:ascii="Times New Roman" w:hAnsi="Times New Roman" w:cs="Times New Roman"/>
          </w:rPr>
        </w:pPr>
        <w:r>
          <w:rPr>
            <w:rFonts w:ascii="Times New Roman" w:hAnsi="Times New Roman" w:cs="Times New Roman" w:hint="eastAsia"/>
          </w:rPr>
          <w:t>-</w:t>
        </w:r>
        <w:r w:rsidR="006A2A9F"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6A2A9F" w:rsidRPr="00FB711F">
          <w:rPr>
            <w:rFonts w:ascii="Times New Roman" w:hAnsi="Times New Roman" w:cs="Times New Roman"/>
          </w:rPr>
          <w:fldChar w:fldCharType="separate"/>
        </w:r>
        <w:r w:rsidR="004E3FEC" w:rsidRPr="004E3FEC">
          <w:rPr>
            <w:rFonts w:ascii="Times New Roman" w:hAnsi="Times New Roman" w:cs="Times New Roman"/>
            <w:noProof/>
            <w:lang w:val="zh-CN"/>
          </w:rPr>
          <w:t>I</w:t>
        </w:r>
        <w:r w:rsidR="006A2A9F"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6A2A9F">
      <w:rPr>
        <w:rFonts w:ascii="Times New Roman" w:hAnsi="Times New Roman" w:cs="Times New Roman"/>
      </w:rPr>
      <w:fldChar w:fldCharType="begin"/>
    </w:r>
    <w:r>
      <w:rPr>
        <w:rFonts w:ascii="Times New Roman" w:hAnsi="Times New Roman" w:cs="Times New Roman"/>
      </w:rPr>
      <w:instrText xml:space="preserve"> PAGE  \* Arabic </w:instrText>
    </w:r>
    <w:r w:rsidR="006A2A9F">
      <w:rPr>
        <w:rFonts w:ascii="Times New Roman" w:hAnsi="Times New Roman" w:cs="Times New Roman"/>
      </w:rPr>
      <w:fldChar w:fldCharType="separate"/>
    </w:r>
    <w:r>
      <w:rPr>
        <w:rFonts w:ascii="Times New Roman" w:hAnsi="Times New Roman" w:cs="Times New Roman"/>
        <w:noProof/>
      </w:rPr>
      <w:t>1</w:t>
    </w:r>
    <w:r w:rsidR="006A2A9F">
      <w:rPr>
        <w:rFonts w:ascii="Times New Roman" w:hAnsi="Times New Roman" w:cs="Times New Roman"/>
      </w:rPr>
      <w:fldChar w:fldCharType="end"/>
    </w:r>
    <w:r w:rsidRPr="000D703B">
      <w:rPr>
        <w:rFonts w:ascii="Times New Roman" w:hAnsi="Times New Roman" w:cs="Times New Roman"/>
      </w:rPr>
      <w:t xml:space="preserve"> -</w:t>
    </w:r>
  </w:p>
  <w:p w:rsidR="008C2D4B" w:rsidRDefault="008C2D4B">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6A2A9F">
      <w:rPr>
        <w:rFonts w:ascii="Times New Roman" w:hAnsi="Times New Roman" w:cs="Times New Roman"/>
      </w:rPr>
      <w:fldChar w:fldCharType="begin"/>
    </w:r>
    <w:r>
      <w:rPr>
        <w:rFonts w:ascii="Times New Roman" w:hAnsi="Times New Roman" w:cs="Times New Roman"/>
      </w:rPr>
      <w:instrText xml:space="preserve"> PAGE  \* Arabic </w:instrText>
    </w:r>
    <w:r w:rsidR="006A2A9F">
      <w:rPr>
        <w:rFonts w:ascii="Times New Roman" w:hAnsi="Times New Roman" w:cs="Times New Roman"/>
      </w:rPr>
      <w:fldChar w:fldCharType="separate"/>
    </w:r>
    <w:r w:rsidR="009F76F0">
      <w:rPr>
        <w:rFonts w:ascii="Times New Roman" w:hAnsi="Times New Roman" w:cs="Times New Roman"/>
        <w:noProof/>
      </w:rPr>
      <w:t>12</w:t>
    </w:r>
    <w:r w:rsidR="006A2A9F">
      <w:rPr>
        <w:rFonts w:ascii="Times New Roman" w:hAnsi="Times New Roman" w:cs="Times New Roman"/>
      </w:rPr>
      <w:fldChar w:fldCharType="end"/>
    </w:r>
    <w:r w:rsidRPr="000D703B">
      <w:rPr>
        <w:rFonts w:ascii="Times New Roman" w:hAnsi="Times New Roman" w:cs="Times New Roman"/>
      </w:rPr>
      <w:t>-</w:t>
    </w:r>
  </w:p>
  <w:p w:rsidR="008C2D4B" w:rsidRDefault="008C2D4B"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8C2D4B" w:rsidRPr="003D1895" w:rsidRDefault="008C2D4B">
        <w:pPr>
          <w:pStyle w:val="af6"/>
          <w:jc w:val="center"/>
          <w:rPr>
            <w:rFonts w:ascii="Times New Roman" w:hAnsi="Times New Roman" w:cs="Times New Roman"/>
          </w:rPr>
        </w:pPr>
        <w:r>
          <w:rPr>
            <w:rFonts w:ascii="Times New Roman" w:hAnsi="Times New Roman" w:cs="Times New Roman" w:hint="eastAsia"/>
          </w:rPr>
          <w:t>-</w:t>
        </w:r>
        <w:r w:rsidR="006A2A9F"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6A2A9F" w:rsidRPr="003D1895">
          <w:rPr>
            <w:rFonts w:ascii="Times New Roman" w:hAnsi="Times New Roman" w:cs="Times New Roman"/>
          </w:rPr>
          <w:fldChar w:fldCharType="separate"/>
        </w:r>
        <w:r w:rsidR="009F76F0" w:rsidRPr="009F76F0">
          <w:rPr>
            <w:rFonts w:ascii="Times New Roman" w:hAnsi="Times New Roman" w:cs="Times New Roman"/>
            <w:noProof/>
            <w:lang w:val="zh-CN"/>
          </w:rPr>
          <w:t>13</w:t>
        </w:r>
        <w:r w:rsidR="006A2A9F"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522EF" w:rsidRDefault="006A2A9F">
    <w:pPr>
      <w:pStyle w:val="af6"/>
      <w:jc w:val="center"/>
      <w:rPr>
        <w:rFonts w:ascii="Times New Roman" w:hAnsi="Times New Roman"/>
      </w:rPr>
    </w:pPr>
    <w:r w:rsidRPr="004522EF">
      <w:rPr>
        <w:rFonts w:ascii="Times New Roman" w:hAnsi="Times New Roman"/>
      </w:rPr>
      <w:fldChar w:fldCharType="begin"/>
    </w:r>
    <w:r w:rsidR="008C2D4B" w:rsidRPr="004522EF">
      <w:rPr>
        <w:rFonts w:ascii="Times New Roman" w:hAnsi="Times New Roman"/>
      </w:rPr>
      <w:instrText xml:space="preserve"> PAGE  \* ArabicDash  \* MERGEFORMAT </w:instrText>
    </w:r>
    <w:r w:rsidRPr="004522EF">
      <w:rPr>
        <w:rFonts w:ascii="Times New Roman" w:hAnsi="Times New Roman"/>
      </w:rPr>
      <w:fldChar w:fldCharType="separate"/>
    </w:r>
    <w:r w:rsidR="008C2D4B">
      <w:rPr>
        <w:rFonts w:ascii="Times New Roman" w:hAnsi="Times New Roman"/>
        <w:noProof/>
      </w:rPr>
      <w:t>- 45 -</w:t>
    </w:r>
    <w:r w:rsidRPr="004522EF">
      <w:rPr>
        <w:rFonts w:ascii="Times New Roman" w:hAnsi="Times New Roman"/>
      </w:rPr>
      <w:fldChar w:fldCharType="end"/>
    </w:r>
  </w:p>
  <w:p w:rsidR="008C2D4B" w:rsidRDefault="008C2D4B">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6CA6" w:rsidRDefault="00136CA6" w:rsidP="00622FBC">
      <w:r>
        <w:separator/>
      </w:r>
    </w:p>
  </w:footnote>
  <w:footnote w:type="continuationSeparator" w:id="1">
    <w:p w:rsidR="00136CA6" w:rsidRDefault="00136CA6"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42F2C" w:rsidRDefault="008C2D4B"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CC3334" w:rsidRDefault="008C2D4B"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8C07BE" w:rsidRDefault="008C2D4B"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Default="008C2D4B"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3D68EF" w:rsidRDefault="008C2D4B"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7309A" w:rsidRDefault="008C2D4B"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41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2FE"/>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030"/>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080C"/>
    <w:rsid w:val="000F1EFB"/>
    <w:rsid w:val="000F27D6"/>
    <w:rsid w:val="000F294D"/>
    <w:rsid w:val="000F4710"/>
    <w:rsid w:val="000F6E9A"/>
    <w:rsid w:val="000F70A0"/>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36CA6"/>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4E9"/>
    <w:rsid w:val="00173844"/>
    <w:rsid w:val="0017407A"/>
    <w:rsid w:val="00176B4E"/>
    <w:rsid w:val="00181715"/>
    <w:rsid w:val="00182A28"/>
    <w:rsid w:val="001830A6"/>
    <w:rsid w:val="0018377D"/>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07F"/>
    <w:rsid w:val="001D53BB"/>
    <w:rsid w:val="001E24A4"/>
    <w:rsid w:val="001E36CC"/>
    <w:rsid w:val="001E7617"/>
    <w:rsid w:val="001E7970"/>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07502"/>
    <w:rsid w:val="00310FCB"/>
    <w:rsid w:val="0031238A"/>
    <w:rsid w:val="0031583F"/>
    <w:rsid w:val="00315A4C"/>
    <w:rsid w:val="00316403"/>
    <w:rsid w:val="003167AA"/>
    <w:rsid w:val="00317184"/>
    <w:rsid w:val="003208E5"/>
    <w:rsid w:val="00323C72"/>
    <w:rsid w:val="00324DA5"/>
    <w:rsid w:val="00327443"/>
    <w:rsid w:val="00327712"/>
    <w:rsid w:val="003319E6"/>
    <w:rsid w:val="00332A14"/>
    <w:rsid w:val="00333470"/>
    <w:rsid w:val="00335170"/>
    <w:rsid w:val="00335876"/>
    <w:rsid w:val="00335CC6"/>
    <w:rsid w:val="003361BC"/>
    <w:rsid w:val="0033692D"/>
    <w:rsid w:val="00336E6C"/>
    <w:rsid w:val="0033791A"/>
    <w:rsid w:val="003435A5"/>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0BD"/>
    <w:rsid w:val="003A1874"/>
    <w:rsid w:val="003A2917"/>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4FF4"/>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57FB2"/>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2A5B"/>
    <w:rsid w:val="004E3E3A"/>
    <w:rsid w:val="004E3FEC"/>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20DC0"/>
    <w:rsid w:val="005223B4"/>
    <w:rsid w:val="00524274"/>
    <w:rsid w:val="00525105"/>
    <w:rsid w:val="00530D2A"/>
    <w:rsid w:val="00530EFD"/>
    <w:rsid w:val="005319D2"/>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0B79"/>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4FF8"/>
    <w:rsid w:val="00635E36"/>
    <w:rsid w:val="006367D4"/>
    <w:rsid w:val="00636DE3"/>
    <w:rsid w:val="00641D06"/>
    <w:rsid w:val="006423BD"/>
    <w:rsid w:val="0064631D"/>
    <w:rsid w:val="00650144"/>
    <w:rsid w:val="0065059B"/>
    <w:rsid w:val="0065121F"/>
    <w:rsid w:val="006520CF"/>
    <w:rsid w:val="006549A6"/>
    <w:rsid w:val="00660C09"/>
    <w:rsid w:val="00661BD5"/>
    <w:rsid w:val="006630AD"/>
    <w:rsid w:val="0067077E"/>
    <w:rsid w:val="0067081B"/>
    <w:rsid w:val="006711DA"/>
    <w:rsid w:val="00672753"/>
    <w:rsid w:val="00675BB5"/>
    <w:rsid w:val="006809BF"/>
    <w:rsid w:val="006813D0"/>
    <w:rsid w:val="00681D6D"/>
    <w:rsid w:val="0068264F"/>
    <w:rsid w:val="006829E1"/>
    <w:rsid w:val="006846C5"/>
    <w:rsid w:val="00686FC6"/>
    <w:rsid w:val="00687973"/>
    <w:rsid w:val="00690C4A"/>
    <w:rsid w:val="006923B2"/>
    <w:rsid w:val="00693278"/>
    <w:rsid w:val="006A0BF9"/>
    <w:rsid w:val="006A18F8"/>
    <w:rsid w:val="006A222E"/>
    <w:rsid w:val="006A2A9F"/>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6960"/>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0AF1"/>
    <w:rsid w:val="00781A38"/>
    <w:rsid w:val="00786C12"/>
    <w:rsid w:val="00790899"/>
    <w:rsid w:val="0079523A"/>
    <w:rsid w:val="007B0CC0"/>
    <w:rsid w:val="007B0E15"/>
    <w:rsid w:val="007B12D5"/>
    <w:rsid w:val="007B193B"/>
    <w:rsid w:val="007B20B2"/>
    <w:rsid w:val="007B2CA0"/>
    <w:rsid w:val="007B425C"/>
    <w:rsid w:val="007B44D7"/>
    <w:rsid w:val="007B58EE"/>
    <w:rsid w:val="007B602E"/>
    <w:rsid w:val="007B6435"/>
    <w:rsid w:val="007C45EA"/>
    <w:rsid w:val="007C4A63"/>
    <w:rsid w:val="007C4C58"/>
    <w:rsid w:val="007D190F"/>
    <w:rsid w:val="007D2B05"/>
    <w:rsid w:val="007D5DB1"/>
    <w:rsid w:val="007D719A"/>
    <w:rsid w:val="007E065F"/>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F1B"/>
    <w:rsid w:val="008203FE"/>
    <w:rsid w:val="00820631"/>
    <w:rsid w:val="00822806"/>
    <w:rsid w:val="00823EFE"/>
    <w:rsid w:val="00824851"/>
    <w:rsid w:val="008268C5"/>
    <w:rsid w:val="00827713"/>
    <w:rsid w:val="008358E6"/>
    <w:rsid w:val="00837F8F"/>
    <w:rsid w:val="008411F7"/>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2D24"/>
    <w:rsid w:val="008733F0"/>
    <w:rsid w:val="00873525"/>
    <w:rsid w:val="00874F56"/>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4E14"/>
    <w:rsid w:val="008B5225"/>
    <w:rsid w:val="008B5E9A"/>
    <w:rsid w:val="008B6200"/>
    <w:rsid w:val="008B6528"/>
    <w:rsid w:val="008B7B3B"/>
    <w:rsid w:val="008C1115"/>
    <w:rsid w:val="008C1959"/>
    <w:rsid w:val="008C2D4B"/>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46B53"/>
    <w:rsid w:val="009534A0"/>
    <w:rsid w:val="00954E6C"/>
    <w:rsid w:val="00955265"/>
    <w:rsid w:val="009554D0"/>
    <w:rsid w:val="009622A3"/>
    <w:rsid w:val="00963B7A"/>
    <w:rsid w:val="0096586B"/>
    <w:rsid w:val="0097029C"/>
    <w:rsid w:val="00970837"/>
    <w:rsid w:val="0097228D"/>
    <w:rsid w:val="00972672"/>
    <w:rsid w:val="00973377"/>
    <w:rsid w:val="00975C26"/>
    <w:rsid w:val="0098085D"/>
    <w:rsid w:val="00982E6B"/>
    <w:rsid w:val="00986051"/>
    <w:rsid w:val="0098710C"/>
    <w:rsid w:val="0099069C"/>
    <w:rsid w:val="0099083F"/>
    <w:rsid w:val="00990D7D"/>
    <w:rsid w:val="00991E65"/>
    <w:rsid w:val="009951BB"/>
    <w:rsid w:val="00995493"/>
    <w:rsid w:val="00996293"/>
    <w:rsid w:val="00996AE5"/>
    <w:rsid w:val="0099773E"/>
    <w:rsid w:val="009A3CD4"/>
    <w:rsid w:val="009A70FD"/>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9F76F0"/>
    <w:rsid w:val="00A03400"/>
    <w:rsid w:val="00A04A55"/>
    <w:rsid w:val="00A052E8"/>
    <w:rsid w:val="00A0560B"/>
    <w:rsid w:val="00A058DD"/>
    <w:rsid w:val="00A06166"/>
    <w:rsid w:val="00A06709"/>
    <w:rsid w:val="00A103CD"/>
    <w:rsid w:val="00A167EA"/>
    <w:rsid w:val="00A176BA"/>
    <w:rsid w:val="00A208A0"/>
    <w:rsid w:val="00A23631"/>
    <w:rsid w:val="00A23ACB"/>
    <w:rsid w:val="00A24729"/>
    <w:rsid w:val="00A24B07"/>
    <w:rsid w:val="00A26C81"/>
    <w:rsid w:val="00A304B3"/>
    <w:rsid w:val="00A312CC"/>
    <w:rsid w:val="00A31D9F"/>
    <w:rsid w:val="00A34058"/>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26C9D"/>
    <w:rsid w:val="00B303F7"/>
    <w:rsid w:val="00B31429"/>
    <w:rsid w:val="00B315C1"/>
    <w:rsid w:val="00B319A7"/>
    <w:rsid w:val="00B3372B"/>
    <w:rsid w:val="00B340C8"/>
    <w:rsid w:val="00B37126"/>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52B1"/>
    <w:rsid w:val="00B660A1"/>
    <w:rsid w:val="00B67D57"/>
    <w:rsid w:val="00B71077"/>
    <w:rsid w:val="00B73DAF"/>
    <w:rsid w:val="00B73E05"/>
    <w:rsid w:val="00B767A0"/>
    <w:rsid w:val="00B806D6"/>
    <w:rsid w:val="00B85C64"/>
    <w:rsid w:val="00B8606D"/>
    <w:rsid w:val="00B90E50"/>
    <w:rsid w:val="00B91BA8"/>
    <w:rsid w:val="00B93527"/>
    <w:rsid w:val="00B9570D"/>
    <w:rsid w:val="00B9646C"/>
    <w:rsid w:val="00BA0937"/>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E0611"/>
    <w:rsid w:val="00BE0D53"/>
    <w:rsid w:val="00BE1435"/>
    <w:rsid w:val="00BE5C36"/>
    <w:rsid w:val="00BE63FC"/>
    <w:rsid w:val="00BE721E"/>
    <w:rsid w:val="00BF07AD"/>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BAB"/>
    <w:rsid w:val="00C57FD9"/>
    <w:rsid w:val="00C60C31"/>
    <w:rsid w:val="00C60F29"/>
    <w:rsid w:val="00C62D1E"/>
    <w:rsid w:val="00C62D87"/>
    <w:rsid w:val="00C6372F"/>
    <w:rsid w:val="00C6781D"/>
    <w:rsid w:val="00C67BB3"/>
    <w:rsid w:val="00C743B1"/>
    <w:rsid w:val="00C7585E"/>
    <w:rsid w:val="00C77228"/>
    <w:rsid w:val="00C77F8A"/>
    <w:rsid w:val="00C802D8"/>
    <w:rsid w:val="00C8056A"/>
    <w:rsid w:val="00C80EC0"/>
    <w:rsid w:val="00C83CB8"/>
    <w:rsid w:val="00C86951"/>
    <w:rsid w:val="00C87E13"/>
    <w:rsid w:val="00C90446"/>
    <w:rsid w:val="00C912DB"/>
    <w:rsid w:val="00C9297B"/>
    <w:rsid w:val="00C93394"/>
    <w:rsid w:val="00C94AA4"/>
    <w:rsid w:val="00C954E5"/>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4CC1"/>
    <w:rsid w:val="00D67F7F"/>
    <w:rsid w:val="00D707E8"/>
    <w:rsid w:val="00D718E8"/>
    <w:rsid w:val="00D721CE"/>
    <w:rsid w:val="00D72876"/>
    <w:rsid w:val="00D74B61"/>
    <w:rsid w:val="00D75832"/>
    <w:rsid w:val="00D75998"/>
    <w:rsid w:val="00D84E6E"/>
    <w:rsid w:val="00D8532F"/>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1992"/>
    <w:rsid w:val="00E44972"/>
    <w:rsid w:val="00E44A47"/>
    <w:rsid w:val="00E524A3"/>
    <w:rsid w:val="00E52AD0"/>
    <w:rsid w:val="00E52C95"/>
    <w:rsid w:val="00E533C0"/>
    <w:rsid w:val="00E54326"/>
    <w:rsid w:val="00E56063"/>
    <w:rsid w:val="00E5630B"/>
    <w:rsid w:val="00E56421"/>
    <w:rsid w:val="00E577F5"/>
    <w:rsid w:val="00E62749"/>
    <w:rsid w:val="00E6467E"/>
    <w:rsid w:val="00E656A2"/>
    <w:rsid w:val="00E6704F"/>
    <w:rsid w:val="00E67294"/>
    <w:rsid w:val="00E67AD8"/>
    <w:rsid w:val="00E73244"/>
    <w:rsid w:val="00E776FB"/>
    <w:rsid w:val="00E778C8"/>
    <w:rsid w:val="00E81ECB"/>
    <w:rsid w:val="00E84D75"/>
    <w:rsid w:val="00E86BCE"/>
    <w:rsid w:val="00E915E9"/>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BA7"/>
    <w:rsid w:val="00F14F12"/>
    <w:rsid w:val="00F14F21"/>
    <w:rsid w:val="00F160D2"/>
    <w:rsid w:val="00F2030F"/>
    <w:rsid w:val="00F20827"/>
    <w:rsid w:val="00F20E71"/>
    <w:rsid w:val="00F2120F"/>
    <w:rsid w:val="00F23697"/>
    <w:rsid w:val="00F26048"/>
    <w:rsid w:val="00F271BE"/>
    <w:rsid w:val="00F2778F"/>
    <w:rsid w:val="00F3190B"/>
    <w:rsid w:val="00F3239C"/>
    <w:rsid w:val="00F4073A"/>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E45"/>
    <w:rsid w:val="00F9605E"/>
    <w:rsid w:val="00F96C52"/>
    <w:rsid w:val="00FA0383"/>
    <w:rsid w:val="00FA07B1"/>
    <w:rsid w:val="00FA32FD"/>
    <w:rsid w:val="00FB18E1"/>
    <w:rsid w:val="00FB26BA"/>
    <w:rsid w:val="00FB3936"/>
    <w:rsid w:val="00FB711F"/>
    <w:rsid w:val="00FB7889"/>
    <w:rsid w:val="00FC37D8"/>
    <w:rsid w:val="00FC3F1D"/>
    <w:rsid w:val="00FC4A1F"/>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1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e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e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w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w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fontTable" Target="fontTable.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theme" Target="theme/theme1.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2F2AE-D5F9-448D-AD89-75EAEECF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72</Pages>
  <Words>13791</Words>
  <Characters>78614</Characters>
  <Application>Microsoft Office Word</Application>
  <DocSecurity>0</DocSecurity>
  <Lines>655</Lines>
  <Paragraphs>184</Paragraphs>
  <ScaleCrop>false</ScaleCrop>
  <Company/>
  <LinksUpToDate>false</LinksUpToDate>
  <CharactersWithSpaces>92221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170</cp:revision>
  <cp:lastPrinted>2017-05-10T14:47:00Z</cp:lastPrinted>
  <dcterms:created xsi:type="dcterms:W3CDTF">2017-05-10T14:45:00Z</dcterms:created>
  <dcterms:modified xsi:type="dcterms:W3CDTF">2017-05-17T04:34:00Z</dcterms:modified>
</cp:coreProperties>
</file>