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Pr="00986ABA" w:rsidRDefault="00FB07C7" w:rsidP="00FB07C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Pr="00986ABA">
        <w:rPr>
          <w:rFonts w:cs="Times New Roman"/>
          <w:szCs w:val="28"/>
        </w:rPr>
        <w:t xml:space="preserve"> работа </w:t>
      </w:r>
    </w:p>
    <w:p w:rsidR="00FB07C7" w:rsidRPr="00947A76" w:rsidRDefault="00FB07C7" w:rsidP="00FB07C7">
      <w:pPr>
        <w:ind w:firstLine="0"/>
        <w:jc w:val="center"/>
        <w:rPr>
          <w:rFonts w:cs="Times New Roman"/>
          <w:b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Pr="00DD3D9D" w:rsidRDefault="00FB07C7" w:rsidP="00FB07C7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>
        <w:rPr>
          <w:color w:val="000000"/>
          <w:szCs w:val="28"/>
          <w:shd w:val="clear" w:color="auto" w:fill="FFFFFF"/>
        </w:rPr>
        <w:t>Прием абитуриентов</w:t>
      </w:r>
      <w:r w:rsidRPr="00DD3D9D">
        <w:rPr>
          <w:rFonts w:cs="Times New Roman"/>
          <w:b/>
          <w:bCs/>
          <w:szCs w:val="28"/>
        </w:rPr>
        <w:t>»</w:t>
      </w: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FB07C7" w:rsidRDefault="00FB07C7" w:rsidP="00FB07C7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FB07C7" w:rsidRDefault="00FB07C7" w:rsidP="00FB07C7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Ткаченко Вячеслав Викторович</w:t>
      </w:r>
    </w:p>
    <w:p w:rsidR="00FB07C7" w:rsidRDefault="00FB07C7" w:rsidP="00FB07C7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FB07C7" w:rsidRDefault="00FB07C7" w:rsidP="00FB07C7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  <w:r>
        <w:rPr>
          <w:rFonts w:cs="Times New Roman"/>
          <w:szCs w:val="28"/>
        </w:rPr>
        <w:br/>
        <w:t>программной инженерии</w:t>
      </w:r>
    </w:p>
    <w:p w:rsidR="00FB07C7" w:rsidRDefault="00FB07C7" w:rsidP="00FB07C7">
      <w:pPr>
        <w:tabs>
          <w:tab w:val="center" w:pos="4677"/>
          <w:tab w:val="left" w:pos="6870"/>
          <w:tab w:val="left" w:pos="7740"/>
        </w:tabs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:rsidR="00FB07C7" w:rsidRDefault="00FB07C7" w:rsidP="00FB07C7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FB07C7" w:rsidRDefault="00FB07C7" w:rsidP="00FB07C7">
      <w:pPr>
        <w:jc w:val="center"/>
        <w:rPr>
          <w:rFonts w:cs="Times New Roman"/>
          <w:szCs w:val="28"/>
        </w:rPr>
      </w:pPr>
    </w:p>
    <w:p w:rsidR="00FB07C7" w:rsidRDefault="00FB07C7" w:rsidP="00FB07C7">
      <w:pPr>
        <w:jc w:val="center"/>
        <w:rPr>
          <w:rFonts w:cs="Times New Roman"/>
          <w:szCs w:val="28"/>
        </w:rPr>
      </w:pPr>
    </w:p>
    <w:p w:rsidR="00FB07C7" w:rsidRPr="00FB07C7" w:rsidRDefault="00FB07C7" w:rsidP="00233FD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06333" wp14:editId="0E9A8568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218.7pt;margin-top:20.55pt;width:2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" fillcolor="white [3212]" stroked="f" strokeweight="2pt">
                <v:path arrowok="t"/>
              </v:rect>
            </w:pict>
          </mc:Fallback>
        </mc:AlternateContent>
      </w:r>
      <w:r>
        <w:rPr>
          <w:rFonts w:cs="Times New Roman"/>
          <w:szCs w:val="28"/>
        </w:rPr>
        <w:t xml:space="preserve"> 2018 г.</w:t>
      </w:r>
    </w:p>
    <w:sdt>
      <w:sdtPr>
        <w:rPr>
          <w:rFonts w:cs="Times New Roman"/>
        </w:rPr>
        <w:id w:val="-171141998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B07C7" w:rsidRPr="00FB07C7" w:rsidRDefault="00FB07C7" w:rsidP="00FB07C7">
          <w:pPr>
            <w:pStyle w:val="a3"/>
            <w:jc w:val="center"/>
            <w:rPr>
              <w:rFonts w:cs="Times New Roman"/>
            </w:rPr>
          </w:pPr>
          <w:r w:rsidRPr="00FB07C7">
            <w:rPr>
              <w:rFonts w:cs="Times New Roman"/>
            </w:rPr>
            <w:t>Оглавление</w:t>
          </w:r>
        </w:p>
        <w:p w:rsidR="002F5A8D" w:rsidRDefault="00FB07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B07C7">
            <w:rPr>
              <w:rFonts w:cs="Times New Roman"/>
              <w:szCs w:val="28"/>
            </w:rPr>
            <w:fldChar w:fldCharType="begin"/>
          </w:r>
          <w:r w:rsidRPr="00FB07C7">
            <w:rPr>
              <w:rFonts w:cs="Times New Roman"/>
              <w:szCs w:val="28"/>
            </w:rPr>
            <w:instrText xml:space="preserve"> TOC \o "1-3" \h \z \u </w:instrText>
          </w:r>
          <w:r w:rsidRPr="00FB07C7">
            <w:rPr>
              <w:rFonts w:cs="Times New Roman"/>
              <w:szCs w:val="28"/>
            </w:rPr>
            <w:fldChar w:fldCharType="separate"/>
          </w:r>
          <w:hyperlink w:anchor="_Toc533629569" w:history="1">
            <w:r w:rsidR="002F5A8D" w:rsidRPr="00C3350F">
              <w:rPr>
                <w:rStyle w:val="a9"/>
                <w:noProof/>
              </w:rPr>
              <w:t>ВВЕДЕНИЕ</w:t>
            </w:r>
            <w:r w:rsidR="002F5A8D">
              <w:rPr>
                <w:noProof/>
                <w:webHidden/>
              </w:rPr>
              <w:tab/>
            </w:r>
            <w:r w:rsidR="002F5A8D">
              <w:rPr>
                <w:noProof/>
                <w:webHidden/>
              </w:rPr>
              <w:fldChar w:fldCharType="begin"/>
            </w:r>
            <w:r w:rsidR="002F5A8D">
              <w:rPr>
                <w:noProof/>
                <w:webHidden/>
              </w:rPr>
              <w:instrText xml:space="preserve"> PAGEREF _Toc533629569 \h </w:instrText>
            </w:r>
            <w:r w:rsidR="002F5A8D">
              <w:rPr>
                <w:noProof/>
                <w:webHidden/>
              </w:rPr>
            </w:r>
            <w:r w:rsidR="002F5A8D">
              <w:rPr>
                <w:noProof/>
                <w:webHidden/>
              </w:rPr>
              <w:fldChar w:fldCharType="separate"/>
            </w:r>
            <w:r w:rsidR="002F5A8D">
              <w:rPr>
                <w:noProof/>
                <w:webHidden/>
              </w:rPr>
              <w:t>3</w:t>
            </w:r>
            <w:r w:rsidR="002F5A8D">
              <w:rPr>
                <w:noProof/>
                <w:webHidden/>
              </w:rPr>
              <w:fldChar w:fldCharType="end"/>
            </w:r>
          </w:hyperlink>
        </w:p>
        <w:p w:rsidR="002F5A8D" w:rsidRDefault="002F5A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29570" w:history="1">
            <w:r w:rsidRPr="00C3350F">
              <w:rPr>
                <w:rStyle w:val="a9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C7" w:rsidRPr="00FB07C7" w:rsidRDefault="00FB07C7">
          <w:pPr>
            <w:rPr>
              <w:rFonts w:cs="Times New Roman"/>
              <w:szCs w:val="28"/>
            </w:rPr>
          </w:pPr>
          <w:r w:rsidRPr="00FB07C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B07C7" w:rsidRDefault="00FB07C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4C3D9D" w:rsidRDefault="00FB07C7" w:rsidP="00FB07C7">
      <w:pPr>
        <w:pStyle w:val="1"/>
        <w:ind w:firstLine="0"/>
      </w:pPr>
      <w:bookmarkStart w:id="0" w:name="_Toc533629569"/>
      <w:r>
        <w:lastRenderedPageBreak/>
        <w:t>ВВЕДЕНИЕ</w:t>
      </w:r>
      <w:bookmarkEnd w:id="0"/>
    </w:p>
    <w:p w:rsidR="00FB07C7" w:rsidRPr="00FB07C7" w:rsidRDefault="00FB07C7" w:rsidP="00FB07C7">
      <w:r>
        <w:t>Современный мир диктует свои стандарты эффективного управления. Одним из таких является система, поддерживающая информационный процесс – информационная система.</w:t>
      </w:r>
    </w:p>
    <w:p w:rsidR="00FB07C7" w:rsidRDefault="00FB07C7" w:rsidP="00FB07C7">
      <w:r>
        <w:t>Целью данной курсовой является разработка информационной системы для автоматизации, упрощения</w:t>
      </w:r>
      <w:r w:rsidRPr="00FB07C7">
        <w:t xml:space="preserve"> </w:t>
      </w:r>
      <w:r>
        <w:t>работы, повышения эффективности процесса приема абитуриентов в высшем учебном заведении.</w:t>
      </w:r>
    </w:p>
    <w:p w:rsidR="00FB07C7" w:rsidRDefault="00FB07C7">
      <w:pPr>
        <w:spacing w:after="200" w:line="276" w:lineRule="auto"/>
        <w:ind w:firstLine="0"/>
        <w:jc w:val="left"/>
      </w:pPr>
      <w:r>
        <w:br w:type="page"/>
      </w:r>
    </w:p>
    <w:p w:rsidR="00FB07C7" w:rsidRDefault="00FB07C7" w:rsidP="00FB07C7">
      <w:pPr>
        <w:pStyle w:val="1"/>
        <w:ind w:firstLine="0"/>
      </w:pPr>
      <w:bookmarkStart w:id="1" w:name="_Toc533629570"/>
      <w:r>
        <w:lastRenderedPageBreak/>
        <w:t>1 ОСНОВНАЯ ЧАСТЬ</w:t>
      </w:r>
      <w:bookmarkEnd w:id="1"/>
    </w:p>
    <w:p w:rsidR="00FB07C7" w:rsidRDefault="00FB07C7" w:rsidP="00FB07C7">
      <w:pPr>
        <w:pStyle w:val="a6"/>
        <w:ind w:firstLine="0"/>
        <w:rPr>
          <w:b/>
        </w:rPr>
      </w:pPr>
      <w:r>
        <w:rPr>
          <w:b/>
        </w:rPr>
        <w:t>1.1 М</w:t>
      </w:r>
      <w:r w:rsidRPr="000246FC">
        <w:rPr>
          <w:b/>
        </w:rPr>
        <w:t>одель прецедентов (как есть)</w:t>
      </w:r>
    </w:p>
    <w:p w:rsidR="00FB07C7" w:rsidRPr="002F5A8D" w:rsidRDefault="00FB07C7" w:rsidP="002F5A8D">
      <w:pPr>
        <w:pStyle w:val="a6"/>
        <w:rPr>
          <w:b/>
        </w:rPr>
      </w:pPr>
      <w:r w:rsidRPr="002F5A8D">
        <w:rPr>
          <w:b/>
        </w:rPr>
        <w:t>1.1.1 Диаграмма прецедентов</w:t>
      </w:r>
    </w:p>
    <w:p w:rsidR="00FB07C7" w:rsidRDefault="00FB07C7" w:rsidP="00FB07C7">
      <w:r>
        <w:t>На рисунке 1 представлена диаграмма прецедентов «</w:t>
      </w:r>
      <w:r w:rsidR="00617598">
        <w:t>Прием абитуриентов</w:t>
      </w:r>
      <w:r>
        <w:t>».</w:t>
      </w:r>
    </w:p>
    <w:p w:rsidR="00617598" w:rsidRDefault="00C9542D" w:rsidP="0061759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4466" cy="5445456"/>
            <wp:effectExtent l="0" t="0" r="9525" b="3175"/>
            <wp:docPr id="2" name="Рисунок 2" descr="C:\Users\йц\Downloads\Kak_Est (1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ц\Downloads\Kak_Est (1)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98" w:rsidRDefault="00617598" w:rsidP="00617598">
      <w:pPr>
        <w:pStyle w:val="a6"/>
      </w:pPr>
      <w:r>
        <w:t>Рисунок 1 – Диаграмма прецедентов приема абитуриентов(как есть)</w:t>
      </w:r>
    </w:p>
    <w:p w:rsidR="00617598" w:rsidRDefault="00617598">
      <w:pPr>
        <w:spacing w:after="200" w:line="276" w:lineRule="auto"/>
        <w:ind w:firstLine="0"/>
        <w:jc w:val="left"/>
      </w:pPr>
      <w:r>
        <w:br w:type="page"/>
      </w:r>
    </w:p>
    <w:p w:rsidR="00617598" w:rsidRPr="00617598" w:rsidRDefault="00617598" w:rsidP="00617598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1.1.2 </w:t>
      </w:r>
      <w:r w:rsidRPr="00B63720">
        <w:rPr>
          <w:rFonts w:cs="Times New Roman"/>
          <w:b/>
          <w:szCs w:val="28"/>
        </w:rPr>
        <w:t>Спецификация прецедентов</w:t>
      </w:r>
    </w:p>
    <w:p w:rsidR="00B73663" w:rsidRDefault="00B73663" w:rsidP="0061759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</w:p>
    <w:p w:rsidR="00617598" w:rsidRPr="00B63720" w:rsidRDefault="00617598" w:rsidP="00617598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Подать документы</w:t>
      </w:r>
    </w:p>
    <w:p w:rsidR="00617598" w:rsidRPr="00B63720" w:rsidRDefault="00617598" w:rsidP="00617598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617598" w:rsidRPr="00B63720" w:rsidRDefault="00617598" w:rsidP="00617598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  <w:r w:rsidRPr="00B637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приносит документы в приемную комиссию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617598" w:rsidRPr="00B63720" w:rsidRDefault="00617598" w:rsidP="006175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617598" w:rsidRPr="00B63720" w:rsidRDefault="00617598" w:rsidP="00617598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617598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-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617598" w:rsidRPr="00B63720" w:rsidRDefault="00617598" w:rsidP="00B73663">
      <w:pPr>
        <w:pStyle w:val="a8"/>
        <w:spacing w:line="240" w:lineRule="auto"/>
        <w:ind w:left="1778" w:right="567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принесены в приемную комиссию</w:t>
      </w:r>
      <w:r w:rsidRPr="00B63720">
        <w:rPr>
          <w:rFonts w:cs="Times New Roman"/>
          <w:szCs w:val="28"/>
        </w:rPr>
        <w:t xml:space="preserve"> 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617598" w:rsidRPr="00B63720" w:rsidRDefault="00617598" w:rsidP="00B73663">
      <w:pPr>
        <w:pStyle w:val="a8"/>
        <w:spacing w:line="240" w:lineRule="auto"/>
        <w:ind w:left="1778" w:right="567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 приносит документы</w:t>
      </w:r>
    </w:p>
    <w:p w:rsidR="00617598" w:rsidRPr="00B63720" w:rsidRDefault="00617598" w:rsidP="00B73663">
      <w:pPr>
        <w:pStyle w:val="a8"/>
        <w:spacing w:line="240" w:lineRule="auto"/>
        <w:ind w:left="1778" w:right="567" w:firstLine="0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  <w:lang w:val="en-US"/>
        </w:rPr>
        <w:t>include</w:t>
      </w:r>
      <w:r w:rsidRPr="00B637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Заполнение бумажных документов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617598" w:rsidRDefault="00617598" w:rsidP="00617598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617598" w:rsidRPr="00B63720" w:rsidRDefault="00B73663" w:rsidP="00B736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</w:p>
    <w:p w:rsidR="00617598" w:rsidRPr="00B63720" w:rsidRDefault="00617598" w:rsidP="00617598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Заполнение бумажных документов</w:t>
      </w:r>
    </w:p>
    <w:p w:rsidR="00617598" w:rsidRPr="00B63720" w:rsidRDefault="00617598" w:rsidP="00617598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617598" w:rsidRPr="00B63720" w:rsidRDefault="00617598" w:rsidP="00617598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 вместе с работником отдела ПК заполняют бумажные документы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617598" w:rsidRPr="00B63720" w:rsidRDefault="00617598" w:rsidP="006175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617598" w:rsidRPr="00B63720" w:rsidRDefault="00617598" w:rsidP="006175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617598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617598" w:rsidRPr="00B73663" w:rsidRDefault="00617598" w:rsidP="00B73663">
      <w:pPr>
        <w:ind w:left="708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</w:rPr>
        <w:t>Документы принесены абитуриентом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617598" w:rsidRPr="00B73663" w:rsidRDefault="00617598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</w:rPr>
        <w:t xml:space="preserve">Документы заполнены </w:t>
      </w:r>
    </w:p>
    <w:p w:rsidR="00617598" w:rsidRDefault="00617598" w:rsidP="00617598">
      <w:pPr>
        <w:spacing w:line="240" w:lineRule="auto"/>
        <w:ind w:right="567"/>
        <w:jc w:val="left"/>
        <w:rPr>
          <w:rFonts w:cs="Times New Roman"/>
          <w:szCs w:val="28"/>
        </w:rPr>
      </w:pPr>
    </w:p>
    <w:p w:rsidR="00617598" w:rsidRPr="00617598" w:rsidRDefault="00617598" w:rsidP="00617598">
      <w:pPr>
        <w:spacing w:line="240" w:lineRule="auto"/>
        <w:ind w:right="567"/>
        <w:jc w:val="left"/>
        <w:rPr>
          <w:rFonts w:cs="Times New Roman"/>
          <w:szCs w:val="28"/>
        </w:rPr>
      </w:pP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617598" w:rsidRPr="00B73663" w:rsidRDefault="00617598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</w:rPr>
        <w:t xml:space="preserve">Абитуриент заполняет документы вместе с работником </w:t>
      </w:r>
      <w:r w:rsidR="00B73663" w:rsidRPr="00B73663">
        <w:rPr>
          <w:rFonts w:cs="Times New Roman"/>
          <w:szCs w:val="28"/>
        </w:rPr>
        <w:t>отдела ПК</w:t>
      </w:r>
    </w:p>
    <w:p w:rsidR="00617598" w:rsidRPr="00B63720" w:rsidRDefault="00617598" w:rsidP="00617598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617598" w:rsidRDefault="00617598" w:rsidP="00617598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B73663" w:rsidP="00B736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</w:p>
    <w:p w:rsidR="00B73663" w:rsidRPr="00B63720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Проверка на правильность заполнения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B63720" w:rsidRDefault="00B73663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 проверяет документы на правильность заполнения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B73663" w:rsidRDefault="00B73663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Документы заполнены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B73663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</w:rPr>
        <w:t>Документы п</w:t>
      </w:r>
      <w:r>
        <w:rPr>
          <w:rFonts w:cs="Times New Roman"/>
          <w:szCs w:val="28"/>
        </w:rPr>
        <w:t>роверены на правильность заполнения</w:t>
      </w:r>
      <w:r w:rsidRPr="00B73663">
        <w:rPr>
          <w:rFonts w:cs="Times New Roman"/>
          <w:szCs w:val="28"/>
        </w:rPr>
        <w:t xml:space="preserve">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73663" w:rsidRPr="00B73663" w:rsidRDefault="00B73663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документов на правильность заполнения</w:t>
      </w:r>
    </w:p>
    <w:p w:rsidR="00B73663" w:rsidRPr="00B73663" w:rsidRDefault="00B73663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  <w:lang w:val="en-US"/>
        </w:rPr>
        <w:t>include</w:t>
      </w:r>
      <w:r w:rsidRPr="00B736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Передача документов в ВЦ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B73663" w:rsidP="00B736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</w:p>
    <w:p w:rsidR="00B73663" w:rsidRPr="00B63720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Передача бумажных документов в ВЦ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B63720" w:rsidRDefault="00B73663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абитуриента передаются в ВЦ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lastRenderedPageBreak/>
        <w:t xml:space="preserve">Предусловия: </w:t>
      </w:r>
    </w:p>
    <w:p w:rsidR="00B73663" w:rsidRPr="00B73663" w:rsidRDefault="00B73663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Документы проверены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B73663" w:rsidP="00B7366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</w:rPr>
        <w:t xml:space="preserve">Документы </w:t>
      </w:r>
      <w:r>
        <w:rPr>
          <w:rFonts w:cs="Times New Roman"/>
          <w:szCs w:val="28"/>
        </w:rPr>
        <w:t>поданы в ВЦ</w:t>
      </w:r>
      <w:r w:rsidRPr="00B73663">
        <w:rPr>
          <w:rFonts w:cs="Times New Roman"/>
          <w:szCs w:val="28"/>
        </w:rPr>
        <w:t xml:space="preserve">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73663" w:rsidRPr="00B73663" w:rsidRDefault="00B73663" w:rsidP="00C9542D">
      <w:pPr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передаются в ВЦ</w:t>
      </w:r>
    </w:p>
    <w:p w:rsidR="00B73663" w:rsidRPr="00B63720" w:rsidRDefault="00B73663" w:rsidP="00C9542D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C9542D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Pr="00B63720" w:rsidRDefault="00B73663" w:rsidP="00617598">
      <w:pPr>
        <w:jc w:val="left"/>
        <w:rPr>
          <w:rFonts w:cs="Times New Roman"/>
          <w:szCs w:val="28"/>
        </w:rPr>
      </w:pPr>
    </w:p>
    <w:p w:rsidR="00B73663" w:rsidRDefault="00B73663" w:rsidP="00B736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</w:p>
    <w:p w:rsidR="00B73663" w:rsidRPr="00B63720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Создание списка человекомест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B63720" w:rsidRDefault="00B73663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Создается список человекомест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C9542D" w:rsidRDefault="00C9542D" w:rsidP="00B73663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>Документы переданы в ВЦ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C9542D" w:rsidP="00C9542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Создан список человекомест</w:t>
      </w:r>
      <w:r w:rsidR="00B73663" w:rsidRPr="00B73663">
        <w:rPr>
          <w:rFonts w:cs="Times New Roman"/>
          <w:szCs w:val="28"/>
        </w:rPr>
        <w:t xml:space="preserve">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C9542D" w:rsidRPr="00B63720" w:rsidRDefault="00C9542D" w:rsidP="00C9542D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Создается список человекомест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C9542D" w:rsidP="00B736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B73663">
        <w:rPr>
          <w:rFonts w:cs="Times New Roman"/>
          <w:szCs w:val="28"/>
        </w:rPr>
        <w:t>)</w:t>
      </w:r>
    </w:p>
    <w:p w:rsidR="00B73663" w:rsidRPr="00C9542D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="00C9542D">
        <w:rPr>
          <w:rFonts w:cs="Times New Roman"/>
          <w:szCs w:val="28"/>
        </w:rPr>
        <w:t xml:space="preserve">Формирование списков аб. забравших документы в </w:t>
      </w:r>
      <w:r w:rsidR="00C9542D"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C9542D" w:rsidRDefault="00C9542D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Формирование, редактирование списков абитуриентов забравших документы в программе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C9542D" w:rsidRDefault="00C9542D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C9542D" w:rsidRDefault="00C9542D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 список человекомест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C9542D" w:rsidP="00C9542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Сформирован, отредактирован список абитуриентов забравших документы в программе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73663" w:rsidRPr="00B73663" w:rsidRDefault="00C9542D" w:rsidP="00C9542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Формирование, редактирование списков абитуриентов забравших документы в программе </w:t>
      </w:r>
      <w:r>
        <w:rPr>
          <w:rFonts w:cs="Times New Roman"/>
          <w:szCs w:val="28"/>
          <w:lang w:val="en-US"/>
        </w:rPr>
        <w:t>Excel</w:t>
      </w:r>
    </w:p>
    <w:p w:rsidR="00B73663" w:rsidRDefault="00233FD6" w:rsidP="00C9542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Точки расширения</w:t>
      </w:r>
      <w:r w:rsidRPr="00233FD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Время приема документов окончено</w:t>
      </w:r>
    </w:p>
    <w:p w:rsidR="00233FD6" w:rsidRPr="00233FD6" w:rsidRDefault="00233FD6" w:rsidP="00C9542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extend</w:t>
      </w:r>
      <w:r>
        <w:rPr>
          <w:rFonts w:cs="Times New Roman"/>
          <w:szCs w:val="28"/>
        </w:rPr>
        <w:t xml:space="preserve"> Составление списка претендентов на зачисление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C9542D" w:rsidP="00B73663">
      <w:pPr>
        <w:jc w:val="center"/>
        <w:rPr>
          <w:rFonts w:cs="Times New Roman"/>
          <w:szCs w:val="28"/>
        </w:rPr>
      </w:pPr>
      <w:r w:rsidRPr="00C9542D">
        <w:rPr>
          <w:rFonts w:cs="Times New Roman"/>
          <w:szCs w:val="28"/>
        </w:rPr>
        <w:t>7</w:t>
      </w:r>
      <w:r w:rsidR="00B73663">
        <w:rPr>
          <w:rFonts w:cs="Times New Roman"/>
          <w:szCs w:val="28"/>
        </w:rPr>
        <w:t>)</w:t>
      </w:r>
    </w:p>
    <w:p w:rsidR="00B73663" w:rsidRPr="00B63720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="00C9542D">
        <w:rPr>
          <w:rFonts w:cs="Times New Roman"/>
          <w:szCs w:val="28"/>
        </w:rPr>
        <w:t>Формирование</w:t>
      </w:r>
      <w:r w:rsidR="00C9542D" w:rsidRPr="00C9542D">
        <w:rPr>
          <w:rFonts w:cs="Times New Roman"/>
          <w:szCs w:val="28"/>
        </w:rPr>
        <w:t xml:space="preserve"> </w:t>
      </w:r>
      <w:r w:rsidR="00C9542D">
        <w:rPr>
          <w:rFonts w:cs="Times New Roman"/>
          <w:szCs w:val="28"/>
        </w:rPr>
        <w:t>списков аб</w:t>
      </w:r>
      <w:r w:rsidR="00C9542D" w:rsidRPr="00C9542D">
        <w:rPr>
          <w:rFonts w:cs="Times New Roman"/>
          <w:szCs w:val="28"/>
        </w:rPr>
        <w:t>.</w:t>
      </w:r>
      <w:r w:rsidR="00C9542D">
        <w:rPr>
          <w:rFonts w:cs="Times New Roman"/>
          <w:szCs w:val="28"/>
        </w:rPr>
        <w:t xml:space="preserve"> сменивших направление в программе </w:t>
      </w:r>
      <w:r w:rsidR="00C9542D"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B63720" w:rsidRDefault="00C9542D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Формируются, редактируются списки абитуриентов сменивших направление в программе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C9542D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233FD6" w:rsidRDefault="00233FD6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 список человекомест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Сформирован, отредактирован список абитуриентов сменивших направление в программе </w:t>
      </w:r>
      <w:r>
        <w:rPr>
          <w:rFonts w:cs="Times New Roman"/>
          <w:szCs w:val="28"/>
          <w:lang w:val="en-US"/>
        </w:rPr>
        <w:t>Excel</w:t>
      </w:r>
    </w:p>
    <w:p w:rsid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</w:p>
    <w:p w:rsid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</w:p>
    <w:p w:rsidR="00233FD6" w:rsidRPr="00B73663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</w:p>
    <w:p w:rsidR="00B73663" w:rsidRDefault="00B73663" w:rsidP="00B73663">
      <w:pPr>
        <w:jc w:val="left"/>
        <w:rPr>
          <w:rFonts w:cs="Times New Roman"/>
          <w:b/>
          <w:szCs w:val="28"/>
          <w:lang w:val="en-US"/>
        </w:rPr>
      </w:pPr>
      <w:r w:rsidRPr="00B63720">
        <w:rPr>
          <w:rFonts w:cs="Times New Roman"/>
          <w:b/>
          <w:szCs w:val="28"/>
        </w:rPr>
        <w:lastRenderedPageBreak/>
        <w:t>Основной поток:</w:t>
      </w:r>
    </w:p>
    <w:p w:rsidR="00233FD6" w:rsidRPr="00B73663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Формирование, редактирование списков абитуриентов сменивших направление в программе </w:t>
      </w:r>
      <w:r>
        <w:rPr>
          <w:rFonts w:cs="Times New Roman"/>
          <w:szCs w:val="28"/>
          <w:lang w:val="en-US"/>
        </w:rPr>
        <w:t>Excel</w:t>
      </w:r>
    </w:p>
    <w:p w:rsid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Точки расширения</w:t>
      </w:r>
      <w:r w:rsidRPr="00233FD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Время приема документов окончено</w:t>
      </w:r>
    </w:p>
    <w:p w:rsidR="00233FD6" w:rsidRP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extend</w:t>
      </w:r>
      <w:r>
        <w:rPr>
          <w:rFonts w:cs="Times New Roman"/>
          <w:szCs w:val="28"/>
        </w:rPr>
        <w:t xml:space="preserve"> Составление списка претендентов на зачисление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C9542D" w:rsidP="00B73663">
      <w:pPr>
        <w:jc w:val="center"/>
        <w:rPr>
          <w:rFonts w:cs="Times New Roman"/>
          <w:szCs w:val="28"/>
        </w:rPr>
      </w:pPr>
      <w:r w:rsidRPr="00233FD6">
        <w:rPr>
          <w:rFonts w:cs="Times New Roman"/>
          <w:szCs w:val="28"/>
        </w:rPr>
        <w:t>8</w:t>
      </w:r>
      <w:r w:rsidR="00B73663">
        <w:rPr>
          <w:rFonts w:cs="Times New Roman"/>
          <w:szCs w:val="28"/>
        </w:rPr>
        <w:t>)</w:t>
      </w:r>
    </w:p>
    <w:p w:rsidR="00B73663" w:rsidRPr="00233FD6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="00233FD6">
        <w:rPr>
          <w:rFonts w:cs="Times New Roman"/>
          <w:szCs w:val="28"/>
        </w:rPr>
        <w:t>Создание списков аб</w:t>
      </w:r>
      <w:r w:rsidR="00233FD6" w:rsidRPr="00233FD6">
        <w:rPr>
          <w:rFonts w:cs="Times New Roman"/>
          <w:szCs w:val="28"/>
        </w:rPr>
        <w:t>.</w:t>
      </w:r>
      <w:r w:rsidR="00233FD6">
        <w:rPr>
          <w:rFonts w:cs="Times New Roman"/>
          <w:szCs w:val="28"/>
        </w:rPr>
        <w:t xml:space="preserve"> льготников в </w:t>
      </w:r>
      <w:r w:rsidR="00233FD6"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233FD6" w:rsidRDefault="00233FD6" w:rsidP="00233FD6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Формируются, редактируются списки льготников в программе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233FD6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233FD6" w:rsidRDefault="00233FD6" w:rsidP="00233FD6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>Создан список человекомест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Сформирован, отредактирован список льготников в программе </w:t>
      </w:r>
      <w:r>
        <w:rPr>
          <w:rFonts w:cs="Times New Roman"/>
          <w:szCs w:val="28"/>
          <w:lang w:val="en-US"/>
        </w:rPr>
        <w:t>Excel</w:t>
      </w:r>
      <w:r w:rsidR="00B73663" w:rsidRPr="00B73663">
        <w:rPr>
          <w:rFonts w:cs="Times New Roman"/>
          <w:szCs w:val="28"/>
        </w:rPr>
        <w:t xml:space="preserve">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233FD6" w:rsidRPr="00B73663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Формирование, редактирование списков льготников в программе </w:t>
      </w:r>
      <w:r>
        <w:rPr>
          <w:rFonts w:cs="Times New Roman"/>
          <w:szCs w:val="28"/>
          <w:lang w:val="en-US"/>
        </w:rPr>
        <w:t>Excel</w:t>
      </w:r>
    </w:p>
    <w:p w:rsid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Точки расширения</w:t>
      </w:r>
      <w:r w:rsidRPr="00233FD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Время приема документов окончено</w:t>
      </w:r>
    </w:p>
    <w:p w:rsidR="00233FD6" w:rsidRPr="00233FD6" w:rsidRDefault="00233FD6" w:rsidP="00233FD6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extend</w:t>
      </w:r>
      <w:r>
        <w:rPr>
          <w:rFonts w:cs="Times New Roman"/>
          <w:szCs w:val="28"/>
        </w:rPr>
        <w:t xml:space="preserve"> Составление списка претендентов на зачисление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C9542D" w:rsidP="00B73663">
      <w:pPr>
        <w:jc w:val="center"/>
        <w:rPr>
          <w:rFonts w:cs="Times New Roman"/>
          <w:szCs w:val="28"/>
        </w:rPr>
      </w:pPr>
      <w:r w:rsidRPr="002F5A8D">
        <w:rPr>
          <w:rFonts w:cs="Times New Roman"/>
          <w:szCs w:val="28"/>
        </w:rPr>
        <w:t>9</w:t>
      </w:r>
      <w:r w:rsidR="00B73663">
        <w:rPr>
          <w:rFonts w:cs="Times New Roman"/>
          <w:szCs w:val="28"/>
        </w:rPr>
        <w:t>)</w:t>
      </w:r>
    </w:p>
    <w:p w:rsidR="00B73663" w:rsidRPr="002F5A8D" w:rsidRDefault="002F5A8D" w:rsidP="00B73663">
      <w:pPr>
        <w:ind w:left="143" w:firstLine="424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Расширяющий п</w:t>
      </w:r>
      <w:r w:rsidR="00B73663" w:rsidRPr="00B63720">
        <w:rPr>
          <w:rFonts w:cs="Times New Roman"/>
          <w:b/>
          <w:szCs w:val="28"/>
        </w:rPr>
        <w:t xml:space="preserve">рецедент: </w:t>
      </w:r>
      <w:r w:rsidR="00233FD6">
        <w:rPr>
          <w:rFonts w:cs="Times New Roman"/>
          <w:szCs w:val="28"/>
        </w:rPr>
        <w:t>Составление списка претендентов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2F5A8D" w:rsidRDefault="002F5A8D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списка претендентов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lastRenderedPageBreak/>
        <w:t>Главные актёры:</w:t>
      </w:r>
    </w:p>
    <w:p w:rsidR="00B73663" w:rsidRPr="002F5A8D" w:rsidRDefault="002F5A8D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-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2F5A8D" w:rsidP="002F5A8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 список претендентов в </w:t>
      </w:r>
      <w:r>
        <w:rPr>
          <w:rFonts w:cs="Times New Roman"/>
          <w:szCs w:val="28"/>
          <w:lang w:val="en-US"/>
        </w:rPr>
        <w:t>Excel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2F5A8D" w:rsidRDefault="002F5A8D" w:rsidP="002F5A8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списка претендентов в </w:t>
      </w:r>
      <w:r>
        <w:rPr>
          <w:rFonts w:cs="Times New Roman"/>
          <w:szCs w:val="28"/>
          <w:lang w:val="en-US"/>
        </w:rPr>
        <w:t>Excel</w:t>
      </w:r>
      <w:r w:rsidRPr="002F5A8D">
        <w:rPr>
          <w:rFonts w:cs="Times New Roman"/>
          <w:szCs w:val="28"/>
        </w:rPr>
        <w:t xml:space="preserve"> </w:t>
      </w:r>
    </w:p>
    <w:p w:rsidR="00B73663" w:rsidRPr="00B73663" w:rsidRDefault="00B73663" w:rsidP="002F5A8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B73663">
        <w:rPr>
          <w:rFonts w:cs="Times New Roman"/>
          <w:szCs w:val="28"/>
          <w:lang w:val="en-US"/>
        </w:rPr>
        <w:t>include</w:t>
      </w:r>
      <w:r w:rsidRPr="00B73663">
        <w:rPr>
          <w:rFonts w:cs="Times New Roman"/>
          <w:szCs w:val="28"/>
        </w:rPr>
        <w:t xml:space="preserve"> </w:t>
      </w:r>
      <w:r w:rsidR="002F5A8D">
        <w:rPr>
          <w:rFonts w:cs="Times New Roman"/>
          <w:szCs w:val="28"/>
        </w:rPr>
        <w:t>Печать и передача документов на подпись ректору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73663" w:rsidRDefault="00B73663" w:rsidP="00B73663">
      <w:pPr>
        <w:jc w:val="center"/>
        <w:rPr>
          <w:rFonts w:cs="Times New Roman"/>
          <w:szCs w:val="28"/>
        </w:rPr>
      </w:pPr>
    </w:p>
    <w:p w:rsidR="00B73663" w:rsidRDefault="00C9542D" w:rsidP="00B73663">
      <w:pPr>
        <w:jc w:val="center"/>
        <w:rPr>
          <w:rFonts w:cs="Times New Roman"/>
          <w:szCs w:val="28"/>
        </w:rPr>
      </w:pPr>
      <w:r w:rsidRPr="002F5A8D">
        <w:rPr>
          <w:rFonts w:cs="Times New Roman"/>
          <w:szCs w:val="28"/>
        </w:rPr>
        <w:t>10</w:t>
      </w:r>
      <w:r w:rsidR="00B73663">
        <w:rPr>
          <w:rFonts w:cs="Times New Roman"/>
          <w:szCs w:val="28"/>
        </w:rPr>
        <w:t>)</w:t>
      </w:r>
    </w:p>
    <w:p w:rsidR="00B73663" w:rsidRPr="00B63720" w:rsidRDefault="00B73663" w:rsidP="00B73663">
      <w:pPr>
        <w:ind w:left="143" w:firstLine="424"/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="002F5A8D">
        <w:rPr>
          <w:rFonts w:cs="Times New Roman"/>
          <w:szCs w:val="28"/>
        </w:rPr>
        <w:t>Печать и передача документов на подпись ректору</w:t>
      </w:r>
    </w:p>
    <w:p w:rsidR="00B73663" w:rsidRPr="00B63720" w:rsidRDefault="00B73663" w:rsidP="00B7366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73663" w:rsidRPr="00B63720" w:rsidRDefault="002F5A8D" w:rsidP="00B7366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Печатаются документы и относятся ректору на подпись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73663" w:rsidRPr="00B63720" w:rsidRDefault="002F5A8D" w:rsidP="00B7366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73663" w:rsidRPr="00B63720" w:rsidRDefault="00B73663" w:rsidP="00B7366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73663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-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73663" w:rsidRPr="00B73663" w:rsidRDefault="002F5A8D" w:rsidP="002F5A8D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напечатаны и ожидают подписи ректора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73663" w:rsidRPr="002F5A8D" w:rsidRDefault="002F5A8D" w:rsidP="002F5A8D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Печатаются документы и относятся ректору на подпись</w:t>
      </w:r>
    </w:p>
    <w:p w:rsidR="00B73663" w:rsidRPr="00B63720" w:rsidRDefault="00B73663" w:rsidP="00B7366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73663" w:rsidRDefault="00B73663" w:rsidP="00C9542D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2F5A8D" w:rsidRPr="00B63720" w:rsidRDefault="002F5A8D" w:rsidP="00C9542D">
      <w:pPr>
        <w:jc w:val="left"/>
        <w:rPr>
          <w:rFonts w:cs="Times New Roman"/>
          <w:szCs w:val="28"/>
        </w:rPr>
      </w:pPr>
    </w:p>
    <w:p w:rsidR="002F5A8D" w:rsidRPr="00325036" w:rsidRDefault="002F5A8D" w:rsidP="002F5A8D">
      <w:pPr>
        <w:pStyle w:val="a6"/>
        <w:ind w:firstLine="0"/>
        <w:rPr>
          <w:b/>
        </w:rPr>
      </w:pPr>
      <w:r w:rsidRPr="00325036">
        <w:rPr>
          <w:b/>
        </w:rPr>
        <w:lastRenderedPageBreak/>
        <w:t>1.2 Объект автоматизации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 Общие сведения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 Наименование системы</w:t>
      </w:r>
    </w:p>
    <w:p w:rsidR="002F5A8D" w:rsidRPr="006B7662" w:rsidRDefault="002F5A8D" w:rsidP="002F5A8D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1.1.1. Полное наименование системы</w:t>
      </w:r>
    </w:p>
    <w:p w:rsidR="002F5A8D" w:rsidRPr="006B7662" w:rsidRDefault="002F5A8D" w:rsidP="002F5A8D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Информационная система приема абитуриентов</w:t>
      </w:r>
    </w:p>
    <w:p w:rsidR="002F5A8D" w:rsidRPr="006B7662" w:rsidRDefault="002F5A8D" w:rsidP="002F5A8D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1.1.2. Краткое наименование системы</w:t>
      </w:r>
    </w:p>
    <w:p w:rsidR="002F5A8D" w:rsidRPr="006B7662" w:rsidRDefault="002F5A8D" w:rsidP="002F5A8D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Система приема абитуриентов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1.2. Основания для проведения работ</w:t>
      </w:r>
    </w:p>
    <w:p w:rsidR="002F5A8D" w:rsidRPr="006B7662" w:rsidRDefault="002F5A8D" w:rsidP="002F5A8D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Необходимая автоматизация устаревшей схемы работы приемной комиссии. Выполняется на основе информации о процессе приема абитуриентов взятой из открытых источников.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 Наименование организаций – Заказчика и Разработчика</w:t>
      </w:r>
    </w:p>
    <w:p w:rsidR="002F5A8D" w:rsidRPr="006B7662" w:rsidRDefault="002F5A8D" w:rsidP="002F5A8D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1.3.1. Заказчик</w:t>
      </w:r>
    </w:p>
    <w:p w:rsidR="002F5A8D" w:rsidRPr="006B7662" w:rsidRDefault="002F5A8D" w:rsidP="002F5A8D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</w:r>
      <w:r w:rsidRPr="006B7662">
        <w:rPr>
          <w:rFonts w:cs="Times New Roman"/>
          <w:color w:val="000000" w:themeColor="text1"/>
          <w:szCs w:val="28"/>
        </w:rPr>
        <w:tab/>
        <w:t>Заказчик: Красиков В.Е.</w:t>
      </w:r>
    </w:p>
    <w:p w:rsidR="002F5A8D" w:rsidRPr="006B7662" w:rsidRDefault="002F5A8D" w:rsidP="002F5A8D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2F5A8D" w:rsidRPr="006B7662" w:rsidRDefault="002F5A8D" w:rsidP="002F5A8D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 xml:space="preserve">Телефон: +7 (495) </w:t>
      </w:r>
      <w:r>
        <w:rPr>
          <w:rFonts w:cs="Times New Roman"/>
          <w:color w:val="000000" w:themeColor="text1"/>
          <w:szCs w:val="28"/>
        </w:rPr>
        <w:t>5483657</w:t>
      </w:r>
    </w:p>
    <w:p w:rsidR="002F5A8D" w:rsidRPr="006B7662" w:rsidRDefault="002F5A8D" w:rsidP="002F5A8D">
      <w:pPr>
        <w:spacing w:line="300" w:lineRule="auto"/>
        <w:ind w:left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1.3.2. Разработчик</w:t>
      </w:r>
    </w:p>
    <w:p w:rsidR="002F5A8D" w:rsidRPr="006B7662" w:rsidRDefault="002F5A8D" w:rsidP="002F5A8D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 xml:space="preserve">Разработчик: </w:t>
      </w:r>
      <w:r w:rsidR="00DC138B">
        <w:rPr>
          <w:rFonts w:cs="Times New Roman"/>
          <w:color w:val="000000" w:themeColor="text1"/>
          <w:szCs w:val="28"/>
        </w:rPr>
        <w:t>Ткаченко В.В</w:t>
      </w:r>
      <w:r w:rsidRPr="006B7662">
        <w:rPr>
          <w:rFonts w:cs="Times New Roman"/>
          <w:color w:val="000000" w:themeColor="text1"/>
          <w:szCs w:val="28"/>
        </w:rPr>
        <w:t>.</w:t>
      </w:r>
    </w:p>
    <w:p w:rsidR="002F5A8D" w:rsidRPr="006B7662" w:rsidRDefault="002F5A8D" w:rsidP="002F5A8D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2F5A8D" w:rsidRPr="006B7662" w:rsidRDefault="002F5A8D" w:rsidP="002F5A8D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 xml:space="preserve">Телефон / Факс: +7 (495) </w:t>
      </w:r>
      <w:r>
        <w:rPr>
          <w:rFonts w:cs="Times New Roman"/>
          <w:color w:val="000000" w:themeColor="text1"/>
          <w:szCs w:val="28"/>
        </w:rPr>
        <w:t>9574867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1.4. Плановые сроки начала и окончания работы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Начало работы начинается после </w:t>
      </w:r>
      <w:r w:rsidR="00DC138B">
        <w:rPr>
          <w:rFonts w:cs="Times New Roman"/>
          <w:color w:val="000000" w:themeColor="text1"/>
          <w:szCs w:val="28"/>
        </w:rPr>
        <w:t xml:space="preserve">получения технического </w:t>
      </w:r>
      <w:r>
        <w:rPr>
          <w:rFonts w:cs="Times New Roman"/>
          <w:color w:val="000000" w:themeColor="text1"/>
          <w:szCs w:val="28"/>
        </w:rPr>
        <w:t>задания с темой для курсовой</w:t>
      </w:r>
      <w:r w:rsidRPr="006B7662">
        <w:rPr>
          <w:rFonts w:cs="Times New Roman"/>
          <w:color w:val="000000" w:themeColor="text1"/>
          <w:szCs w:val="28"/>
        </w:rPr>
        <w:t xml:space="preserve">. Окончание работы определено окончанием </w:t>
      </w:r>
      <w:r w:rsidR="00DC138B">
        <w:rPr>
          <w:rFonts w:cs="Times New Roman"/>
          <w:color w:val="000000" w:themeColor="text1"/>
          <w:szCs w:val="28"/>
          <w:lang w:val="en-US"/>
        </w:rPr>
        <w:t>контрольной недели</w:t>
      </w:r>
      <w:r w:rsidRPr="006B7662">
        <w:rPr>
          <w:rFonts w:cs="Times New Roman"/>
          <w:color w:val="000000" w:themeColor="text1"/>
          <w:szCs w:val="28"/>
        </w:rPr>
        <w:t>.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1.5. Источники и порядок финансирования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Отсутствуют</w:t>
      </w:r>
    </w:p>
    <w:p w:rsidR="002F5A8D" w:rsidRPr="006B7662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1.6. Порядок оформления и предъявления заказчику результатов работ</w:t>
      </w:r>
    </w:p>
    <w:p w:rsidR="002F5A8D" w:rsidRDefault="002F5A8D" w:rsidP="002F5A8D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Работа в виде </w:t>
      </w:r>
      <w:r>
        <w:rPr>
          <w:rFonts w:cs="Times New Roman"/>
          <w:color w:val="000000" w:themeColor="text1"/>
          <w:szCs w:val="28"/>
        </w:rPr>
        <w:t>оформленной курсовой работы</w:t>
      </w:r>
      <w:r w:rsidRPr="006B7662">
        <w:rPr>
          <w:rFonts w:cs="Times New Roman"/>
          <w:color w:val="000000" w:themeColor="text1"/>
          <w:szCs w:val="28"/>
        </w:rPr>
        <w:t xml:space="preserve"> сдается Заказчику на проверку. 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 Назначение и цели создания системы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.1. Назначение системы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системы </w:t>
      </w:r>
      <w:r w:rsidR="00DC138B">
        <w:rPr>
          <w:rFonts w:cs="Times New Roman"/>
          <w:szCs w:val="28"/>
        </w:rPr>
        <w:t xml:space="preserve">приема абитуриентов </w:t>
      </w:r>
      <w:r>
        <w:rPr>
          <w:rFonts w:cs="Times New Roman"/>
          <w:szCs w:val="28"/>
        </w:rPr>
        <w:t xml:space="preserve">предназначено для создания модели АИС и </w:t>
      </w:r>
      <w:r w:rsidR="00DC138B">
        <w:rPr>
          <w:rFonts w:cs="Times New Roman"/>
          <w:szCs w:val="28"/>
        </w:rPr>
        <w:t>устранения проблем мешавших эффективной работе старой системы.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3.2. </w:t>
      </w:r>
      <w:r w:rsidRPr="00DC62C5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проектирования</w:t>
      </w:r>
      <w:r w:rsidRPr="00DC62C5">
        <w:rPr>
          <w:rFonts w:cs="Times New Roman"/>
          <w:szCs w:val="28"/>
        </w:rPr>
        <w:t xml:space="preserve"> системы</w:t>
      </w:r>
    </w:p>
    <w:p w:rsidR="002F5A8D" w:rsidRPr="00D11E1C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Целью проектирования</w:t>
      </w:r>
      <w:r w:rsidR="00DC138B">
        <w:rPr>
          <w:rFonts w:cs="Times New Roman"/>
          <w:szCs w:val="28"/>
        </w:rPr>
        <w:t xml:space="preserve"> информационной</w:t>
      </w:r>
      <w:r>
        <w:rPr>
          <w:rFonts w:cs="Times New Roman"/>
          <w:szCs w:val="28"/>
        </w:rPr>
        <w:t xml:space="preserve"> системы </w:t>
      </w:r>
      <w:r w:rsidR="00DC138B">
        <w:rPr>
          <w:rFonts w:cs="Times New Roman"/>
          <w:szCs w:val="28"/>
        </w:rPr>
        <w:t>приема абитуриентов</w:t>
      </w:r>
      <w:r>
        <w:rPr>
          <w:rFonts w:cs="Times New Roman"/>
          <w:szCs w:val="28"/>
        </w:rPr>
        <w:t xml:space="preserve"> является </w:t>
      </w:r>
      <w:r w:rsidR="00DC138B">
        <w:t>автоматизация, повышение эффективности и упрощения процесса приема абитуриентов</w:t>
      </w:r>
      <w:r w:rsidR="00DC138B">
        <w:rPr>
          <w:rFonts w:cs="Times New Roman"/>
          <w:szCs w:val="28"/>
        </w:rPr>
        <w:t>, разработка модели БД системы и утверждение модели</w:t>
      </w:r>
      <w:r>
        <w:rPr>
          <w:rFonts w:cs="Times New Roman"/>
          <w:szCs w:val="28"/>
        </w:rPr>
        <w:t xml:space="preserve"> пользовательского интерфейса</w:t>
      </w:r>
      <w:r w:rsidR="00DC138B">
        <w:rPr>
          <w:rFonts w:cs="Times New Roman"/>
          <w:szCs w:val="28"/>
        </w:rPr>
        <w:t>.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 w:rsidRPr="006B7662">
        <w:rPr>
          <w:rFonts w:cs="Times New Roman"/>
          <w:szCs w:val="28"/>
        </w:rPr>
        <w:t xml:space="preserve">3.3 </w:t>
      </w:r>
      <w:r>
        <w:rPr>
          <w:rFonts w:cs="Times New Roman"/>
          <w:szCs w:val="28"/>
        </w:rPr>
        <w:t>Задачи проектирования системы</w:t>
      </w:r>
    </w:p>
    <w:p w:rsidR="002F5A8D" w:rsidRDefault="002F5A8D" w:rsidP="002F5A8D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Проектируемая система должны выполнять все функции </w:t>
      </w:r>
      <w:r w:rsidR="00DC138B">
        <w:rPr>
          <w:rFonts w:cs="Times New Roman"/>
          <w:szCs w:val="28"/>
        </w:rPr>
        <w:t>системы приема абитуриентов</w:t>
      </w:r>
      <w:r>
        <w:rPr>
          <w:rFonts w:cs="Times New Roman"/>
          <w:szCs w:val="28"/>
        </w:rPr>
        <w:t xml:space="preserve">: </w:t>
      </w:r>
    </w:p>
    <w:p w:rsidR="002F5A8D" w:rsidRDefault="00DC138B" w:rsidP="00DC138B">
      <w:pPr>
        <w:pStyle w:val="a8"/>
        <w:numPr>
          <w:ilvl w:val="0"/>
          <w:numId w:val="7"/>
        </w:numPr>
        <w:spacing w:line="300" w:lineRule="auto"/>
        <w:rPr>
          <w:rFonts w:cs="Times New Roman"/>
          <w:szCs w:val="28"/>
        </w:rPr>
      </w:pPr>
      <w:r w:rsidRPr="00DC138B">
        <w:rPr>
          <w:rFonts w:cs="Times New Roman"/>
          <w:szCs w:val="28"/>
        </w:rPr>
        <w:t>предоставлять</w:t>
      </w:r>
      <w:r w:rsidR="002F5A8D" w:rsidRPr="00DC138B">
        <w:rPr>
          <w:rFonts w:cs="Times New Roman"/>
          <w:szCs w:val="28"/>
        </w:rPr>
        <w:t xml:space="preserve"> </w:t>
      </w:r>
      <w:r>
        <w:t>п</w:t>
      </w:r>
      <w:r w:rsidR="000522D3">
        <w:t xml:space="preserve">еречень направлений подготовки, </w:t>
      </w:r>
      <w:r>
        <w:t>специальностей</w:t>
      </w:r>
      <w:r w:rsidR="000522D3">
        <w:t>, отделений</w:t>
      </w:r>
      <w:r>
        <w:t xml:space="preserve"> и </w:t>
      </w:r>
      <w:r w:rsidR="000522D3">
        <w:t xml:space="preserve">количество </w:t>
      </w:r>
      <w:r>
        <w:t>мест, на которые учебное заведение объявляет прием документов</w:t>
      </w:r>
      <w:r w:rsidR="002F5A8D" w:rsidRPr="00DC138B">
        <w:rPr>
          <w:rFonts w:cs="Times New Roman"/>
          <w:szCs w:val="28"/>
        </w:rPr>
        <w:t>,</w:t>
      </w:r>
    </w:p>
    <w:p w:rsidR="00DC138B" w:rsidRPr="00DC138B" w:rsidRDefault="00DC138B" w:rsidP="00DC138B">
      <w:pPr>
        <w:pStyle w:val="a8"/>
        <w:numPr>
          <w:ilvl w:val="0"/>
          <w:numId w:val="7"/>
        </w:numPr>
        <w:spacing w:line="300" w:lineRule="auto"/>
        <w:rPr>
          <w:rFonts w:cs="Times New Roman"/>
          <w:szCs w:val="28"/>
        </w:rPr>
      </w:pPr>
      <w:r>
        <w:t>заведение личной карточки на каждого абитуриента,</w:t>
      </w:r>
    </w:p>
    <w:p w:rsidR="00DC138B" w:rsidRPr="000522D3" w:rsidRDefault="00DC138B" w:rsidP="00DC138B">
      <w:pPr>
        <w:pStyle w:val="a8"/>
        <w:numPr>
          <w:ilvl w:val="0"/>
          <w:numId w:val="7"/>
        </w:numPr>
        <w:spacing w:line="300" w:lineRule="auto"/>
        <w:rPr>
          <w:rFonts w:cs="Times New Roman"/>
          <w:szCs w:val="28"/>
        </w:rPr>
      </w:pPr>
      <w:r>
        <w:t xml:space="preserve">заполнение документов </w:t>
      </w:r>
      <w:r w:rsidR="000522D3">
        <w:t>по зачислению абитуриентов</w:t>
      </w:r>
      <w:r>
        <w:t>,</w:t>
      </w:r>
    </w:p>
    <w:p w:rsidR="000522D3" w:rsidRPr="00DC138B" w:rsidRDefault="000522D3" w:rsidP="00DC138B">
      <w:pPr>
        <w:pStyle w:val="a8"/>
        <w:numPr>
          <w:ilvl w:val="0"/>
          <w:numId w:val="7"/>
        </w:numPr>
        <w:spacing w:line="300" w:lineRule="auto"/>
        <w:rPr>
          <w:rFonts w:cs="Times New Roman"/>
          <w:szCs w:val="28"/>
        </w:rPr>
      </w:pPr>
      <w:r>
        <w:t xml:space="preserve">предоставлять функциональный интерфейс по изменению списков абитуриентов, </w:t>
      </w:r>
    </w:p>
    <w:p w:rsidR="00DC138B" w:rsidRDefault="00DC138B" w:rsidP="00DC138B">
      <w:pPr>
        <w:pStyle w:val="a8"/>
        <w:numPr>
          <w:ilvl w:val="0"/>
          <w:numId w:val="7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позиций абитуриентов</w:t>
      </w:r>
      <w:r w:rsidR="000522D3">
        <w:rPr>
          <w:rFonts w:cs="Times New Roman"/>
          <w:szCs w:val="28"/>
        </w:rPr>
        <w:t xml:space="preserve"> в списках рейтинга </w:t>
      </w:r>
      <w:r>
        <w:rPr>
          <w:rFonts w:cs="Times New Roman"/>
          <w:szCs w:val="28"/>
        </w:rPr>
        <w:t>в реальном времени.</w:t>
      </w:r>
    </w:p>
    <w:p w:rsidR="00DC138B" w:rsidRDefault="00DC138B" w:rsidP="00DC138B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C138B" w:rsidRDefault="00DC138B" w:rsidP="00DC138B">
      <w:pPr>
        <w:pStyle w:val="a6"/>
        <w:ind w:firstLine="0"/>
        <w:rPr>
          <w:b/>
        </w:rPr>
      </w:pPr>
      <w:r>
        <w:rPr>
          <w:b/>
        </w:rPr>
        <w:lastRenderedPageBreak/>
        <w:t>1.3 М</w:t>
      </w:r>
      <w:r w:rsidRPr="00BF1FAC">
        <w:rPr>
          <w:b/>
        </w:rPr>
        <w:t>одель прецедентов (как будет)</w:t>
      </w:r>
    </w:p>
    <w:p w:rsidR="00DC138B" w:rsidRPr="00B63720" w:rsidRDefault="00DC138B" w:rsidP="00DC138B">
      <w:pPr>
        <w:pStyle w:val="a6"/>
        <w:ind w:firstLine="0"/>
        <w:rPr>
          <w:b/>
        </w:rPr>
      </w:pPr>
      <w:r>
        <w:rPr>
          <w:b/>
        </w:rPr>
        <w:t>1.3.1 Диаграмма прецедентов</w:t>
      </w:r>
    </w:p>
    <w:p w:rsidR="00DC138B" w:rsidRDefault="00DC138B" w:rsidP="00DC138B">
      <w:r>
        <w:t>На рисунке 2 представлена диаграмма прецедентов «</w:t>
      </w:r>
      <w:r w:rsidR="00CD278A">
        <w:t>Прием абитуриентов</w:t>
      </w:r>
      <w:r>
        <w:t>».</w:t>
      </w:r>
    </w:p>
    <w:p w:rsidR="00DC138B" w:rsidRPr="00CD278A" w:rsidRDefault="006C0003" w:rsidP="00CD27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09731" cy="4517409"/>
            <wp:effectExtent l="0" t="0" r="635" b="0"/>
            <wp:docPr id="6" name="Рисунок 6" descr="C:\Users\йц\Downloads\Kak_Budet (3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йц\Downloads\Kak_Budet (3)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91" cy="45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8A" w:rsidRDefault="00CD278A" w:rsidP="00CD278A">
      <w:pPr>
        <w:jc w:val="center"/>
      </w:pPr>
      <w:r>
        <w:t>Рисунок 2 – Диаграмма прецедентов «Прием абитуриентов» модель «как будет»</w:t>
      </w:r>
    </w:p>
    <w:p w:rsidR="00CD278A" w:rsidRDefault="00CD278A">
      <w:pPr>
        <w:spacing w:after="200" w:line="276" w:lineRule="auto"/>
        <w:ind w:firstLine="0"/>
        <w:jc w:val="left"/>
      </w:pPr>
      <w:r>
        <w:br w:type="page"/>
      </w:r>
    </w:p>
    <w:p w:rsidR="00CD278A" w:rsidRPr="00C400F9" w:rsidRDefault="00CD278A" w:rsidP="00CD278A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1.3.2 </w:t>
      </w:r>
      <w:r w:rsidRPr="00C400F9">
        <w:rPr>
          <w:rFonts w:cs="Times New Roman"/>
          <w:b/>
          <w:szCs w:val="28"/>
        </w:rPr>
        <w:t>Спецификация прецедентов</w:t>
      </w:r>
    </w:p>
    <w:p w:rsidR="00CD278A" w:rsidRDefault="00DF0DAE" w:rsidP="00CD278A">
      <w:pPr>
        <w:jc w:val="center"/>
      </w:pPr>
      <w:r>
        <w:t>1)</w:t>
      </w:r>
    </w:p>
    <w:p w:rsidR="00DF0DAE" w:rsidRPr="00B63720" w:rsidRDefault="00DF0DAE" w:rsidP="00DF0DAE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Подать документы</w:t>
      </w:r>
    </w:p>
    <w:p w:rsidR="00DF0DAE" w:rsidRPr="00B63720" w:rsidRDefault="00DF0DAE" w:rsidP="00DF0DAE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DF0DAE" w:rsidRPr="00B63720" w:rsidRDefault="00DF0DAE" w:rsidP="00DF0DAE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  <w:r w:rsidRPr="00B637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приносит документы в приемную комиссию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DF0DAE" w:rsidRPr="00B63720" w:rsidRDefault="00DF0DAE" w:rsidP="00DF0D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DF0DAE" w:rsidRPr="00B63720" w:rsidRDefault="00DF0DAE" w:rsidP="00DF0DAE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DF0DAE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-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DF0DAE" w:rsidRPr="00DF0DAE" w:rsidRDefault="00DF0DAE" w:rsidP="00DF0DAE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DF0DAE">
        <w:rPr>
          <w:rFonts w:cs="Times New Roman"/>
          <w:szCs w:val="28"/>
        </w:rPr>
        <w:t xml:space="preserve">Документы принесены в приемную комиссию 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DF0DAE" w:rsidRPr="00DF0DAE" w:rsidRDefault="00DF0DAE" w:rsidP="00DF0DAE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DF0DAE">
        <w:rPr>
          <w:rFonts w:cs="Times New Roman"/>
          <w:szCs w:val="28"/>
        </w:rPr>
        <w:t>Абитуриент приносит документы</w:t>
      </w:r>
    </w:p>
    <w:p w:rsidR="00DF0DAE" w:rsidRPr="00DF0DAE" w:rsidRDefault="00DF0DAE" w:rsidP="00DF0DAE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 w:rsidRPr="00DF0DAE">
        <w:rPr>
          <w:rFonts w:cs="Times New Roman"/>
          <w:szCs w:val="28"/>
          <w:lang w:val="en-US"/>
        </w:rPr>
        <w:t>include</w:t>
      </w:r>
      <w:r w:rsidRPr="00DF0DAE">
        <w:rPr>
          <w:rFonts w:cs="Times New Roman"/>
          <w:szCs w:val="28"/>
        </w:rPr>
        <w:t xml:space="preserve"> Заполнение форм в терминале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DF0DAE" w:rsidRDefault="00DF0DAE" w:rsidP="00DF0DAE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DF0DAE" w:rsidRDefault="00DF0DAE" w:rsidP="00DF0DAE">
      <w:pPr>
        <w:jc w:val="left"/>
        <w:rPr>
          <w:rFonts w:cs="Times New Roman"/>
          <w:szCs w:val="28"/>
        </w:rPr>
      </w:pPr>
    </w:p>
    <w:p w:rsidR="00617598" w:rsidRDefault="00DF0DAE" w:rsidP="00617598">
      <w:pPr>
        <w:jc w:val="center"/>
      </w:pPr>
      <w:r>
        <w:t>2)</w:t>
      </w:r>
    </w:p>
    <w:p w:rsidR="00DF0DAE" w:rsidRPr="00B63720" w:rsidRDefault="00DF0DAE" w:rsidP="00DF0DAE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Заполнение форм в терминале</w:t>
      </w:r>
    </w:p>
    <w:p w:rsidR="00DF0DAE" w:rsidRPr="00B63720" w:rsidRDefault="00DF0DAE" w:rsidP="00DF0DAE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DF0DAE" w:rsidRPr="00B63720" w:rsidRDefault="00DF0DAE" w:rsidP="00DF0DAE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  <w:r w:rsidRPr="00B637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заполняет данные в форме терминала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DF0DAE" w:rsidRPr="00B63720" w:rsidRDefault="00DF0DAE" w:rsidP="00DF0D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Абитуриент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DF0DAE" w:rsidRPr="00B63720" w:rsidRDefault="00DF0DAE" w:rsidP="00DF0D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DF0DAE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DF0DAE" w:rsidRPr="00DF0DAE" w:rsidRDefault="00DF0DAE" w:rsidP="00DF0DAE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поданы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DF0DAE" w:rsidRPr="00DF0DAE" w:rsidRDefault="00DF0DAE" w:rsidP="00DF0DAE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Формы с данными заполнены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lastRenderedPageBreak/>
        <w:t>Основной поток:</w:t>
      </w:r>
    </w:p>
    <w:p w:rsidR="00DF0DAE" w:rsidRPr="00DF0DAE" w:rsidRDefault="00DF0DAE" w:rsidP="00DF0DAE">
      <w:pPr>
        <w:spacing w:line="240" w:lineRule="auto"/>
        <w:ind w:left="567" w:right="567" w:firstLine="708"/>
        <w:jc w:val="left"/>
        <w:rPr>
          <w:rFonts w:cs="Times New Roman"/>
          <w:szCs w:val="28"/>
        </w:rPr>
      </w:pPr>
      <w:r w:rsidRPr="00DF0DAE">
        <w:rPr>
          <w:rFonts w:cs="Times New Roman"/>
          <w:szCs w:val="28"/>
        </w:rPr>
        <w:t>Абитуриент заполняет формы вместе с сотрудником отдела приемной комиссии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DF0DAE" w:rsidRDefault="00DF0DAE" w:rsidP="00DF0DAE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6C0003" w:rsidRDefault="006C0003" w:rsidP="00DF0DAE">
      <w:pPr>
        <w:jc w:val="left"/>
        <w:rPr>
          <w:rFonts w:cs="Times New Roman"/>
          <w:szCs w:val="28"/>
        </w:rPr>
      </w:pPr>
    </w:p>
    <w:p w:rsidR="00DF0DAE" w:rsidRDefault="00DF0DAE" w:rsidP="00DF0DAE">
      <w:pPr>
        <w:jc w:val="center"/>
      </w:pPr>
      <w:r>
        <w:t>3)</w:t>
      </w:r>
    </w:p>
    <w:p w:rsidR="00DF0DAE" w:rsidRPr="00B63720" w:rsidRDefault="00DF0DAE" w:rsidP="00DF0DAE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Изменение списков аб. забравших документы в приложении</w:t>
      </w:r>
    </w:p>
    <w:p w:rsidR="00DF0DAE" w:rsidRPr="00B63720" w:rsidRDefault="00DF0DAE" w:rsidP="00DF0DAE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DF0DAE" w:rsidRPr="00B63720" w:rsidRDefault="006C0003" w:rsidP="00DF0DAE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DF0DAE" w:rsidRPr="00B63720" w:rsidRDefault="006C0003" w:rsidP="00DF0D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DF0DAE" w:rsidRPr="00B63720" w:rsidRDefault="00DF0DAE" w:rsidP="00DF0DAE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DF0DAE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DF0DAE" w:rsidRPr="006C0003" w:rsidRDefault="006C0003" w:rsidP="00DF0D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Создание списков человекомест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DF0DAE" w:rsidRPr="00DF0DAE" w:rsidRDefault="006C0003" w:rsidP="00DF0DAE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Отредактированный список аб. забравших документы</w:t>
      </w:r>
      <w:r w:rsidR="00DF0DAE" w:rsidRPr="00DF0DAE">
        <w:rPr>
          <w:rFonts w:cs="Times New Roman"/>
          <w:szCs w:val="28"/>
        </w:rPr>
        <w:t xml:space="preserve"> 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6C0003" w:rsidRPr="00B63720" w:rsidRDefault="006C0003" w:rsidP="006C000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DF0DAE" w:rsidRPr="00B63720" w:rsidRDefault="00DF0DAE" w:rsidP="00DF0DAE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6C0003" w:rsidRDefault="00DF0DAE" w:rsidP="003A749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6C0003" w:rsidRDefault="006C0003" w:rsidP="006C0003">
      <w:pPr>
        <w:jc w:val="center"/>
      </w:pPr>
      <w:r>
        <w:t>4)</w:t>
      </w:r>
    </w:p>
    <w:p w:rsidR="006C0003" w:rsidRPr="00B63720" w:rsidRDefault="006C0003" w:rsidP="006C0003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Изменение списков аб. сменивших направление в приложении</w:t>
      </w:r>
    </w:p>
    <w:p w:rsidR="006C0003" w:rsidRPr="00B63720" w:rsidRDefault="006C0003" w:rsidP="006C000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6C0003" w:rsidRPr="00B63720" w:rsidRDefault="006C0003" w:rsidP="006C000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6C0003" w:rsidRPr="00B63720" w:rsidRDefault="006C0003" w:rsidP="006C000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Отдел ПК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6C0003" w:rsidRPr="00B63720" w:rsidRDefault="006C0003" w:rsidP="006C000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6C0003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6C0003" w:rsidRPr="006C0003" w:rsidRDefault="006C0003" w:rsidP="006C000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Создание списков человекомест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6C0003" w:rsidRPr="00DF0DAE" w:rsidRDefault="006C0003" w:rsidP="006C000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Отредактированный список аб. </w:t>
      </w:r>
      <w:r w:rsidR="003A7490">
        <w:rPr>
          <w:rFonts w:cs="Times New Roman"/>
          <w:szCs w:val="28"/>
        </w:rPr>
        <w:t>сменивших направление</w:t>
      </w:r>
      <w:r w:rsidRPr="00DF0DAE">
        <w:rPr>
          <w:rFonts w:cs="Times New Roman"/>
          <w:szCs w:val="28"/>
        </w:rPr>
        <w:t xml:space="preserve"> 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6C0003" w:rsidRPr="00B63720" w:rsidRDefault="006C0003" w:rsidP="006C000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6C0003" w:rsidRDefault="006C0003" w:rsidP="006C000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6C0003" w:rsidRDefault="006C0003" w:rsidP="006C0003">
      <w:pPr>
        <w:jc w:val="left"/>
        <w:rPr>
          <w:rFonts w:cs="Times New Roman"/>
          <w:szCs w:val="28"/>
        </w:rPr>
      </w:pPr>
    </w:p>
    <w:p w:rsidR="006C0003" w:rsidRDefault="006C0003" w:rsidP="006C0003">
      <w:pPr>
        <w:jc w:val="center"/>
      </w:pPr>
      <w:r>
        <w:t>5)</w:t>
      </w:r>
    </w:p>
    <w:p w:rsidR="006C0003" w:rsidRPr="00B63720" w:rsidRDefault="006C0003" w:rsidP="006C0003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Изменение списков аб. льготников в приложении</w:t>
      </w:r>
    </w:p>
    <w:p w:rsidR="006C0003" w:rsidRPr="00B63720" w:rsidRDefault="006C0003" w:rsidP="006C0003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6C0003" w:rsidRPr="00B63720" w:rsidRDefault="006C0003" w:rsidP="006C000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6C0003" w:rsidRPr="00B63720" w:rsidRDefault="006C0003" w:rsidP="006C000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Отдел ПК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6C0003" w:rsidRPr="00B63720" w:rsidRDefault="006C0003" w:rsidP="006C000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6C0003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6C0003" w:rsidRPr="006C0003" w:rsidRDefault="006C0003" w:rsidP="006C000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Создание списков человекомест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6C0003" w:rsidRPr="00DF0DAE" w:rsidRDefault="006C0003" w:rsidP="006C0003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Отредактированный список аб. </w:t>
      </w:r>
      <w:r w:rsidR="003A7490">
        <w:rPr>
          <w:rFonts w:cs="Times New Roman"/>
          <w:szCs w:val="28"/>
        </w:rPr>
        <w:t>льготников в приложении</w:t>
      </w:r>
      <w:r w:rsidRPr="00DF0DAE">
        <w:rPr>
          <w:rFonts w:cs="Times New Roman"/>
          <w:szCs w:val="28"/>
        </w:rPr>
        <w:t xml:space="preserve"> 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6C0003" w:rsidRPr="00B63720" w:rsidRDefault="006C0003" w:rsidP="006C0003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списков в специально предназначенном для этого приложении</w:t>
      </w:r>
    </w:p>
    <w:p w:rsidR="006C0003" w:rsidRPr="00B63720" w:rsidRDefault="006C0003" w:rsidP="006C0003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6C0003" w:rsidRDefault="006C0003" w:rsidP="006C0003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3A7490" w:rsidRDefault="003A7490" w:rsidP="003A7490">
      <w:pPr>
        <w:jc w:val="center"/>
      </w:pPr>
      <w:r>
        <w:lastRenderedPageBreak/>
        <w:t>6)</w:t>
      </w:r>
    </w:p>
    <w:p w:rsidR="003A7490" w:rsidRPr="00B63720" w:rsidRDefault="003A7490" w:rsidP="003A7490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Создание списков человекомест</w:t>
      </w:r>
    </w:p>
    <w:p w:rsidR="003A7490" w:rsidRPr="00B63720" w:rsidRDefault="003A7490" w:rsidP="003A7490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3A7490" w:rsidRPr="00B63720" w:rsidRDefault="00A97C02" w:rsidP="003A7490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создание списков человекомест системой</w:t>
      </w:r>
    </w:p>
    <w:p w:rsidR="003A7490" w:rsidRPr="00B6372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3A7490" w:rsidRPr="00B63720" w:rsidRDefault="00A97C02" w:rsidP="003A74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Система</w:t>
      </w:r>
    </w:p>
    <w:p w:rsidR="003A7490" w:rsidRPr="00B6372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3A7490" w:rsidRPr="00B63720" w:rsidRDefault="003A7490" w:rsidP="003A749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3A749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3A7490" w:rsidRPr="006C0003" w:rsidRDefault="00A97C02" w:rsidP="003A74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3A7490" w:rsidRPr="00B6372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3A7490" w:rsidRPr="00DF0DAE" w:rsidRDefault="00A97C02" w:rsidP="003A7490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Созданный список человекомест</w:t>
      </w:r>
    </w:p>
    <w:p w:rsidR="003A7490" w:rsidRPr="00B6372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3A7490" w:rsidRPr="00B63720" w:rsidRDefault="00A97C02" w:rsidP="003A7490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создание списков человекомест</w:t>
      </w:r>
    </w:p>
    <w:p w:rsidR="003A7490" w:rsidRPr="00B63720" w:rsidRDefault="003A7490" w:rsidP="003A749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3A7490" w:rsidRDefault="003A7490" w:rsidP="003A749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252A1B" w:rsidRDefault="00252A1B" w:rsidP="003A7490">
      <w:pPr>
        <w:jc w:val="left"/>
        <w:rPr>
          <w:rFonts w:cs="Times New Roman"/>
          <w:szCs w:val="28"/>
        </w:rPr>
      </w:pPr>
    </w:p>
    <w:p w:rsidR="00A97C02" w:rsidRDefault="00A97C02" w:rsidP="00A97C02">
      <w:pPr>
        <w:jc w:val="center"/>
      </w:pPr>
      <w:r>
        <w:t>7</w:t>
      </w:r>
      <w:r>
        <w:t>)</w:t>
      </w:r>
    </w:p>
    <w:p w:rsidR="00A97C02" w:rsidRPr="00B63720" w:rsidRDefault="00A97C02" w:rsidP="00252A1B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Автоматическое составление списка претендентов на зачисление</w:t>
      </w:r>
    </w:p>
    <w:p w:rsidR="00A97C02" w:rsidRPr="00B63720" w:rsidRDefault="00A97C02" w:rsidP="00252A1B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A97C02" w:rsidRPr="00B63720" w:rsidRDefault="0051589B" w:rsidP="00A97C02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составление системой списка претендентов на зачисление</w:t>
      </w:r>
    </w:p>
    <w:p w:rsidR="00A97C02" w:rsidRPr="00B63720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A97C02" w:rsidRPr="0051589B" w:rsidRDefault="0051589B" w:rsidP="00A97C0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Система</w:t>
      </w:r>
    </w:p>
    <w:p w:rsidR="00A97C02" w:rsidRPr="00B63720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A97C02" w:rsidRPr="00B63720" w:rsidRDefault="00A97C02" w:rsidP="00A97C02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A97C02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A97C02" w:rsidRPr="006C0003" w:rsidRDefault="00A97C02" w:rsidP="00A97C0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Создание списков человекомест</w:t>
      </w:r>
    </w:p>
    <w:p w:rsidR="00A97C02" w:rsidRPr="00B63720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A97C02" w:rsidRPr="00DF0DAE" w:rsidRDefault="0051589B" w:rsidP="00A97C02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Готовый список претендентов на зачисление</w:t>
      </w:r>
    </w:p>
    <w:p w:rsidR="00A97C02" w:rsidRPr="00B63720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A97C02" w:rsidRDefault="0051589B" w:rsidP="0051589B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составление системой списка претендентов на зачисление</w:t>
      </w:r>
      <w:r>
        <w:rPr>
          <w:rFonts w:cs="Times New Roman"/>
          <w:szCs w:val="28"/>
        </w:rPr>
        <w:t>.</w:t>
      </w:r>
    </w:p>
    <w:p w:rsidR="0051589B" w:rsidRPr="0051589B" w:rsidRDefault="0051589B" w:rsidP="0051589B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include</w:t>
      </w:r>
      <w:r w:rsidRPr="00515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Автоматическое составление системой списка претендентов на зачисление</w:t>
      </w:r>
    </w:p>
    <w:p w:rsidR="00A97C02" w:rsidRPr="00B63720" w:rsidRDefault="00A97C02" w:rsidP="00A97C02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A97C02" w:rsidRDefault="00A97C02" w:rsidP="00A97C02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51589B" w:rsidRDefault="0051589B" w:rsidP="0051589B">
      <w:pPr>
        <w:jc w:val="center"/>
      </w:pPr>
      <w:r>
        <w:t>8</w:t>
      </w:r>
      <w:r>
        <w:t>)</w:t>
      </w:r>
    </w:p>
    <w:p w:rsidR="0051589B" w:rsidRPr="00B63720" w:rsidRDefault="0051589B" w:rsidP="0051589B">
      <w:pPr>
        <w:jc w:val="center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Отправка документов ректору на подтверждение</w:t>
      </w:r>
    </w:p>
    <w:p w:rsidR="0051589B" w:rsidRPr="00B63720" w:rsidRDefault="0051589B" w:rsidP="0051589B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51589B" w:rsidRPr="00B63720" w:rsidRDefault="0051589B" w:rsidP="0051589B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документов ректору на подтверждение</w:t>
      </w:r>
    </w:p>
    <w:p w:rsidR="0051589B" w:rsidRPr="00B63720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51589B" w:rsidRPr="00B63720" w:rsidRDefault="0051589B" w:rsidP="0051589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Система</w:t>
      </w:r>
    </w:p>
    <w:p w:rsidR="0051589B" w:rsidRPr="00B63720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51589B" w:rsidRPr="00B63720" w:rsidRDefault="0051589B" w:rsidP="0051589B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51589B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51589B" w:rsidRPr="006C0003" w:rsidRDefault="0051589B" w:rsidP="0051589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Создание списков человекомест</w:t>
      </w:r>
    </w:p>
    <w:p w:rsidR="0051589B" w:rsidRPr="00B63720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51589B" w:rsidRPr="00DF0DAE" w:rsidRDefault="00252A1B" w:rsidP="0051589B">
      <w:pPr>
        <w:spacing w:line="240" w:lineRule="auto"/>
        <w:ind w:left="708" w:right="567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Подтверждение ректором списка зачисленных</w:t>
      </w:r>
    </w:p>
    <w:p w:rsidR="0051589B" w:rsidRPr="00B63720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51589B" w:rsidRPr="00B63720" w:rsidRDefault="00252A1B" w:rsidP="00252A1B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документов ректору на подтверждение</w:t>
      </w:r>
    </w:p>
    <w:p w:rsidR="0051589B" w:rsidRPr="00B63720" w:rsidRDefault="0051589B" w:rsidP="0051589B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51589B" w:rsidRDefault="0051589B" w:rsidP="0051589B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252A1B" w:rsidRDefault="00252A1B">
      <w:pPr>
        <w:spacing w:after="200" w:line="276" w:lineRule="auto"/>
        <w:ind w:firstLine="0"/>
        <w:jc w:val="left"/>
      </w:pPr>
      <w:r>
        <w:br w:type="page"/>
      </w:r>
    </w:p>
    <w:p w:rsidR="00252A1B" w:rsidRDefault="00252A1B" w:rsidP="00252A1B">
      <w:pPr>
        <w:pStyle w:val="1"/>
      </w:pPr>
      <w:r>
        <w:lastRenderedPageBreak/>
        <w:t>1.4</w:t>
      </w:r>
      <w:r w:rsidRPr="001476C7">
        <w:t xml:space="preserve"> </w:t>
      </w:r>
      <w:r>
        <w:t>Д</w:t>
      </w:r>
      <w:r w:rsidRPr="001476C7">
        <w:t>иаграмма последовательностей</w:t>
      </w:r>
    </w:p>
    <w:p w:rsidR="00252A1B" w:rsidRPr="00142A3C" w:rsidRDefault="00142A3C" w:rsidP="00252A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581465"/>
            <wp:effectExtent l="0" t="0" r="3175" b="0"/>
            <wp:docPr id="7" name="Рисунок 7" descr="C:\Users\йц\Downloads\Pos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йц\Downloads\Pos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3C" w:rsidRDefault="00142A3C">
      <w:pPr>
        <w:spacing w:after="200" w:line="276" w:lineRule="auto"/>
        <w:ind w:firstLine="0"/>
        <w:jc w:val="left"/>
      </w:pPr>
      <w:r>
        <w:br w:type="page"/>
      </w:r>
    </w:p>
    <w:p w:rsidR="00142A3C" w:rsidRDefault="00142A3C" w:rsidP="00142A3C">
      <w:pPr>
        <w:pStyle w:val="1"/>
      </w:pPr>
      <w:r>
        <w:lastRenderedPageBreak/>
        <w:t>1.5 Модель БД</w:t>
      </w:r>
    </w:p>
    <w:p w:rsidR="00142A3C" w:rsidRDefault="00142A3C" w:rsidP="00142A3C">
      <w:pPr>
        <w:pStyle w:val="a6"/>
        <w:ind w:firstLine="0"/>
        <w:rPr>
          <w:b/>
          <w:lang w:val="en-US"/>
        </w:rPr>
      </w:pPr>
      <w:r>
        <w:rPr>
          <w:b/>
        </w:rPr>
        <w:t>1.5.1 Диаграмма логической модели данных</w:t>
      </w:r>
    </w:p>
    <w:p w:rsidR="00142A3C" w:rsidRPr="00BA24C8" w:rsidRDefault="00142A3C" w:rsidP="00142A3C">
      <w:r>
        <w:t>Была построена логическая модель данных</w:t>
      </w:r>
      <w:r w:rsidRPr="005B4B0A">
        <w:t xml:space="preserve"> </w:t>
      </w:r>
      <w:r>
        <w:t xml:space="preserve">в нотации </w:t>
      </w:r>
      <w:r>
        <w:rPr>
          <w:lang w:val="en-US"/>
        </w:rPr>
        <w:t>IDEF</w:t>
      </w:r>
      <w:r w:rsidRPr="00BA24C8">
        <w:t>1</w:t>
      </w:r>
      <w:r>
        <w:rPr>
          <w:lang w:val="en-US"/>
        </w:rPr>
        <w:t>X</w:t>
      </w:r>
      <w:r>
        <w:t>, где были выделены следующие таблицы:</w:t>
      </w:r>
    </w:p>
    <w:p w:rsidR="00142A3C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студент,</w:t>
      </w:r>
    </w:p>
    <w:p w:rsidR="00BD11F2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рейтинг,</w:t>
      </w:r>
    </w:p>
    <w:p w:rsidR="00BD11F2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предмет,</w:t>
      </w:r>
    </w:p>
    <w:p w:rsidR="00BD11F2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специальность,</w:t>
      </w:r>
    </w:p>
    <w:p w:rsidR="00BD11F2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отделение,</w:t>
      </w:r>
    </w:p>
    <w:p w:rsidR="00BD11F2" w:rsidRDefault="00BD11F2" w:rsidP="00142A3C">
      <w:pPr>
        <w:pStyle w:val="a8"/>
        <w:numPr>
          <w:ilvl w:val="0"/>
          <w:numId w:val="8"/>
        </w:numPr>
        <w:rPr>
          <w:lang w:eastAsia="ru-RU"/>
        </w:rPr>
      </w:pPr>
      <w:proofErr w:type="spellStart"/>
      <w:r>
        <w:rPr>
          <w:lang w:eastAsia="ru-RU"/>
        </w:rPr>
        <w:t>предмет_специальность</w:t>
      </w:r>
      <w:proofErr w:type="spellEnd"/>
      <w:r>
        <w:rPr>
          <w:lang w:eastAsia="ru-RU"/>
        </w:rPr>
        <w:t>.</w:t>
      </w:r>
    </w:p>
    <w:p w:rsidR="00BD11F2" w:rsidRDefault="00BD11F2" w:rsidP="00BD11F2">
      <w:r>
        <w:t>На рисунке 3 представлена данная диаграмма.</w:t>
      </w:r>
    </w:p>
    <w:p w:rsidR="00BD11F2" w:rsidRDefault="00BD11F2" w:rsidP="00BD11F2">
      <w:pPr>
        <w:rPr>
          <w:lang w:eastAsia="ru-RU"/>
        </w:rPr>
      </w:pPr>
    </w:p>
    <w:p w:rsidR="00BD11F2" w:rsidRPr="00142A3C" w:rsidRDefault="00BD11F2" w:rsidP="00BD11F2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870" cy="3712191"/>
            <wp:effectExtent l="0" t="0" r="0" b="3175"/>
            <wp:docPr id="8" name="Рисунок 8" descr="C:\Users\йц\Desktop\3kurs\1sem\кук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йц\Desktop\3kurs\1sem\куку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26" cy="37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3C" w:rsidRPr="00BD11F2" w:rsidRDefault="00142A3C" w:rsidP="00BD11F2">
      <w:pPr>
        <w:spacing w:after="200" w:line="276" w:lineRule="auto"/>
        <w:ind w:firstLine="0"/>
        <w:jc w:val="center"/>
      </w:pPr>
      <w:r>
        <w:t>Рисунок 3</w:t>
      </w:r>
      <w:r w:rsidRPr="00954A90">
        <w:t xml:space="preserve"> – Диаграмма </w:t>
      </w:r>
      <w:r>
        <w:rPr>
          <w:lang w:val="en-US"/>
        </w:rPr>
        <w:t>IDEF</w:t>
      </w:r>
      <w:r w:rsidRPr="00C309A6">
        <w:t>1</w:t>
      </w:r>
      <w:r>
        <w:rPr>
          <w:lang w:val="en-US"/>
        </w:rPr>
        <w:t>X</w:t>
      </w:r>
    </w:p>
    <w:p w:rsidR="00142A3C" w:rsidRPr="00BD11F2" w:rsidRDefault="00142A3C">
      <w:pPr>
        <w:spacing w:after="200" w:line="276" w:lineRule="auto"/>
        <w:ind w:firstLine="0"/>
        <w:jc w:val="left"/>
      </w:pPr>
      <w:r w:rsidRPr="00BD11F2">
        <w:br w:type="page"/>
      </w:r>
    </w:p>
    <w:p w:rsidR="00142A3C" w:rsidRPr="006E350A" w:rsidRDefault="00142A3C" w:rsidP="00142A3C">
      <w:pPr>
        <w:ind w:firstLine="0"/>
        <w:jc w:val="center"/>
        <w:rPr>
          <w:b/>
        </w:rPr>
      </w:pPr>
      <w:r>
        <w:rPr>
          <w:b/>
        </w:rPr>
        <w:lastRenderedPageBreak/>
        <w:t>1.5.</w:t>
      </w:r>
      <w:r w:rsidRPr="006E350A">
        <w:rPr>
          <w:b/>
        </w:rPr>
        <w:t>2</w:t>
      </w:r>
      <w:r>
        <w:rPr>
          <w:b/>
        </w:rPr>
        <w:t xml:space="preserve"> Описание диаграммы</w:t>
      </w:r>
    </w:p>
    <w:p w:rsidR="00BD11F2" w:rsidRPr="00EE711D" w:rsidRDefault="00BD11F2" w:rsidP="00BD11F2">
      <w:pPr>
        <w:rPr>
          <w:lang w:val="en-US"/>
        </w:rPr>
      </w:pPr>
      <w:r>
        <w:t xml:space="preserve">Сущность </w:t>
      </w:r>
      <w:r>
        <w:rPr>
          <w:lang w:val="en-US"/>
        </w:rPr>
        <w:t>“</w:t>
      </w:r>
      <w:r>
        <w:t>Студент</w:t>
      </w:r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85" w:type="pct"/>
            <w:vAlign w:val="center"/>
          </w:tcPr>
          <w:p w:rsidR="00BD11F2" w:rsidRPr="008D52C4" w:rsidRDefault="00BD11F2" w:rsidP="002067A6">
            <w:pPr>
              <w:pStyle w:val="ac"/>
              <w:jc w:val="center"/>
            </w:pPr>
            <w:proofErr w:type="spellStart"/>
            <w:r w:rsidRPr="00EE711D">
              <w:t>ID_</w:t>
            </w:r>
            <w:r w:rsidR="002067A6">
              <w:t>Студент</w:t>
            </w:r>
            <w:proofErr w:type="spellEnd"/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2067A6" w:rsidP="00E50553">
            <w:pPr>
              <w:pStyle w:val="ac"/>
              <w:jc w:val="center"/>
            </w:pPr>
            <w:r>
              <w:t>INT</w:t>
            </w:r>
          </w:p>
        </w:tc>
        <w:tc>
          <w:tcPr>
            <w:tcW w:w="1462" w:type="pct"/>
            <w:vAlign w:val="center"/>
          </w:tcPr>
          <w:p w:rsidR="00BD11F2" w:rsidRPr="00C5140F" w:rsidRDefault="00BD11F2" w:rsidP="002067A6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E711D">
              <w:rPr>
                <w:sz w:val="24"/>
                <w:szCs w:val="24"/>
              </w:rPr>
              <w:t xml:space="preserve">дентифицирует </w:t>
            </w:r>
            <w:r w:rsidR="002067A6">
              <w:rPr>
                <w:sz w:val="24"/>
                <w:szCs w:val="24"/>
              </w:rPr>
              <w:t>студента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РНРА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2067A6" w:rsidRPr="002067A6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Регистрационный номер абитуриента в реестре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2067A6" w:rsidRDefault="002067A6" w:rsidP="00E50553">
            <w:pPr>
              <w:pStyle w:val="ac"/>
              <w:jc w:val="center"/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ФИО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абитуриента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Номер и серия паспорта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и серия паспорта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Пол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2067A6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Дата рождения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Телефон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Школа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Количество классов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законченных классов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Год окончания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окончания школы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Область прописки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2067A6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rPr>
                <w:lang w:val="en-US"/>
              </w:rPr>
              <w:t>MAX</w:t>
            </w:r>
            <w:r w:rsidRPr="00EE711D">
              <w:t>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Область прописки абитуриента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Регион прописки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rPr>
                <w:lang w:val="en-US"/>
              </w:rPr>
              <w:t>MAX</w:t>
            </w:r>
            <w:r w:rsidRPr="00EE711D">
              <w:t>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 прописки абитуриента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Населенный пункт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2067A6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rPr>
                <w:lang w:val="en-US"/>
              </w:rPr>
              <w:t>MAX</w:t>
            </w:r>
            <w:r w:rsidRPr="00EE711D">
              <w:t>)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Сумма баллов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баллов</w:t>
            </w:r>
          </w:p>
        </w:tc>
      </w:tr>
      <w:tr w:rsidR="002067A6" w:rsidRPr="00EE711D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t>Фото</w:t>
            </w:r>
          </w:p>
        </w:tc>
        <w:tc>
          <w:tcPr>
            <w:tcW w:w="593" w:type="pct"/>
            <w:vAlign w:val="center"/>
          </w:tcPr>
          <w:p w:rsidR="002067A6" w:rsidRPr="00EE711D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2067A6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BINARY</w:t>
            </w:r>
          </w:p>
        </w:tc>
        <w:tc>
          <w:tcPr>
            <w:tcW w:w="1462" w:type="pct"/>
            <w:vAlign w:val="center"/>
          </w:tcPr>
          <w:p w:rsidR="002067A6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абитуриента</w:t>
            </w:r>
          </w:p>
        </w:tc>
      </w:tr>
      <w:tr w:rsidR="00BD11F2" w:rsidTr="002067A6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BD11F2" w:rsidRPr="008D52C4" w:rsidRDefault="002067A6" w:rsidP="00E50553">
            <w:pPr>
              <w:pStyle w:val="ac"/>
              <w:jc w:val="center"/>
            </w:pPr>
            <w:r>
              <w:t>Оригинал документа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8D52C4" w:rsidRDefault="002067A6" w:rsidP="00E50553">
            <w:pPr>
              <w:pStyle w:val="ac"/>
              <w:jc w:val="center"/>
            </w:pPr>
            <w:r>
              <w:rPr>
                <w:lang w:val="en-US"/>
              </w:rPr>
              <w:t>BIT</w:t>
            </w:r>
          </w:p>
        </w:tc>
        <w:tc>
          <w:tcPr>
            <w:tcW w:w="1462" w:type="pct"/>
            <w:vAlign w:val="center"/>
          </w:tcPr>
          <w:p w:rsidR="00BD11F2" w:rsidRPr="00EE711D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 ли оригинал</w:t>
            </w:r>
          </w:p>
        </w:tc>
      </w:tr>
    </w:tbl>
    <w:p w:rsidR="00BD11F2" w:rsidRDefault="00BD11F2" w:rsidP="00BD11F2"/>
    <w:p w:rsidR="00BD11F2" w:rsidRPr="00EE711D" w:rsidRDefault="00BD11F2" w:rsidP="00BD11F2">
      <w:pPr>
        <w:rPr>
          <w:lang w:val="en-US"/>
        </w:rPr>
      </w:pPr>
      <w:r>
        <w:lastRenderedPageBreak/>
        <w:t xml:space="preserve">Сущность </w:t>
      </w:r>
      <w:r>
        <w:rPr>
          <w:lang w:val="en-US"/>
        </w:rPr>
        <w:t>“</w:t>
      </w:r>
      <w:r>
        <w:t>Рейтинг</w:t>
      </w:r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2067A6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2067A6">
              <w:t xml:space="preserve">, </w:t>
            </w:r>
            <w:r w:rsidR="002067A6">
              <w:rPr>
                <w:lang w:val="en-US"/>
              </w:rPr>
              <w:t>FK</w:t>
            </w:r>
          </w:p>
        </w:tc>
        <w:tc>
          <w:tcPr>
            <w:tcW w:w="1185" w:type="pct"/>
            <w:vAlign w:val="center"/>
          </w:tcPr>
          <w:p w:rsidR="00BD11F2" w:rsidRPr="002067A6" w:rsidRDefault="00BD11F2" w:rsidP="002067A6">
            <w:pPr>
              <w:pStyle w:val="ac"/>
              <w:jc w:val="center"/>
            </w:pPr>
            <w:proofErr w:type="spellStart"/>
            <w:r w:rsidRPr="00EE711D">
              <w:t>ID_</w:t>
            </w:r>
            <w:r w:rsidR="002067A6">
              <w:t>Предмет_Специальность</w:t>
            </w:r>
            <w:proofErr w:type="spellEnd"/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2067A6">
            <w:pPr>
              <w:pStyle w:val="ac"/>
              <w:jc w:val="center"/>
            </w:pPr>
            <w:r w:rsidRPr="00EE711D">
              <w:t>INT</w:t>
            </w:r>
          </w:p>
        </w:tc>
        <w:tc>
          <w:tcPr>
            <w:tcW w:w="1463" w:type="pct"/>
            <w:vAlign w:val="center"/>
          </w:tcPr>
          <w:p w:rsidR="00BD11F2" w:rsidRPr="002067A6" w:rsidRDefault="002067A6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="008575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</w:t>
            </w:r>
            <w:r w:rsidR="00857542">
              <w:rPr>
                <w:sz w:val="24"/>
                <w:szCs w:val="24"/>
              </w:rPr>
              <w:t>едмет_специальность</w:t>
            </w:r>
            <w:proofErr w:type="spellEnd"/>
          </w:p>
        </w:tc>
      </w:tr>
      <w:tr w:rsidR="00857542" w:rsidRPr="00EE711D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, </w:t>
            </w:r>
            <w:r>
              <w:rPr>
                <w:lang w:val="en-US"/>
              </w:rPr>
              <w:t>FK</w:t>
            </w: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proofErr w:type="spellStart"/>
            <w:r w:rsidRPr="00EE711D">
              <w:t>ID_</w:t>
            </w:r>
            <w:r>
              <w:t>Студент</w:t>
            </w:r>
            <w:proofErr w:type="spellEnd"/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2067A6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t>IN</w:t>
            </w:r>
            <w:r>
              <w:rPr>
                <w:lang w:val="en-US"/>
              </w:rPr>
              <w:t>T</w:t>
            </w:r>
          </w:p>
        </w:tc>
        <w:tc>
          <w:tcPr>
            <w:tcW w:w="1463" w:type="pct"/>
            <w:vAlign w:val="center"/>
          </w:tcPr>
          <w:p w:rsidR="00857542" w:rsidRPr="00EE711D" w:rsidRDefault="00857542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студента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BD11F2" w:rsidRPr="008D52C4" w:rsidRDefault="00857542" w:rsidP="002067A6">
            <w:pPr>
              <w:pStyle w:val="ac"/>
              <w:jc w:val="center"/>
            </w:pPr>
            <w:r>
              <w:t>Приоритет зачисления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2067A6" w:rsidRDefault="002067A6" w:rsidP="00E50553">
            <w:pPr>
              <w:pStyle w:val="ac"/>
              <w:jc w:val="center"/>
              <w:rPr>
                <w:lang w:val="en-US"/>
              </w:rPr>
            </w:pPr>
            <w:r>
              <w:t>IN</w:t>
            </w:r>
            <w:r>
              <w:rPr>
                <w:lang w:val="en-US"/>
              </w:rPr>
              <w:t>T</w:t>
            </w:r>
          </w:p>
        </w:tc>
        <w:tc>
          <w:tcPr>
            <w:tcW w:w="1463" w:type="pct"/>
            <w:vAlign w:val="center"/>
          </w:tcPr>
          <w:p w:rsidR="00BD11F2" w:rsidRPr="00EE711D" w:rsidRDefault="0085754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 зачисления студента</w:t>
            </w:r>
          </w:p>
        </w:tc>
      </w:tr>
    </w:tbl>
    <w:p w:rsidR="00BD11F2" w:rsidRDefault="00BD11F2" w:rsidP="00BD11F2">
      <w:pPr>
        <w:ind w:firstLine="0"/>
      </w:pPr>
    </w:p>
    <w:p w:rsidR="00BD11F2" w:rsidRPr="00EE711D" w:rsidRDefault="00BD11F2" w:rsidP="00BD11F2">
      <w:pPr>
        <w:ind w:firstLine="708"/>
        <w:rPr>
          <w:lang w:val="en-US"/>
        </w:rPr>
      </w:pPr>
      <w:r>
        <w:t xml:space="preserve">Сущность </w:t>
      </w:r>
      <w:r>
        <w:rPr>
          <w:lang w:val="en-US"/>
        </w:rPr>
        <w:t>“</w:t>
      </w:r>
      <w:r>
        <w:t>Предмет</w:t>
      </w:r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85" w:type="pct"/>
            <w:vAlign w:val="center"/>
          </w:tcPr>
          <w:p w:rsidR="00BD11F2" w:rsidRPr="008D52C4" w:rsidRDefault="00BD11F2" w:rsidP="00857542">
            <w:pPr>
              <w:pStyle w:val="ac"/>
              <w:jc w:val="center"/>
            </w:pPr>
            <w:proofErr w:type="spellStart"/>
            <w:r w:rsidRPr="00EE711D">
              <w:t>ID_</w:t>
            </w:r>
            <w:r w:rsidR="00857542">
              <w:t>Предмет</w:t>
            </w:r>
            <w:proofErr w:type="spellEnd"/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857542" w:rsidP="00857542">
            <w:pPr>
              <w:pStyle w:val="ac"/>
              <w:jc w:val="center"/>
            </w:pPr>
            <w:r>
              <w:t>INT</w:t>
            </w:r>
          </w:p>
        </w:tc>
        <w:tc>
          <w:tcPr>
            <w:tcW w:w="1463" w:type="pct"/>
            <w:vAlign w:val="center"/>
          </w:tcPr>
          <w:p w:rsidR="00BD11F2" w:rsidRPr="00C5140F" w:rsidRDefault="00BD11F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E711D">
              <w:rPr>
                <w:sz w:val="24"/>
                <w:szCs w:val="24"/>
              </w:rPr>
              <w:t xml:space="preserve">дентифицирует </w:t>
            </w:r>
            <w:r w:rsidR="00857542">
              <w:rPr>
                <w:sz w:val="24"/>
                <w:szCs w:val="24"/>
              </w:rPr>
              <w:t>предмет</w:t>
            </w:r>
          </w:p>
        </w:tc>
      </w:tr>
      <w:tr w:rsidR="005B49FE" w:rsidRPr="00EE711D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5B49FE" w:rsidRPr="00EE711D" w:rsidRDefault="005B49FE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5B49FE" w:rsidRPr="008D52C4" w:rsidRDefault="005B49FE" w:rsidP="00E50553">
            <w:pPr>
              <w:pStyle w:val="ac"/>
              <w:jc w:val="center"/>
            </w:pPr>
            <w:r>
              <w:t>Название</w:t>
            </w:r>
          </w:p>
        </w:tc>
        <w:tc>
          <w:tcPr>
            <w:tcW w:w="593" w:type="pct"/>
            <w:vAlign w:val="center"/>
          </w:tcPr>
          <w:p w:rsidR="005B49FE" w:rsidRPr="00EE711D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5B49FE" w:rsidRPr="008D52C4" w:rsidRDefault="005B49FE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3" w:type="pct"/>
            <w:vAlign w:val="center"/>
          </w:tcPr>
          <w:p w:rsidR="005B49FE" w:rsidRPr="00EE711D" w:rsidRDefault="005B49FE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предмета</w:t>
            </w:r>
          </w:p>
        </w:tc>
      </w:tr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BD11F2" w:rsidRPr="005B49FE" w:rsidRDefault="005B49FE" w:rsidP="00E50553">
            <w:pPr>
              <w:pStyle w:val="ac"/>
              <w:jc w:val="center"/>
            </w:pPr>
            <w:r>
              <w:t>Минимальный балл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5B49FE" w:rsidRDefault="005B49FE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3" w:type="pct"/>
            <w:vAlign w:val="center"/>
          </w:tcPr>
          <w:p w:rsidR="00BD11F2" w:rsidRPr="00EE711D" w:rsidRDefault="005B49FE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Проходной балл</w:t>
            </w:r>
          </w:p>
        </w:tc>
      </w:tr>
    </w:tbl>
    <w:p w:rsidR="00BD11F2" w:rsidRPr="00BD11F2" w:rsidRDefault="00BD11F2" w:rsidP="00BD11F2"/>
    <w:p w:rsidR="00BD11F2" w:rsidRPr="00EE711D" w:rsidRDefault="00BD11F2" w:rsidP="00BD11F2">
      <w:pPr>
        <w:rPr>
          <w:lang w:val="en-US"/>
        </w:rPr>
      </w:pPr>
      <w:r>
        <w:t xml:space="preserve">Сущность </w:t>
      </w:r>
      <w:r>
        <w:rPr>
          <w:lang w:val="en-US"/>
        </w:rPr>
        <w:t>“</w:t>
      </w:r>
      <w:r>
        <w:t>Специальность</w:t>
      </w:r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85" w:type="pct"/>
            <w:vAlign w:val="center"/>
          </w:tcPr>
          <w:p w:rsidR="00BD11F2" w:rsidRPr="008D52C4" w:rsidRDefault="00BD11F2" w:rsidP="00E50553">
            <w:pPr>
              <w:pStyle w:val="ac"/>
              <w:jc w:val="center"/>
            </w:pPr>
            <w:r w:rsidRPr="00EE711D">
              <w:t>ID_</w:t>
            </w:r>
            <w:r w:rsidR="00857542">
              <w:t xml:space="preserve"> </w:t>
            </w:r>
            <w:r w:rsidR="00857542">
              <w:t>Специальность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857542">
            <w:pPr>
              <w:pStyle w:val="ac"/>
              <w:jc w:val="center"/>
            </w:pPr>
            <w:r w:rsidRPr="00EE711D">
              <w:t>INT</w:t>
            </w:r>
          </w:p>
        </w:tc>
        <w:tc>
          <w:tcPr>
            <w:tcW w:w="1462" w:type="pct"/>
            <w:vAlign w:val="center"/>
          </w:tcPr>
          <w:p w:rsidR="00BD11F2" w:rsidRPr="00C5140F" w:rsidRDefault="00BD11F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857542">
              <w:rPr>
                <w:sz w:val="24"/>
                <w:szCs w:val="24"/>
              </w:rPr>
              <w:t>дентифицирует специальность</w:t>
            </w:r>
          </w:p>
        </w:tc>
      </w:tr>
      <w:tr w:rsidR="00857542" w:rsidRPr="00EE711D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t>Название</w:t>
            </w:r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857542" w:rsidRPr="00857542" w:rsidRDefault="0085754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специальности</w:t>
            </w:r>
          </w:p>
        </w:tc>
      </w:tr>
      <w:tr w:rsidR="00857542" w:rsidRPr="00EE711D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t>Платные места</w:t>
            </w:r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2" w:type="pct"/>
            <w:vAlign w:val="center"/>
          </w:tcPr>
          <w:p w:rsidR="00857542" w:rsidRPr="00EE711D" w:rsidRDefault="00857542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платных мест</w:t>
            </w:r>
          </w:p>
        </w:tc>
      </w:tr>
      <w:tr w:rsidR="00857542" w:rsidRPr="00EE711D" w:rsidTr="00E50553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t>Бюджетные места</w:t>
            </w:r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857542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62" w:type="pct"/>
            <w:vAlign w:val="center"/>
          </w:tcPr>
          <w:p w:rsidR="00857542" w:rsidRPr="00EE711D" w:rsidRDefault="0085754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>
              <w:rPr>
                <w:sz w:val="24"/>
                <w:szCs w:val="24"/>
              </w:rPr>
              <w:t>бюджетных</w:t>
            </w:r>
            <w:r>
              <w:rPr>
                <w:sz w:val="24"/>
                <w:szCs w:val="24"/>
              </w:rPr>
              <w:t xml:space="preserve"> мест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BD11F2" w:rsidRPr="008D52C4" w:rsidRDefault="00857542" w:rsidP="00E50553">
            <w:pPr>
              <w:pStyle w:val="ac"/>
              <w:jc w:val="center"/>
            </w:pPr>
            <w:r>
              <w:t>Код специальности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BD11F2" w:rsidRPr="00EE711D" w:rsidRDefault="00857542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специальности</w:t>
            </w:r>
          </w:p>
        </w:tc>
      </w:tr>
    </w:tbl>
    <w:p w:rsidR="00BD11F2" w:rsidRDefault="00BD11F2" w:rsidP="00BD11F2"/>
    <w:p w:rsidR="00857542" w:rsidRDefault="00857542" w:rsidP="00BD11F2"/>
    <w:p w:rsidR="00857542" w:rsidRDefault="00857542" w:rsidP="00BD11F2"/>
    <w:p w:rsidR="00857542" w:rsidRDefault="00857542" w:rsidP="00BD11F2"/>
    <w:p w:rsidR="00857542" w:rsidRDefault="00857542" w:rsidP="00BD11F2"/>
    <w:p w:rsidR="00BD11F2" w:rsidRPr="00EE711D" w:rsidRDefault="00BD11F2" w:rsidP="00BD11F2">
      <w:pPr>
        <w:rPr>
          <w:lang w:val="en-US"/>
        </w:rPr>
      </w:pPr>
      <w:r>
        <w:t xml:space="preserve">Сущность </w:t>
      </w:r>
      <w:r>
        <w:rPr>
          <w:lang w:val="en-US"/>
        </w:rPr>
        <w:t>“</w:t>
      </w:r>
      <w:r>
        <w:t>Отделение</w:t>
      </w:r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85" w:type="pct"/>
            <w:vAlign w:val="center"/>
          </w:tcPr>
          <w:p w:rsidR="00BD11F2" w:rsidRPr="008D52C4" w:rsidRDefault="00BD11F2" w:rsidP="00857542">
            <w:pPr>
              <w:pStyle w:val="ac"/>
              <w:jc w:val="center"/>
            </w:pPr>
            <w:proofErr w:type="spellStart"/>
            <w:r w:rsidRPr="00EE711D">
              <w:t>ID_</w:t>
            </w:r>
            <w:r w:rsidR="00857542">
              <w:t>Отделение</w:t>
            </w:r>
            <w:proofErr w:type="spellEnd"/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E50553">
            <w:pPr>
              <w:pStyle w:val="ac"/>
              <w:jc w:val="center"/>
            </w:pPr>
            <w:r w:rsidRPr="00EE711D">
              <w:t>INTEGER</w:t>
            </w:r>
          </w:p>
        </w:tc>
        <w:tc>
          <w:tcPr>
            <w:tcW w:w="1462" w:type="pct"/>
            <w:vAlign w:val="center"/>
          </w:tcPr>
          <w:p w:rsidR="00BD11F2" w:rsidRPr="00C5140F" w:rsidRDefault="00BD11F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E711D">
              <w:rPr>
                <w:sz w:val="24"/>
                <w:szCs w:val="24"/>
              </w:rPr>
              <w:t xml:space="preserve">дентифицирует </w:t>
            </w:r>
            <w:r w:rsidR="00857542">
              <w:rPr>
                <w:sz w:val="24"/>
                <w:szCs w:val="24"/>
              </w:rPr>
              <w:t>отделение</w:t>
            </w:r>
          </w:p>
        </w:tc>
      </w:tr>
      <w:tr w:rsidR="00857542" w:rsidRPr="00EE711D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t>Название</w:t>
            </w:r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857542" w:rsidRPr="00EE711D" w:rsidRDefault="00857542" w:rsidP="00857542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отделения</w:t>
            </w:r>
          </w:p>
        </w:tc>
      </w:tr>
      <w:tr w:rsidR="00857542" w:rsidRPr="00EE711D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t>Аббревиатура</w:t>
            </w:r>
          </w:p>
        </w:tc>
        <w:tc>
          <w:tcPr>
            <w:tcW w:w="593" w:type="pct"/>
            <w:vAlign w:val="center"/>
          </w:tcPr>
          <w:p w:rsidR="00857542" w:rsidRPr="00EE711D" w:rsidRDefault="0085754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857542" w:rsidRPr="008D52C4" w:rsidRDefault="00857542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857542" w:rsidRPr="00EE711D" w:rsidRDefault="00857542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Аббревиатура отделения</w:t>
            </w:r>
          </w:p>
        </w:tc>
      </w:tr>
      <w:tr w:rsidR="00BD11F2" w:rsidTr="00857542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</w:p>
        </w:tc>
        <w:tc>
          <w:tcPr>
            <w:tcW w:w="1185" w:type="pct"/>
            <w:vAlign w:val="center"/>
          </w:tcPr>
          <w:p w:rsidR="00BD11F2" w:rsidRPr="008D52C4" w:rsidRDefault="00857542" w:rsidP="00E50553">
            <w:pPr>
              <w:pStyle w:val="ac"/>
              <w:jc w:val="center"/>
            </w:pPr>
            <w:r>
              <w:t>Телефон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E50553">
            <w:pPr>
              <w:pStyle w:val="ac"/>
              <w:jc w:val="center"/>
            </w:pPr>
            <w:r>
              <w:rPr>
                <w:lang w:val="en-US"/>
              </w:rPr>
              <w:t>NVARCHAR</w:t>
            </w:r>
            <w:r w:rsidRPr="00EE711D">
              <w:t>(</w:t>
            </w:r>
            <w:r>
              <w:t>5</w:t>
            </w:r>
            <w:r w:rsidRPr="00EE711D">
              <w:t>0)</w:t>
            </w:r>
          </w:p>
        </w:tc>
        <w:tc>
          <w:tcPr>
            <w:tcW w:w="1462" w:type="pct"/>
            <w:vAlign w:val="center"/>
          </w:tcPr>
          <w:p w:rsidR="00BD11F2" w:rsidRPr="00EE711D" w:rsidRDefault="00857542" w:rsidP="00E50553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отделения</w:t>
            </w:r>
          </w:p>
        </w:tc>
      </w:tr>
    </w:tbl>
    <w:p w:rsidR="00BD11F2" w:rsidRDefault="00BD11F2" w:rsidP="00BD11F2"/>
    <w:p w:rsidR="00BD11F2" w:rsidRPr="00EE711D" w:rsidRDefault="00BD11F2" w:rsidP="00BD11F2">
      <w:pPr>
        <w:rPr>
          <w:lang w:val="en-US"/>
        </w:rPr>
      </w:pPr>
      <w:r>
        <w:t xml:space="preserve">Сущность </w:t>
      </w:r>
      <w:r>
        <w:rPr>
          <w:lang w:val="en-US"/>
        </w:rPr>
        <w:t>“</w:t>
      </w:r>
      <w:proofErr w:type="spellStart"/>
      <w:r>
        <w:t>Предмет_Специальность</w:t>
      </w:r>
      <w:proofErr w:type="spellEnd"/>
      <w:r>
        <w:rPr>
          <w:lang w:val="en-US"/>
        </w:rPr>
        <w:t>”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2268"/>
        <w:gridCol w:w="1135"/>
        <w:gridCol w:w="1841"/>
        <w:gridCol w:w="2799"/>
      </w:tblGrid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Ключ</w:t>
            </w:r>
          </w:p>
        </w:tc>
        <w:tc>
          <w:tcPr>
            <w:tcW w:w="1185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Наименование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Об-</w:t>
            </w:r>
            <w:proofErr w:type="spellStart"/>
            <w:r w:rsidRPr="00EE711D">
              <w:rPr>
                <w:b/>
              </w:rPr>
              <w:t>ть</w:t>
            </w:r>
            <w:proofErr w:type="spellEnd"/>
          </w:p>
        </w:tc>
        <w:tc>
          <w:tcPr>
            <w:tcW w:w="962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Тип</w:t>
            </w:r>
          </w:p>
        </w:tc>
        <w:tc>
          <w:tcPr>
            <w:tcW w:w="146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b/>
              </w:rPr>
            </w:pPr>
            <w:r w:rsidRPr="00EE711D">
              <w:rPr>
                <w:b/>
              </w:rPr>
              <w:t>Краткое описание</w:t>
            </w:r>
          </w:p>
        </w:tc>
      </w:tr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85" w:type="pct"/>
            <w:vAlign w:val="center"/>
          </w:tcPr>
          <w:p w:rsidR="00BD11F2" w:rsidRPr="005B49FE" w:rsidRDefault="00BD11F2" w:rsidP="005B49FE">
            <w:pPr>
              <w:pStyle w:val="ac"/>
              <w:jc w:val="center"/>
            </w:pPr>
            <w:proofErr w:type="spellStart"/>
            <w:r w:rsidRPr="00EE711D">
              <w:t>ID_</w:t>
            </w:r>
            <w:r w:rsidR="005B49FE">
              <w:t>Предмет_Специальность</w:t>
            </w:r>
            <w:proofErr w:type="spellEnd"/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62" w:type="pct"/>
            <w:vAlign w:val="center"/>
          </w:tcPr>
          <w:p w:rsidR="00BD11F2" w:rsidRPr="008D52C4" w:rsidRDefault="00BD11F2" w:rsidP="005B49FE">
            <w:pPr>
              <w:pStyle w:val="ac"/>
              <w:jc w:val="center"/>
            </w:pPr>
            <w:r w:rsidRPr="00EE711D">
              <w:t>INT</w:t>
            </w:r>
          </w:p>
        </w:tc>
        <w:tc>
          <w:tcPr>
            <w:tcW w:w="1463" w:type="pct"/>
            <w:vAlign w:val="center"/>
          </w:tcPr>
          <w:p w:rsidR="00BD11F2" w:rsidRPr="005B49FE" w:rsidRDefault="00BD11F2" w:rsidP="005B49FE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E711D">
              <w:rPr>
                <w:sz w:val="24"/>
                <w:szCs w:val="24"/>
              </w:rPr>
              <w:t xml:space="preserve">дентифицирует </w:t>
            </w:r>
            <w:proofErr w:type="spellStart"/>
            <w:r w:rsidR="005B49FE">
              <w:rPr>
                <w:sz w:val="24"/>
                <w:szCs w:val="24"/>
              </w:rPr>
              <w:t>предмет_специальность</w:t>
            </w:r>
            <w:proofErr w:type="spellEnd"/>
          </w:p>
        </w:tc>
      </w:tr>
      <w:tr w:rsidR="005B49FE" w:rsidRPr="00EE711D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5B49FE" w:rsidRPr="005B49FE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85" w:type="pct"/>
            <w:vAlign w:val="center"/>
          </w:tcPr>
          <w:p w:rsidR="005B49FE" w:rsidRPr="005B49FE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t>Предмет_</w:t>
            </w:r>
            <w:r>
              <w:rPr>
                <w:lang w:val="en-US"/>
              </w:rPr>
              <w:t>ID</w:t>
            </w:r>
          </w:p>
        </w:tc>
        <w:tc>
          <w:tcPr>
            <w:tcW w:w="593" w:type="pct"/>
            <w:vAlign w:val="center"/>
          </w:tcPr>
          <w:p w:rsidR="005B49FE" w:rsidRPr="00EE711D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5B49FE" w:rsidRPr="008D52C4" w:rsidRDefault="005B49FE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3" w:type="pct"/>
            <w:vAlign w:val="center"/>
          </w:tcPr>
          <w:p w:rsidR="005B49FE" w:rsidRPr="00EE711D" w:rsidRDefault="005B49FE" w:rsidP="005B49FE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пр</w:t>
            </w:r>
            <w:r>
              <w:rPr>
                <w:sz w:val="24"/>
                <w:szCs w:val="24"/>
              </w:rPr>
              <w:t>едмет</w:t>
            </w:r>
          </w:p>
        </w:tc>
      </w:tr>
      <w:tr w:rsidR="00BD11F2" w:rsidTr="005B49FE">
        <w:trPr>
          <w:trHeight w:val="744"/>
          <w:jc w:val="center"/>
        </w:trPr>
        <w:tc>
          <w:tcPr>
            <w:tcW w:w="798" w:type="pct"/>
            <w:vAlign w:val="center"/>
          </w:tcPr>
          <w:p w:rsidR="00BD11F2" w:rsidRPr="005B49FE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85" w:type="pct"/>
            <w:vAlign w:val="center"/>
          </w:tcPr>
          <w:p w:rsidR="00BD11F2" w:rsidRPr="005B49FE" w:rsidRDefault="005B49FE" w:rsidP="00E50553">
            <w:pPr>
              <w:pStyle w:val="ac"/>
              <w:jc w:val="center"/>
              <w:rPr>
                <w:lang w:val="en-US"/>
              </w:rPr>
            </w:pPr>
            <w:r>
              <w:t>Специальность</w:t>
            </w:r>
            <w:r>
              <w:rPr>
                <w:lang w:val="en-US"/>
              </w:rPr>
              <w:t>_ID</w:t>
            </w:r>
          </w:p>
        </w:tc>
        <w:tc>
          <w:tcPr>
            <w:tcW w:w="593" w:type="pct"/>
            <w:vAlign w:val="center"/>
          </w:tcPr>
          <w:p w:rsidR="00BD11F2" w:rsidRPr="00EE711D" w:rsidRDefault="00BD11F2" w:rsidP="00E50553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962" w:type="pct"/>
            <w:vAlign w:val="center"/>
          </w:tcPr>
          <w:p w:rsidR="00BD11F2" w:rsidRPr="008D52C4" w:rsidRDefault="005B49FE" w:rsidP="00E50553">
            <w:pPr>
              <w:pStyle w:val="ac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63" w:type="pct"/>
            <w:vAlign w:val="center"/>
          </w:tcPr>
          <w:p w:rsidR="00BD11F2" w:rsidRPr="00EE711D" w:rsidRDefault="005B49FE" w:rsidP="005B49FE">
            <w:pPr>
              <w:pStyle w:val="ac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специальность</w:t>
            </w:r>
          </w:p>
        </w:tc>
      </w:tr>
    </w:tbl>
    <w:p w:rsidR="00BD11F2" w:rsidRPr="00BD11F2" w:rsidRDefault="00BD11F2" w:rsidP="00BD11F2"/>
    <w:p w:rsidR="00BD11F2" w:rsidRPr="00BD11F2" w:rsidRDefault="00BD11F2" w:rsidP="00BD11F2"/>
    <w:p w:rsidR="005B49FE" w:rsidRDefault="005B49FE">
      <w:pPr>
        <w:spacing w:after="200" w:line="276" w:lineRule="auto"/>
        <w:ind w:firstLine="0"/>
        <w:jc w:val="left"/>
      </w:pPr>
      <w:r>
        <w:br w:type="page"/>
      </w:r>
    </w:p>
    <w:p w:rsidR="00AA1F47" w:rsidRPr="00AA1F47" w:rsidRDefault="005B49FE" w:rsidP="007E6AA1">
      <w:pPr>
        <w:pStyle w:val="1"/>
      </w:pPr>
      <w:r>
        <w:lastRenderedPageBreak/>
        <w:t>1.6 МОДЕЛЬ ПОЛЬЗОВАТЕЛЬСКОГО ИНТЕРФЕЙСА</w:t>
      </w:r>
    </w:p>
    <w:p w:rsidR="005B49FE" w:rsidRDefault="007E6AA1" w:rsidP="007E6AA1">
      <w:pPr>
        <w:spacing w:after="2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абитуриентом на терминале ему необходимо заполнить все поля формы (Рисунок 4), которые соответствуют его данным</w:t>
      </w:r>
    </w:p>
    <w:p w:rsidR="007E6AA1" w:rsidRPr="00BC250B" w:rsidRDefault="00BC250B" w:rsidP="00BC250B">
      <w:pPr>
        <w:jc w:val="center"/>
        <w:rPr>
          <w:rFonts w:cs="Times New Roman"/>
          <w:szCs w:val="20"/>
        </w:rPr>
      </w:pPr>
      <w:r>
        <w:t xml:space="preserve">Рисунок 4 – </w:t>
      </w:r>
      <w:r>
        <w:t>Форма абитуриента</w:t>
      </w:r>
    </w:p>
    <w:p w:rsidR="007E6AA1" w:rsidRDefault="007E6AA1" w:rsidP="007E6AA1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чего работа абитуриента </w:t>
      </w:r>
      <w:proofErr w:type="gramStart"/>
      <w:r>
        <w:rPr>
          <w:rFonts w:cs="Times New Roman"/>
          <w:szCs w:val="28"/>
        </w:rPr>
        <w:t>заканчивается</w:t>
      </w:r>
      <w:proofErr w:type="gramEnd"/>
      <w:r>
        <w:rPr>
          <w:rFonts w:cs="Times New Roman"/>
          <w:szCs w:val="28"/>
        </w:rPr>
        <w:t xml:space="preserve"> и весь дальнейший функционал используют работники приемной комиссии и ректор. Следующие формы – это списки для форматирования абитуриентов</w:t>
      </w:r>
    </w:p>
    <w:p w:rsidR="007E6AA1" w:rsidRDefault="007E6AA1" w:rsidP="007E6AA1">
      <w:pPr>
        <w:pStyle w:val="a8"/>
        <w:numPr>
          <w:ilvl w:val="0"/>
          <w:numId w:val="10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список льготников</w:t>
      </w:r>
      <w:r w:rsidR="00BC250B">
        <w:rPr>
          <w:rFonts w:cs="Times New Roman"/>
          <w:szCs w:val="28"/>
        </w:rPr>
        <w:t xml:space="preserve"> (Рисунок 5)</w:t>
      </w:r>
      <w:r>
        <w:rPr>
          <w:rFonts w:cs="Times New Roman"/>
          <w:szCs w:val="28"/>
        </w:rPr>
        <w:t>,</w:t>
      </w:r>
    </w:p>
    <w:p w:rsidR="007E6AA1" w:rsidRDefault="007E6AA1" w:rsidP="007E6AA1">
      <w:pPr>
        <w:pStyle w:val="a8"/>
        <w:numPr>
          <w:ilvl w:val="0"/>
          <w:numId w:val="10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список сменивших направление</w:t>
      </w:r>
      <w:r w:rsidR="00BC250B">
        <w:rPr>
          <w:rFonts w:cs="Times New Roman"/>
          <w:szCs w:val="28"/>
        </w:rPr>
        <w:t xml:space="preserve"> </w:t>
      </w:r>
      <w:r w:rsidR="00BC250B">
        <w:rPr>
          <w:rFonts w:cs="Times New Roman"/>
          <w:szCs w:val="28"/>
        </w:rPr>
        <w:t>(Рисунок</w:t>
      </w:r>
      <w:r w:rsidR="00BC250B">
        <w:rPr>
          <w:rFonts w:cs="Times New Roman"/>
          <w:szCs w:val="28"/>
        </w:rPr>
        <w:t xml:space="preserve"> 6</w:t>
      </w:r>
      <w:r w:rsidR="00BC250B">
        <w:rPr>
          <w:rFonts w:cs="Times New Roman"/>
          <w:szCs w:val="28"/>
        </w:rPr>
        <w:t>),</w:t>
      </w:r>
    </w:p>
    <w:p w:rsidR="007E6AA1" w:rsidRDefault="007E6AA1" w:rsidP="007E6AA1">
      <w:pPr>
        <w:pStyle w:val="a8"/>
        <w:numPr>
          <w:ilvl w:val="0"/>
          <w:numId w:val="10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список забравших документы</w:t>
      </w:r>
      <w:r w:rsidR="00BC250B">
        <w:rPr>
          <w:rFonts w:cs="Times New Roman"/>
          <w:szCs w:val="28"/>
        </w:rPr>
        <w:t>(</w:t>
      </w:r>
      <w:r w:rsidR="00BC250B">
        <w:rPr>
          <w:rFonts w:cs="Times New Roman"/>
          <w:szCs w:val="28"/>
        </w:rPr>
        <w:t>Рисунок 7</w:t>
      </w:r>
      <w:r w:rsidR="00BC250B">
        <w:rPr>
          <w:rFonts w:cs="Times New Roman"/>
          <w:szCs w:val="28"/>
        </w:rPr>
        <w:t>)</w:t>
      </w:r>
      <w:r w:rsidR="00BC250B">
        <w:rPr>
          <w:rFonts w:cs="Times New Roman"/>
          <w:szCs w:val="28"/>
        </w:rPr>
        <w:t>.</w:t>
      </w:r>
    </w:p>
    <w:p w:rsidR="00BC250B" w:rsidRDefault="00BC250B" w:rsidP="00BC250B">
      <w:pPr>
        <w:ind w:firstLine="0"/>
        <w:jc w:val="center"/>
      </w:pPr>
      <w:r>
        <w:t>Рисунок 5</w:t>
      </w:r>
      <w:r>
        <w:t xml:space="preserve"> – </w:t>
      </w:r>
      <w:r>
        <w:t>Список льготников</w:t>
      </w:r>
    </w:p>
    <w:p w:rsidR="00BC250B" w:rsidRPr="00BC250B" w:rsidRDefault="00BC250B" w:rsidP="00BC250B">
      <w:pPr>
        <w:ind w:firstLine="0"/>
        <w:jc w:val="center"/>
        <w:rPr>
          <w:rFonts w:cs="Times New Roman"/>
          <w:szCs w:val="20"/>
        </w:rPr>
      </w:pPr>
      <w:r>
        <w:t>Рисунок 6</w:t>
      </w:r>
      <w:r>
        <w:t xml:space="preserve"> – </w:t>
      </w:r>
      <w:r>
        <w:t>Список сменивших направление</w:t>
      </w:r>
    </w:p>
    <w:p w:rsidR="00BC250B" w:rsidRPr="00BC250B" w:rsidRDefault="00BC250B" w:rsidP="00BC250B">
      <w:pPr>
        <w:ind w:firstLine="0"/>
        <w:jc w:val="center"/>
        <w:rPr>
          <w:rFonts w:cs="Times New Roman"/>
          <w:szCs w:val="20"/>
        </w:rPr>
      </w:pPr>
      <w:r>
        <w:t>Рисунок 7</w:t>
      </w:r>
      <w:r>
        <w:t xml:space="preserve"> – </w:t>
      </w:r>
      <w:r>
        <w:t>Список забравших документы</w:t>
      </w:r>
    </w:p>
    <w:p w:rsidR="007E6AA1" w:rsidRDefault="007E6AA1" w:rsidP="007E6AA1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Одна из возможностей систем</w:t>
      </w:r>
      <w:r w:rsidR="00BC250B">
        <w:rPr>
          <w:rFonts w:cs="Times New Roman"/>
          <w:szCs w:val="28"/>
        </w:rPr>
        <w:t>ы это вывод списка рейтинга(Рисунок 8), его можно показывать абитуриентам.</w:t>
      </w:r>
    </w:p>
    <w:p w:rsidR="005B49FE" w:rsidRDefault="00BC250B" w:rsidP="00BC250B">
      <w:pPr>
        <w:jc w:val="center"/>
      </w:pPr>
      <w:r>
        <w:t>Рисунок 8</w:t>
      </w:r>
      <w:r>
        <w:t xml:space="preserve"> – </w:t>
      </w:r>
      <w:r>
        <w:t>Список рейтинга</w:t>
      </w:r>
    </w:p>
    <w:p w:rsidR="00BC250B" w:rsidRDefault="00BC250B" w:rsidP="00BC250B">
      <w:pPr>
        <w:rPr>
          <w:rFonts w:cs="Times New Roman"/>
          <w:szCs w:val="20"/>
        </w:rPr>
      </w:pPr>
      <w:r>
        <w:t>Заключающей функцией является автоматическое создание списков абитуриентов (Рисунок 9) на зачисление, которые автоматически отправляются ректору для подтверждения.</w:t>
      </w:r>
    </w:p>
    <w:p w:rsidR="00BC250B" w:rsidRPr="00BC250B" w:rsidRDefault="00BC250B" w:rsidP="00BC250B">
      <w:pPr>
        <w:jc w:val="center"/>
        <w:rPr>
          <w:rFonts w:cs="Times New Roman"/>
          <w:szCs w:val="20"/>
        </w:rPr>
      </w:pPr>
      <w:r>
        <w:t>Рисунок 9</w:t>
      </w:r>
      <w:r>
        <w:t xml:space="preserve"> – Список </w:t>
      </w:r>
      <w:r>
        <w:t>зачисленных</w:t>
      </w:r>
    </w:p>
    <w:p w:rsidR="00BC250B" w:rsidRDefault="00BC250B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B49FE" w:rsidRDefault="005B49FE" w:rsidP="005B49FE">
      <w:pPr>
        <w:spacing w:after="240"/>
        <w:jc w:val="center"/>
        <w:rPr>
          <w:rFonts w:cs="Times New Roman"/>
          <w:b/>
          <w:szCs w:val="28"/>
        </w:rPr>
      </w:pPr>
      <w:bookmarkStart w:id="2" w:name="_GoBack"/>
      <w:bookmarkEnd w:id="2"/>
      <w:r>
        <w:rPr>
          <w:rFonts w:cs="Times New Roman"/>
          <w:b/>
          <w:szCs w:val="28"/>
        </w:rPr>
        <w:lastRenderedPageBreak/>
        <w:t>ЗАКЛЮЧЕНИЕ</w:t>
      </w:r>
    </w:p>
    <w:p w:rsidR="00AA1F47" w:rsidRPr="00AA1F47" w:rsidRDefault="00AA1F47" w:rsidP="00AA1F47">
      <w:pPr>
        <w:ind w:firstLine="709"/>
      </w:pPr>
      <w:r>
        <w:t>Целью курсовой работы являлась разработка информационной системы, позволяющей автоматизировать, упростить и сделать более эффективным процесс приема абитуриентов в высшем учебном заведении.</w:t>
      </w:r>
    </w:p>
    <w:p w:rsidR="00BD11F2" w:rsidRDefault="005B49FE" w:rsidP="00AA1F47">
      <w:pPr>
        <w:ind w:firstLine="709"/>
      </w:pPr>
      <w:r>
        <w:t>В ходе выполнения работы была рассм</w:t>
      </w:r>
      <w:r w:rsidR="00AA1F47">
        <w:t>отрена предметная область приема абитуриентов</w:t>
      </w:r>
      <w:r>
        <w:t xml:space="preserve">. Были </w:t>
      </w:r>
      <w:r w:rsidR="00AA1F47">
        <w:t>продуманы</w:t>
      </w:r>
      <w:r>
        <w:t xml:space="preserve"> и </w:t>
      </w:r>
      <w:r w:rsidR="00AA1F47">
        <w:t xml:space="preserve">построены диаграммы прецедентов, </w:t>
      </w:r>
      <w:r>
        <w:t>последовательностей, описан объект автоматизации, разработана база данных</w:t>
      </w:r>
      <w:r w:rsidR="00AA1F47">
        <w:t xml:space="preserve"> с использование нотации </w:t>
      </w:r>
      <w:r w:rsidR="00AA1F47">
        <w:rPr>
          <w:lang w:val="en-US"/>
        </w:rPr>
        <w:t>IDEF</w:t>
      </w:r>
      <w:r w:rsidR="00AA1F47" w:rsidRPr="00AA1F47">
        <w:t>1</w:t>
      </w:r>
      <w:r w:rsidR="00AA1F47">
        <w:rPr>
          <w:lang w:val="en-US"/>
        </w:rPr>
        <w:t>X</w:t>
      </w:r>
      <w:r w:rsidR="00AA1F47">
        <w:t xml:space="preserve"> и создан функциональный прототип пользовательского интерфейса для адекватного использования системы.</w:t>
      </w:r>
      <w:r w:rsidR="00AA1F47">
        <w:tab/>
      </w:r>
    </w:p>
    <w:p w:rsidR="00563721" w:rsidRDefault="00563721">
      <w:pPr>
        <w:spacing w:after="200" w:line="276" w:lineRule="auto"/>
        <w:ind w:firstLine="0"/>
        <w:jc w:val="left"/>
      </w:pPr>
      <w:r>
        <w:br w:type="page"/>
      </w:r>
    </w:p>
    <w:p w:rsidR="00563721" w:rsidRDefault="00563721" w:rsidP="00563721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 xml:space="preserve">Гарсия-Молина, Гектор, Ульман, Джеффри, Д., </w:t>
      </w:r>
      <w:proofErr w:type="spellStart"/>
      <w:r>
        <w:t>Уидом</w:t>
      </w:r>
      <w:proofErr w:type="spellEnd"/>
      <w:r>
        <w:t xml:space="preserve">, </w:t>
      </w:r>
      <w:proofErr w:type="spellStart"/>
      <w:r>
        <w:t>Дженифер</w:t>
      </w:r>
      <w:proofErr w:type="spellEnd"/>
      <w:r>
        <w:t xml:space="preserve"> Г21 Системы базы данных. Полный курс.: Пер. </w:t>
      </w:r>
      <w:proofErr w:type="spellStart"/>
      <w:r>
        <w:t>с.англ</w:t>
      </w:r>
      <w:proofErr w:type="spellEnd"/>
      <w:r>
        <w:t>. – М.: Издательский дом "Вильямс", 2003.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Вейцман</w:t>
      </w:r>
      <w:proofErr w:type="spellEnd"/>
      <w:r>
        <w:t xml:space="preserve"> В.М. Проектирование экономических </w:t>
      </w:r>
      <w:proofErr w:type="spellStart"/>
      <w:r>
        <w:t>информацонных</w:t>
      </w:r>
      <w:proofErr w:type="spellEnd"/>
      <w:r>
        <w:t xml:space="preserve"> систем: Учебное пособие/ - Яр.: </w:t>
      </w:r>
      <w:proofErr w:type="spellStart"/>
      <w:r>
        <w:t>МУБиНТ</w:t>
      </w:r>
      <w:proofErr w:type="spellEnd"/>
      <w:r>
        <w:t>, 2002.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Вейцман</w:t>
      </w:r>
      <w:proofErr w:type="spellEnd"/>
      <w:r>
        <w:t xml:space="preserve"> В.М. Автоматизированная разработка корпоративных информационных систем: Учебное пособие/ - Ярославль: </w:t>
      </w:r>
      <w:proofErr w:type="spellStart"/>
      <w:r>
        <w:t>МУБиНТ</w:t>
      </w:r>
      <w:proofErr w:type="spellEnd"/>
      <w:r>
        <w:t>, 2003.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Вендров</w:t>
      </w:r>
      <w:proofErr w:type="spellEnd"/>
      <w:r>
        <w:t xml:space="preserve"> А.М. Проектирование программного обеспечения экономических информационных систем: Учеб. - М.: Финансы и статистика, 2000.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Коннолли</w:t>
      </w:r>
      <w:proofErr w:type="spellEnd"/>
      <w:r>
        <w:t xml:space="preserve"> Т., </w:t>
      </w:r>
      <w:proofErr w:type="spellStart"/>
      <w:r>
        <w:t>Бегг</w:t>
      </w:r>
      <w:proofErr w:type="spellEnd"/>
      <w:r>
        <w:t xml:space="preserve"> К., </w:t>
      </w:r>
      <w:proofErr w:type="spellStart"/>
      <w:r>
        <w:t>Страчан</w:t>
      </w:r>
      <w:proofErr w:type="spellEnd"/>
      <w:r>
        <w:t xml:space="preserve"> А. Базы данных: проектирование, реализация и сопровождение. Теория и практика, 2-е изд.: Пер. с англ. – М.: Издательский дом "Вильямс", 2000.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Дейт</w:t>
      </w:r>
      <w:proofErr w:type="spellEnd"/>
      <w:r>
        <w:t xml:space="preserve"> К. Дж. Введение в системы баз данных, 7-е изд.: Пер. с англ. М.: Издательский дом "Вильямс", 2001.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>ГОСТ 34.602 – 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>ГОСТ 34.601 – 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 xml:space="preserve">Смирнова Г.Н. и др. Проектирование экономических информационных систем: Учебник/Г.Н. Смирнова, А.А. Сорокин, </w:t>
      </w:r>
      <w:proofErr w:type="spellStart"/>
      <w:r>
        <w:t>Ю.Ф.Тельнов</w:t>
      </w:r>
      <w:proofErr w:type="spellEnd"/>
      <w:r>
        <w:t xml:space="preserve">; Под ред. </w:t>
      </w:r>
      <w:proofErr w:type="spellStart"/>
      <w:r>
        <w:t>Ю.Ф.Тельнова</w:t>
      </w:r>
      <w:proofErr w:type="spellEnd"/>
      <w:r>
        <w:t>. – М.: Финансы и статистика, 2003.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>Петров В.Н. Информационные системы. – СПб.: Питер, 2001.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Дейт</w:t>
      </w:r>
      <w:proofErr w:type="spellEnd"/>
      <w:r>
        <w:t xml:space="preserve"> К. Введение в системы баз данных. – К.: "Диалектика", 1998.</w:t>
      </w:r>
    </w:p>
    <w:p w:rsidR="007E6AA1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r>
        <w:t>Максименков А.В. Основы проектирования информационных систем. – М, 1991.</w:t>
      </w:r>
    </w:p>
    <w:p w:rsidR="00AA1F47" w:rsidRPr="00BD11F2" w:rsidRDefault="007E6AA1" w:rsidP="007E6AA1">
      <w:pPr>
        <w:numPr>
          <w:ilvl w:val="0"/>
          <w:numId w:val="9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ind w:left="0" w:firstLine="0"/>
        <w:jc w:val="left"/>
      </w:pPr>
      <w:proofErr w:type="spellStart"/>
      <w:r>
        <w:t>Денищенко</w:t>
      </w:r>
      <w:proofErr w:type="spellEnd"/>
      <w:r>
        <w:t xml:space="preserve"> Г., </w:t>
      </w:r>
      <w:proofErr w:type="spellStart"/>
      <w:r>
        <w:t>Коровкина</w:t>
      </w:r>
      <w:proofErr w:type="spellEnd"/>
      <w:r>
        <w:t xml:space="preserve"> Н. Проектирование информационных систем, 1997.</w:t>
      </w:r>
    </w:p>
    <w:p w:rsidR="00DF0DAE" w:rsidRPr="00BD11F2" w:rsidRDefault="00DF0DAE" w:rsidP="00142A3C"/>
    <w:sectPr w:rsidR="00DF0DAE" w:rsidRPr="00BD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2345" w:hanging="360"/>
      </w:pPr>
      <w:rPr>
        <w:rFonts w:eastAsia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eastAsia="Times New Roman"/>
      </w:rPr>
    </w:lvl>
    <w:lvl w:ilvl="2">
      <w:start w:val="3"/>
      <w:numFmt w:val="decimal"/>
      <w:lvlText w:val="1.%2.%3."/>
      <w:lvlJc w:val="left"/>
      <w:pPr>
        <w:ind w:left="1440" w:hanging="36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eastAsia="Times New Roman"/>
      </w:rPr>
    </w:lvl>
  </w:abstractNum>
  <w:abstractNum w:abstractNumId="1">
    <w:nsid w:val="0030654C"/>
    <w:multiLevelType w:val="hybridMultilevel"/>
    <w:tmpl w:val="1E283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0BB1BBF"/>
    <w:multiLevelType w:val="hybridMultilevel"/>
    <w:tmpl w:val="6D34FE4E"/>
    <w:lvl w:ilvl="0" w:tplc="548AC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722410"/>
    <w:multiLevelType w:val="hybridMultilevel"/>
    <w:tmpl w:val="1E283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00731F6"/>
    <w:multiLevelType w:val="hybridMultilevel"/>
    <w:tmpl w:val="C03686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B3645CB"/>
    <w:multiLevelType w:val="hybridMultilevel"/>
    <w:tmpl w:val="8A7C31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019440A"/>
    <w:multiLevelType w:val="hybridMultilevel"/>
    <w:tmpl w:val="FCD8A1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74"/>
    <w:rsid w:val="000522D3"/>
    <w:rsid w:val="00142A3C"/>
    <w:rsid w:val="002067A6"/>
    <w:rsid w:val="00233FD6"/>
    <w:rsid w:val="00252A1B"/>
    <w:rsid w:val="002F5A8D"/>
    <w:rsid w:val="003A7490"/>
    <w:rsid w:val="004C3D9D"/>
    <w:rsid w:val="0051589B"/>
    <w:rsid w:val="00563721"/>
    <w:rsid w:val="00592874"/>
    <w:rsid w:val="005B49FE"/>
    <w:rsid w:val="00617598"/>
    <w:rsid w:val="006C0003"/>
    <w:rsid w:val="007E6AA1"/>
    <w:rsid w:val="00857542"/>
    <w:rsid w:val="00A97C02"/>
    <w:rsid w:val="00AA1F47"/>
    <w:rsid w:val="00B73663"/>
    <w:rsid w:val="00BC250B"/>
    <w:rsid w:val="00BD11F2"/>
    <w:rsid w:val="00C9542D"/>
    <w:rsid w:val="00CD278A"/>
    <w:rsid w:val="00DC138B"/>
    <w:rsid w:val="00DF0DAE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7C7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07C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7C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B07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C7"/>
    <w:rPr>
      <w:rFonts w:ascii="Tahoma" w:hAnsi="Tahoma" w:cs="Tahoma"/>
      <w:sz w:val="16"/>
      <w:szCs w:val="16"/>
    </w:rPr>
  </w:style>
  <w:style w:type="paragraph" w:customStyle="1" w:styleId="a6">
    <w:name w:val="Курсовая"/>
    <w:basedOn w:val="a7"/>
    <w:next w:val="a7"/>
    <w:qFormat/>
    <w:rsid w:val="002F5A8D"/>
    <w:pPr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61759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F5A8D"/>
    <w:pPr>
      <w:spacing w:after="100"/>
    </w:pPr>
  </w:style>
  <w:style w:type="character" w:styleId="a9">
    <w:name w:val="Hyperlink"/>
    <w:basedOn w:val="a0"/>
    <w:uiPriority w:val="99"/>
    <w:unhideWhenUsed/>
    <w:rsid w:val="002F5A8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BD1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b"/>
    <w:uiPriority w:val="11"/>
    <w:qFormat/>
    <w:rsid w:val="002F5A8D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7"/>
    <w:uiPriority w:val="11"/>
    <w:rsid w:val="002F5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c">
    <w:name w:val="Табличный текст"/>
    <w:basedOn w:val="a"/>
    <w:link w:val="ad"/>
    <w:qFormat/>
    <w:rsid w:val="00BD11F2"/>
    <w:pPr>
      <w:spacing w:before="40" w:after="60" w:line="240" w:lineRule="auto"/>
      <w:ind w:firstLine="0"/>
    </w:pPr>
  </w:style>
  <w:style w:type="character" w:customStyle="1" w:styleId="ad">
    <w:name w:val="Табличный текст Знак"/>
    <w:basedOn w:val="a0"/>
    <w:link w:val="ac"/>
    <w:rsid w:val="00BD11F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7C7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07C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7C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B07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C7"/>
    <w:rPr>
      <w:rFonts w:ascii="Tahoma" w:hAnsi="Tahoma" w:cs="Tahoma"/>
      <w:sz w:val="16"/>
      <w:szCs w:val="16"/>
    </w:rPr>
  </w:style>
  <w:style w:type="paragraph" w:customStyle="1" w:styleId="a6">
    <w:name w:val="Курсовая"/>
    <w:basedOn w:val="a7"/>
    <w:next w:val="a7"/>
    <w:qFormat/>
    <w:rsid w:val="002F5A8D"/>
    <w:pPr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61759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F5A8D"/>
    <w:pPr>
      <w:spacing w:after="100"/>
    </w:pPr>
  </w:style>
  <w:style w:type="character" w:styleId="a9">
    <w:name w:val="Hyperlink"/>
    <w:basedOn w:val="a0"/>
    <w:uiPriority w:val="99"/>
    <w:unhideWhenUsed/>
    <w:rsid w:val="002F5A8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BD1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b"/>
    <w:uiPriority w:val="11"/>
    <w:qFormat/>
    <w:rsid w:val="002F5A8D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7"/>
    <w:uiPriority w:val="11"/>
    <w:rsid w:val="002F5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c">
    <w:name w:val="Табличный текст"/>
    <w:basedOn w:val="a"/>
    <w:link w:val="ad"/>
    <w:qFormat/>
    <w:rsid w:val="00BD11F2"/>
    <w:pPr>
      <w:spacing w:before="40" w:after="60" w:line="240" w:lineRule="auto"/>
      <w:ind w:firstLine="0"/>
    </w:pPr>
  </w:style>
  <w:style w:type="character" w:customStyle="1" w:styleId="ad">
    <w:name w:val="Табличный текст Знак"/>
    <w:basedOn w:val="a0"/>
    <w:link w:val="ac"/>
    <w:rsid w:val="00BD11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DF64-7074-40A0-9BD8-CDA274C4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27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</dc:creator>
  <cp:keywords/>
  <dc:description/>
  <cp:lastModifiedBy>йц</cp:lastModifiedBy>
  <cp:revision>5</cp:revision>
  <dcterms:created xsi:type="dcterms:W3CDTF">2018-12-26T17:10:00Z</dcterms:created>
  <dcterms:modified xsi:type="dcterms:W3CDTF">2018-12-26T22:19:00Z</dcterms:modified>
</cp:coreProperties>
</file>