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9530" w14:textId="77777777" w:rsidR="001B6F3B" w:rsidRDefault="00000000">
      <w:pPr>
        <w:spacing w:after="0" w:line="259" w:lineRule="auto"/>
        <w:ind w:left="25" w:right="0" w:firstLine="0"/>
        <w:jc w:val="center"/>
      </w:pPr>
      <w:r>
        <w:rPr>
          <w:b/>
          <w:sz w:val="36"/>
        </w:rPr>
        <w:t xml:space="preserve">SUBLEASE AGREEMENT </w:t>
      </w:r>
    </w:p>
    <w:p w14:paraId="30E13B0A" w14:textId="77777777" w:rsidR="001B6F3B" w:rsidRDefault="00000000">
      <w:pPr>
        <w:spacing w:after="29" w:line="259" w:lineRule="auto"/>
        <w:ind w:left="8" w:right="0" w:firstLine="0"/>
      </w:pPr>
      <w:r>
        <w:t xml:space="preserve"> </w:t>
      </w:r>
    </w:p>
    <w:p w14:paraId="4BA2B7FD" w14:textId="7EE58CD7" w:rsidR="001B6F3B" w:rsidRDefault="00000000">
      <w:pPr>
        <w:numPr>
          <w:ilvl w:val="0"/>
          <w:numId w:val="1"/>
        </w:numPr>
        <w:ind w:right="0" w:hanging="368"/>
      </w:pPr>
      <w:r>
        <w:rPr>
          <w:b/>
        </w:rPr>
        <w:t>THE PARTIES</w:t>
      </w:r>
      <w:r>
        <w:t xml:space="preserve">. This Sublease Agreement (the “Agreement”) made this </w:t>
      </w:r>
      <w:r w:rsidR="00414276">
        <w:t xml:space="preserve">11/22/2025</w:t>
      </w:r>
      <w:r w:rsidR="00D6664A">
        <w:t/>
      </w:r>
      <w:r w:rsidR="00414276">
        <w:t/>
      </w:r>
      <w:r w:rsidR="00D6664A">
        <w:t xml:space="preserve"> </w:t>
      </w:r>
      <w:r>
        <w:t>(mm/dd/</w:t>
      </w:r>
      <w:proofErr w:type="spellStart"/>
      <w:r>
        <w:t>yyyy</w:t>
      </w:r>
      <w:proofErr w:type="spellEnd"/>
      <w:r>
        <w:t xml:space="preserve">) is between: </w:t>
      </w:r>
    </w:p>
    <w:p w14:paraId="3C793815" w14:textId="77777777" w:rsidR="001B6F3B" w:rsidRDefault="00000000">
      <w:pPr>
        <w:spacing w:after="25" w:line="259" w:lineRule="auto"/>
        <w:ind w:left="368" w:right="0" w:firstLine="0"/>
      </w:pPr>
      <w:r>
        <w:t xml:space="preserve"> </w:t>
      </w:r>
    </w:p>
    <w:p w14:paraId="36763096" w14:textId="40C01D30" w:rsidR="00D6664A" w:rsidRDefault="00000000">
      <w:pPr>
        <w:spacing w:line="338" w:lineRule="auto"/>
        <w:ind w:left="378" w:right="0"/>
      </w:pPr>
      <w:r>
        <w:t xml:space="preserve">Sublessor Name: </w:t>
      </w:r>
      <w:r w:rsidR="00414276" w:rsidRPr="000D5632">
        <w:rPr>
          <w:b/>
          <w:bCs/>
          <w:color w:val="0070C0"/>
        </w:rPr>
        <w:t xml:space="preserve">John Doe</w:t>
      </w:r>
      <w:r w:rsidR="00D6664A" w:rsidRPr="006A701C">
        <w:rPr>
          <w:b/>
          <w:bCs/>
          <w:color w:val="0070C0"/>
        </w:rPr>
        <w:t/>
      </w:r>
      <w:r w:rsidR="00414276" w:rsidRPr="000D5632">
        <w:rPr>
          <w:b/>
          <w:bCs/>
          <w:color w:val="0070C0"/>
        </w:rPr>
        <w:t/>
      </w:r>
      <w:r w:rsidRPr="000D5632">
        <w:rPr>
          <w:b/>
          <w:bCs/>
          <w:color w:val="0070C0"/>
        </w:rPr>
        <w:t xml:space="preserve"> </w:t>
      </w:r>
      <w:r w:rsidR="00D6664A">
        <w:tab/>
      </w:r>
      <w:r>
        <w:t xml:space="preserve">(the "Sublessor”), AND </w:t>
      </w:r>
    </w:p>
    <w:p w14:paraId="116948EF" w14:textId="3758BAF6" w:rsidR="001B6F3B" w:rsidRDefault="00000000">
      <w:pPr>
        <w:spacing w:line="338" w:lineRule="auto"/>
        <w:ind w:left="378" w:right="0"/>
      </w:pPr>
      <w:r>
        <w:t xml:space="preserve">Sublessee Name: </w:t>
      </w:r>
      <w:r w:rsidR="00414276" w:rsidRPr="000D5632">
        <w:rPr>
          <w:b/>
          <w:bCs/>
          <w:color w:val="0070C0"/>
        </w:rPr>
        <w:t xml:space="preserve">Alice Smith</w:t>
      </w:r>
      <w:r w:rsidR="00D6664A" w:rsidRPr="006A701C">
        <w:rPr>
          <w:b/>
          <w:bCs/>
          <w:color w:val="0070C0"/>
        </w:rPr>
        <w:t/>
      </w:r>
      <w:r w:rsidR="00414276" w:rsidRPr="006A701C">
        <w:rPr>
          <w:b/>
          <w:bCs/>
          <w:color w:val="0070C0"/>
        </w:rPr>
        <w:t/>
      </w:r>
      <w:r w:rsidR="00D6664A" w:rsidRPr="006A701C">
        <w:rPr>
          <w:b/>
          <w:bCs/>
          <w:color w:val="0070C0"/>
        </w:rPr>
        <w:t xml:space="preserve"> </w:t>
      </w:r>
      <w:r w:rsidR="00D6664A">
        <w:tab/>
      </w:r>
      <w:r>
        <w:t xml:space="preserve">(the “Sublessee”). </w:t>
      </w:r>
    </w:p>
    <w:p w14:paraId="0F1FC15C" w14:textId="77777777" w:rsidR="001B6F3B" w:rsidRDefault="00000000">
      <w:pPr>
        <w:spacing w:after="17" w:line="259" w:lineRule="auto"/>
        <w:ind w:left="368" w:right="0" w:firstLine="0"/>
      </w:pPr>
      <w:r>
        <w:t xml:space="preserve"> </w:t>
      </w:r>
    </w:p>
    <w:p w14:paraId="5049934E" w14:textId="77777777" w:rsidR="001B6F3B" w:rsidRDefault="00000000">
      <w:pPr>
        <w:ind w:left="378" w:right="0"/>
      </w:pPr>
      <w:r>
        <w:t xml:space="preserve">The Sublessor and Sublessee are together referred to as the "Parties." </w:t>
      </w:r>
    </w:p>
    <w:p w14:paraId="31A4E99C" w14:textId="77777777" w:rsidR="001B6F3B" w:rsidRDefault="00000000">
      <w:pPr>
        <w:spacing w:after="22" w:line="259" w:lineRule="auto"/>
        <w:ind w:left="368" w:right="0" w:firstLine="0"/>
      </w:pPr>
      <w:r>
        <w:t xml:space="preserve"> </w:t>
      </w:r>
    </w:p>
    <w:p w14:paraId="1EA2CA15" w14:textId="18337479" w:rsidR="001B6F3B" w:rsidRDefault="00000000">
      <w:pPr>
        <w:ind w:left="378" w:right="0"/>
      </w:pPr>
      <w:r>
        <w:t xml:space="preserve">The Parties agree that the Sublessor shall sublet and the Sublessee shall take possession of the property located at </w:t>
      </w:r>
      <w:r w:rsidR="00414276" w:rsidRPr="0095128E">
        <w:rPr>
          <w:b/>
          <w:bCs/>
          <w:color w:val="0070C0"/>
        </w:rPr>
        <w:t xml:space="preserve">123 State St, Madison WI</w:t>
      </w:r>
      <w:r w:rsidR="00D6664A" w:rsidRPr="006A701C">
        <w:rPr>
          <w:b/>
          <w:bCs/>
          <w:color w:val="0070C0"/>
        </w:rPr>
        <w:t/>
      </w:r>
      <w:r w:rsidR="00414276" w:rsidRPr="006A701C">
        <w:rPr>
          <w:b/>
          <w:bCs/>
          <w:color w:val="0070C0"/>
        </w:rPr>
        <w:t/>
      </w:r>
      <w:r w:rsidR="00D6664A">
        <w:tab/>
      </w:r>
      <w:r w:rsidR="00D6664A">
        <w:tab/>
      </w:r>
      <w:r>
        <w:t xml:space="preserve">(the "Premises") on the following terms: </w:t>
      </w:r>
    </w:p>
    <w:p w14:paraId="662F5B3F" w14:textId="77777777" w:rsidR="001B6F3B" w:rsidRDefault="00000000">
      <w:pPr>
        <w:spacing w:after="17" w:line="259" w:lineRule="auto"/>
        <w:ind w:left="8" w:right="0" w:firstLine="0"/>
      </w:pPr>
      <w:r>
        <w:t xml:space="preserve"> </w:t>
      </w:r>
    </w:p>
    <w:p w14:paraId="41CC7500" w14:textId="39FE4D26" w:rsidR="001B6F3B" w:rsidRDefault="00000000">
      <w:pPr>
        <w:numPr>
          <w:ilvl w:val="0"/>
          <w:numId w:val="1"/>
        </w:numPr>
        <w:ind w:right="0" w:hanging="368"/>
      </w:pPr>
      <w:r>
        <w:rPr>
          <w:b/>
        </w:rPr>
        <w:t>TERM</w:t>
      </w:r>
      <w:r>
        <w:t xml:space="preserve">. The Agreement shall begin with the Sublessee taking possession of the Premises on </w:t>
      </w:r>
      <w:r w:rsidR="00414276" w:rsidRPr="000D5632">
        <w:rPr>
          <w:b/>
          <w:bCs/>
          <w:color w:val="0070C0"/>
        </w:rPr>
        <w:t xml:space="preserve">01/01/2026</w:t>
      </w:r>
      <w:r w:rsidR="00D6664A" w:rsidRPr="006A701C">
        <w:rPr>
          <w:b/>
          <w:bCs/>
          <w:color w:val="0070C0"/>
        </w:rPr>
        <w:t/>
      </w:r>
      <w:r w:rsidR="00414276" w:rsidRPr="006A701C">
        <w:rPr>
          <w:b/>
          <w:bCs/>
          <w:color w:val="0070C0"/>
        </w:rPr>
        <w:t/>
      </w:r>
      <w:r w:rsidR="00D6664A">
        <w:tab/>
      </w:r>
      <w:r>
        <w:t>(mm/dd/</w:t>
      </w:r>
      <w:proofErr w:type="spellStart"/>
      <w:r>
        <w:t>yyyy</w:t>
      </w:r>
      <w:proofErr w:type="spellEnd"/>
      <w:r>
        <w:t xml:space="preserve">) and shall end on </w:t>
      </w:r>
      <w:r w:rsidR="00414276" w:rsidRPr="000D5632">
        <w:rPr>
          <w:b/>
          <w:bCs/>
          <w:color w:val="0070C0"/>
        </w:rPr>
        <w:t xml:space="preserve">05/31/2026</w:t>
      </w:r>
      <w:r w:rsidR="00D6664A" w:rsidRPr="006A701C">
        <w:rPr>
          <w:b/>
          <w:bCs/>
          <w:color w:val="0070C0"/>
        </w:rPr>
        <w:t/>
      </w:r>
      <w:r w:rsidR="00414276" w:rsidRPr="006A701C">
        <w:rPr>
          <w:b/>
          <w:bCs/>
          <w:color w:val="0070C0"/>
        </w:rPr>
        <w:t/>
      </w:r>
      <w:r w:rsidR="00D6664A">
        <w:tab/>
      </w:r>
      <w:r>
        <w:t>(mm/dd/</w:t>
      </w:r>
      <w:proofErr w:type="spellStart"/>
      <w:r>
        <w:t>yyyy</w:t>
      </w:r>
      <w:proofErr w:type="spellEnd"/>
      <w:r>
        <w:t xml:space="preserve">). </w:t>
      </w:r>
    </w:p>
    <w:p w14:paraId="5BB1572B" w14:textId="77777777" w:rsidR="001B6F3B" w:rsidRDefault="00000000">
      <w:pPr>
        <w:spacing w:after="17" w:line="259" w:lineRule="auto"/>
        <w:ind w:left="368" w:right="0" w:firstLine="0"/>
      </w:pPr>
      <w:r>
        <w:t xml:space="preserve"> </w:t>
      </w:r>
    </w:p>
    <w:p w14:paraId="3D69E21D" w14:textId="68DA0436" w:rsidR="001B6F3B" w:rsidRDefault="00000000">
      <w:pPr>
        <w:numPr>
          <w:ilvl w:val="0"/>
          <w:numId w:val="1"/>
        </w:numPr>
        <w:ind w:right="0" w:hanging="368"/>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4259166" wp14:editId="2047BF69">
                <wp:simplePos x="0" y="0"/>
                <wp:positionH relativeFrom="page">
                  <wp:posOffset>914400</wp:posOffset>
                </wp:positionH>
                <wp:positionV relativeFrom="page">
                  <wp:posOffset>9425953</wp:posOffset>
                </wp:positionV>
                <wp:extent cx="706171" cy="337820"/>
                <wp:effectExtent l="0" t="0" r="0" b="0"/>
                <wp:wrapTopAndBottom/>
                <wp:docPr id="3918" name="Group 3918"/>
                <wp:cNvGraphicFramePr/>
                <a:graphic xmlns:a="http://schemas.openxmlformats.org/drawingml/2006/main">
                  <a:graphicData uri="http://schemas.microsoft.com/office/word/2010/wordprocessingGroup">
                    <wpg:wgp>
                      <wpg:cNvGrpSpPr/>
                      <wpg:grpSpPr>
                        <a:xfrm>
                          <a:off x="0" y="0"/>
                          <a:ext cx="706171" cy="337820"/>
                          <a:chOff x="0" y="0"/>
                          <a:chExt cx="706171" cy="337820"/>
                        </a:xfrm>
                      </wpg:grpSpPr>
                      <wps:wsp>
                        <wps:cNvPr id="272" name="Rectangle 272"/>
                        <wps:cNvSpPr/>
                        <wps:spPr>
                          <a:xfrm>
                            <a:off x="318" y="10566"/>
                            <a:ext cx="50673" cy="224380"/>
                          </a:xfrm>
                          <a:prstGeom prst="rect">
                            <a:avLst/>
                          </a:prstGeom>
                          <a:ln>
                            <a:noFill/>
                          </a:ln>
                        </wps:spPr>
                        <wps:txbx>
                          <w:txbxContent>
                            <w:p w14:paraId="11FCED15" w14:textId="77777777" w:rsidR="001B6F3B" w:rsidRDefault="001B6F3B">
                              <w:pPr>
                                <w:spacing w:after="160" w:line="259" w:lineRule="auto"/>
                                <w:ind w:left="0" w:right="0" w:firstLine="0"/>
                              </w:pPr>
                              <w:hyperlink r:id="rId7">
                                <w:r>
                                  <w:rPr>
                                    <w:rFonts w:ascii="Times New Roman" w:eastAsia="Times New Roman" w:hAnsi="Times New Roman" w:cs="Times New Roman"/>
                                    <w:sz w:val="24"/>
                                  </w:rPr>
                                  <w:t xml:space="preserve"> </w:t>
                                </w:r>
                              </w:hyperlink>
                            </w:p>
                          </w:txbxContent>
                        </wps:txbx>
                        <wps:bodyPr horzOverflow="overflow" vert="horz" lIns="0" tIns="0" rIns="0" bIns="0" rtlCol="0">
                          <a:noAutofit/>
                        </wps:bodyPr>
                      </wps:wsp>
                      <pic:pic xmlns:pic="http://schemas.openxmlformats.org/drawingml/2006/picture">
                        <pic:nvPicPr>
                          <pic:cNvPr id="279" name="Picture 279"/>
                          <pic:cNvPicPr/>
                        </pic:nvPicPr>
                        <pic:blipFill>
                          <a:blip r:embed="rId8"/>
                          <a:stretch>
                            <a:fillRect/>
                          </a:stretch>
                        </pic:blipFill>
                        <pic:spPr>
                          <a:xfrm>
                            <a:off x="0" y="0"/>
                            <a:ext cx="706171" cy="337820"/>
                          </a:xfrm>
                          <a:prstGeom prst="rect">
                            <a:avLst/>
                          </a:prstGeom>
                        </pic:spPr>
                      </pic:pic>
                    </wpg:wgp>
                  </a:graphicData>
                </a:graphic>
              </wp:anchor>
            </w:drawing>
          </mc:Choice>
          <mc:Fallback>
            <w:pict>
              <v:group w14:anchorId="34259166" id="Group 3918" o:spid="_x0000_s1026" style="position:absolute;left:0;text-align:left;margin-left:1in;margin-top:742.2pt;width:55.6pt;height:26.6pt;z-index:251658240;mso-position-horizontal-relative:page;mso-position-vertical-relative:page" coordsize="7061,33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">
                <v:rect id="Rectangle 272" o:spid="_x0000_s1027" style="position:absolute;left:3;top:105;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" filled="f" stroked="f">
                  <v:textbox inset="0,0,0,0">
                    <w:txbxContent>
                      <w:p w14:paraId="11FCED15" w14:textId="77777777" w:rsidR="001B6F3B" w:rsidRDefault="001B6F3B">
                        <w:pPr>
                          <w:spacing w:after="160" w:line="259" w:lineRule="auto"/>
                          <w:ind w:left="0" w:right="0" w:firstLine="0"/>
                        </w:pPr>
                        <w:hyperlink r:id="rId9">
                          <w:r>
                            <w:rPr>
                              <w:rFonts w:ascii="Times New Roman" w:eastAsia="Times New Roman" w:hAnsi="Times New Roman" w:cs="Times New Roman"/>
                              <w:sz w:val="24"/>
                            </w:rPr>
                            <w:t xml:space="preserve"> </w:t>
                          </w:r>
                        </w:hyperlink>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9" o:spid="_x0000_s1028" type="#_x0000_t75" style="position:absolute;width:7061;height:33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">
                  <v:imagedata r:id="rId10" o:title=""/>
                </v:shape>
                <w10:wrap type="topAndBottom" anchorx="page" anchory="page"/>
              </v:group>
            </w:pict>
          </mc:Fallback>
        </mc:AlternateContent>
      </w:r>
      <w:r>
        <w:rPr>
          <w:b/>
        </w:rPr>
        <w:t>RENT</w:t>
      </w:r>
      <w:r>
        <w:t xml:space="preserve">. The rent to be paid by the Sublessee to the Sublessor throughout the term of this Agreement must be paid on the </w:t>
      </w:r>
      <w:r w:rsidR="0050222B">
        <w:t>1st</w:t>
      </w:r>
      <w:r>
        <w:t xml:space="preserve"> day of every  Month. The rent is to be paid in installments of $</w:t>
      </w:r>
      <w:r w:rsidR="00414276" w:rsidRPr="000D5632">
        <w:rPr>
          <w:b/>
          <w:bCs/>
          <w:color w:val="0070C0"/>
        </w:rPr>
        <w:t xml:space="preserve">1100</w:t>
      </w:r>
      <w:r w:rsidR="0050222B" w:rsidRPr="006A701C">
        <w:rPr>
          <w:b/>
          <w:bCs/>
          <w:color w:val="0070C0"/>
        </w:rPr>
        <w:t/>
      </w:r>
      <w:r w:rsidR="00414276" w:rsidRPr="006A701C">
        <w:rPr>
          <w:b/>
          <w:bCs/>
          <w:color w:val="0070C0"/>
        </w:rPr>
        <w:t/>
      </w:r>
      <w:r w:rsidRPr="000D5632">
        <w:rPr>
          <w:b/>
          <w:bCs/>
          <w:color w:val="0070C0"/>
        </w:rPr>
        <w:t>.</w:t>
      </w:r>
      <w:r>
        <w:t xml:space="preserve"> The rent shall be paid in the following manner: </w:t>
      </w:r>
      <w:r w:rsidR="0050222B">
        <w:br/>
        <w:t>USDT Smart Contracts</w:t>
      </w:r>
      <w:r>
        <w:t xml:space="preserve">. </w:t>
      </w:r>
    </w:p>
    <w:p w14:paraId="2214560B" w14:textId="77777777" w:rsidR="001B6F3B" w:rsidRDefault="00000000">
      <w:pPr>
        <w:spacing w:after="17" w:line="259" w:lineRule="auto"/>
        <w:ind w:left="368" w:right="0" w:firstLine="0"/>
      </w:pPr>
      <w:r>
        <w:t xml:space="preserve"> </w:t>
      </w:r>
    </w:p>
    <w:p w14:paraId="01359FDE" w14:textId="53DFF14F" w:rsidR="001B6F3B" w:rsidRDefault="00000000">
      <w:pPr>
        <w:numPr>
          <w:ilvl w:val="0"/>
          <w:numId w:val="1"/>
        </w:numPr>
        <w:ind w:right="0" w:hanging="368"/>
      </w:pPr>
      <w:r>
        <w:rPr>
          <w:b/>
        </w:rPr>
        <w:t>SECURITY DEPOSIT</w:t>
      </w:r>
      <w:r>
        <w:t>. The Sublessee will pay $</w:t>
      </w:r>
      <w:r w:rsidR="00414276" w:rsidRPr="000D5632">
        <w:rPr>
          <w:b/>
          <w:bCs/>
          <w:color w:val="0070C0"/>
        </w:rPr>
        <w:t xml:space="preserve">1100</w:t>
      </w:r>
      <w:r w:rsidR="0050222B" w:rsidRPr="006A701C">
        <w:rPr>
          <w:b/>
          <w:bCs/>
          <w:color w:val="0070C0"/>
        </w:rPr>
        <w:t/>
      </w:r>
      <w:r w:rsidR="00414276" w:rsidRPr="006A701C">
        <w:rPr>
          <w:b/>
          <w:bCs/>
          <w:color w:val="0070C0"/>
        </w:rPr>
        <w:t/>
      </w:r>
      <w:r w:rsidR="0050222B">
        <w:tab/>
      </w:r>
      <w:r>
        <w:t xml:space="preserve"> to the Sublessor as a security deposit. Deductions permitted by State</w:t>
      </w:r>
      <w:r>
        <w:rPr>
          <w:color w:val="FF0000"/>
        </w:rPr>
        <w:t xml:space="preserve"> </w:t>
      </w:r>
      <w:r>
        <w:t xml:space="preserve">law may be made from the security deposit and the remainder, if any, shall be returned to the Sublessee within </w:t>
      </w:r>
      <w:r w:rsidR="0050222B">
        <w:t>30</w:t>
      </w:r>
      <w:r>
        <w:t xml:space="preserve"> (#) days of the termination of the Agreement. </w:t>
      </w:r>
    </w:p>
    <w:p w14:paraId="1D435B61" w14:textId="3D51A8D6" w:rsidR="001B6F3B" w:rsidRDefault="00000000" w:rsidP="0050222B">
      <w:pPr>
        <w:spacing w:after="17" w:line="259" w:lineRule="auto"/>
        <w:ind w:left="368" w:right="0" w:firstLine="0"/>
      </w:pPr>
      <w:r>
        <w:t xml:space="preserve"> </w:t>
      </w:r>
    </w:p>
    <w:p w14:paraId="73DF8C10" w14:textId="77777777" w:rsidR="001B6F3B" w:rsidRDefault="00000000">
      <w:pPr>
        <w:numPr>
          <w:ilvl w:val="0"/>
          <w:numId w:val="1"/>
        </w:numPr>
        <w:spacing w:after="103" w:line="270" w:lineRule="auto"/>
        <w:ind w:right="0" w:hanging="368"/>
      </w:pPr>
      <w:r>
        <w:rPr>
          <w:b/>
        </w:rPr>
        <w:t>MASTER LEASE</w:t>
      </w:r>
      <w:r>
        <w:t>.</w:t>
      </w:r>
      <w:r>
        <w:rPr>
          <w:b/>
        </w:rPr>
        <w:t xml:space="preserve"> </w:t>
      </w:r>
      <w:r>
        <w:t xml:space="preserve">This Agreement must follow and is subject to the Master Lease between the Sublessor and Landlord. A copy of the Master Lease has been attached and is hereby incorporated into this Agreement. The Sublessee agrees to assume </w:t>
      </w:r>
      <w:proofErr w:type="gramStart"/>
      <w:r>
        <w:t>all of</w:t>
      </w:r>
      <w:proofErr w:type="gramEnd"/>
      <w:r>
        <w:t xml:space="preserve"> the obligations and responsibilities of the Sublessor under the Master Lease for the duration of the Agreement. All disclosures and statements required by the State and listed in the Master</w:t>
      </w:r>
    </w:p>
    <w:p w14:paraId="620D2EAE" w14:textId="77777777" w:rsidR="001B6F3B" w:rsidRDefault="00000000">
      <w:pPr>
        <w:spacing w:after="296"/>
        <w:ind w:left="378" w:right="0"/>
      </w:pPr>
      <w:r>
        <w:t xml:space="preserve">Lease shall be made part of this Agreement and, when attached, shall be considered disclosed to the Sublessee in accordance with State and local laws. </w:t>
      </w:r>
    </w:p>
    <w:p w14:paraId="2EC4C691" w14:textId="77777777" w:rsidR="001B6F3B" w:rsidRDefault="00000000">
      <w:pPr>
        <w:numPr>
          <w:ilvl w:val="0"/>
          <w:numId w:val="1"/>
        </w:numPr>
        <w:spacing w:after="295"/>
        <w:ind w:right="0" w:hanging="368"/>
      </w:pPr>
      <w:r>
        <w:rPr>
          <w:b/>
        </w:rPr>
        <w:t>TERMINATION OF MASTER LEASE</w:t>
      </w:r>
      <w:r>
        <w:t>. If the Sublessor terminates their tenancy in the Premises under the Master Lease, the Sublessee agrees that if the Master Lease is terminated for any reason, this Agreement will terminate as of the same date.</w:t>
      </w:r>
    </w:p>
    <w:p w14:paraId="4E027E18" w14:textId="77777777" w:rsidR="001B6F3B" w:rsidRDefault="00000000">
      <w:pPr>
        <w:numPr>
          <w:ilvl w:val="0"/>
          <w:numId w:val="1"/>
        </w:numPr>
        <w:spacing w:after="300"/>
        <w:ind w:right="0" w:hanging="368"/>
      </w:pPr>
      <w:r>
        <w:rPr>
          <w:b/>
        </w:rPr>
        <w:t>SUBLEASING AND ASSIGNMENT</w:t>
      </w:r>
      <w:r>
        <w:t>. The Sublessee may not lease, sublease, or assign the Premises without the prior written consent of the Sublessor.</w:t>
      </w:r>
    </w:p>
    <w:p w14:paraId="50AC3B41" w14:textId="77777777" w:rsidR="001B6F3B" w:rsidRDefault="00000000">
      <w:pPr>
        <w:numPr>
          <w:ilvl w:val="0"/>
          <w:numId w:val="1"/>
        </w:numPr>
        <w:spacing w:after="295"/>
        <w:ind w:right="0" w:hanging="368"/>
      </w:pPr>
      <w:r>
        <w:rPr>
          <w:b/>
        </w:rPr>
        <w:t>DISPUTES</w:t>
      </w:r>
      <w:r>
        <w:t>. If a dispute arises during or after the term of this Agreement between the Parties, they shall agree to negotiate amongst themselves before any litigation.</w:t>
      </w:r>
    </w:p>
    <w:p w14:paraId="7A6A12F6" w14:textId="77777777" w:rsidR="001B6F3B" w:rsidRDefault="00000000">
      <w:pPr>
        <w:numPr>
          <w:ilvl w:val="0"/>
          <w:numId w:val="1"/>
        </w:numPr>
        <w:spacing w:after="299"/>
        <w:ind w:right="0" w:hanging="368"/>
      </w:pPr>
      <w:r>
        <w:rPr>
          <w:b/>
        </w:rPr>
        <w:lastRenderedPageBreak/>
        <w:t>LIABILITY</w:t>
      </w:r>
      <w:r>
        <w:t>. The Sublessee agrees to surrender and deliver to the Sublessor the Premises, including all furniture and decorations within the Premises, in the same condition as they were at the beginning of the term, with reasonable wear and tear accepted. The Sublessee will be liable to the Sublessor for any damage to the Premises, the contents thereof, and the living areas, including any common spaces. All actions conducted by any guests of the Sublessee are the responsibility and liability of the Sublessee.</w:t>
      </w:r>
    </w:p>
    <w:p w14:paraId="52666C37" w14:textId="77777777" w:rsidR="001B6F3B" w:rsidRDefault="00000000">
      <w:pPr>
        <w:numPr>
          <w:ilvl w:val="0"/>
          <w:numId w:val="1"/>
        </w:numPr>
        <w:spacing w:after="295"/>
        <w:ind w:right="0" w:hanging="368"/>
      </w:pPr>
      <w:r>
        <w:rPr>
          <w:noProof/>
        </w:rPr>
        <w:drawing>
          <wp:anchor distT="0" distB="0" distL="114300" distR="114300" simplePos="0" relativeHeight="251660288" behindDoc="0" locked="0" layoutInCell="1" allowOverlap="0" wp14:anchorId="5229468A" wp14:editId="1483F65A">
            <wp:simplePos x="0" y="0"/>
            <wp:positionH relativeFrom="page">
              <wp:posOffset>914400</wp:posOffset>
            </wp:positionH>
            <wp:positionV relativeFrom="page">
              <wp:posOffset>9425953</wp:posOffset>
            </wp:positionV>
            <wp:extent cx="706171" cy="337820"/>
            <wp:effectExtent l="0" t="0" r="0" b="0"/>
            <wp:wrapTopAndBottom/>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8"/>
                    <a:stretch>
                      <a:fillRect/>
                    </a:stretch>
                  </pic:blipFill>
                  <pic:spPr>
                    <a:xfrm>
                      <a:off x="0" y="0"/>
                      <a:ext cx="706171" cy="337820"/>
                    </a:xfrm>
                    <a:prstGeom prst="rect">
                      <a:avLst/>
                    </a:prstGeom>
                  </pic:spPr>
                </pic:pic>
              </a:graphicData>
            </a:graphic>
          </wp:anchor>
        </w:drawing>
      </w:r>
      <w:r>
        <w:rPr>
          <w:b/>
        </w:rPr>
        <w:t>ORIGINAL COPIES</w:t>
      </w:r>
      <w:r>
        <w:t>. The Parties to this Agreement acknowledge the receipt of an executed copy thereof.</w:t>
      </w:r>
    </w:p>
    <w:p w14:paraId="3E5255C5" w14:textId="77777777" w:rsidR="001B6F3B" w:rsidRDefault="00000000">
      <w:pPr>
        <w:numPr>
          <w:ilvl w:val="0"/>
          <w:numId w:val="1"/>
        </w:numPr>
        <w:spacing w:after="295"/>
        <w:ind w:right="0" w:hanging="368"/>
      </w:pPr>
      <w:r>
        <w:rPr>
          <w:b/>
        </w:rPr>
        <w:t>WRITTEN AGREEMENT</w:t>
      </w:r>
      <w:r>
        <w:t>. This Agreement constitutes the sole agreement between the Parties with no additions, deletions, or modifications that may be accomplished without the written consent of both Parties. Any oral representations made at the time of executing this Agreement are not legally valid and, therefore, are not binding upon either party.</w:t>
      </w:r>
    </w:p>
    <w:p w14:paraId="77B12D98" w14:textId="6328599B" w:rsidR="001B6F3B" w:rsidRDefault="00000000">
      <w:pPr>
        <w:numPr>
          <w:ilvl w:val="0"/>
          <w:numId w:val="1"/>
        </w:numPr>
        <w:ind w:right="0" w:hanging="368"/>
      </w:pPr>
      <w:r>
        <w:rPr>
          <w:b/>
        </w:rPr>
        <w:t>GOVERNING LAW</w:t>
      </w:r>
      <w:r>
        <w:t>. This Agreement shall be governed by the laws in the state of</w:t>
      </w:r>
    </w:p>
    <w:p w14:paraId="632F27E9" w14:textId="3CAA0FAE" w:rsidR="001B6F3B" w:rsidRDefault="0050222B">
      <w:pPr>
        <w:spacing w:after="310" w:line="259" w:lineRule="auto"/>
        <w:ind w:left="368" w:right="0" w:firstLine="0"/>
      </w:pPr>
      <w:r>
        <w:t>WISCONSIN</w:t>
      </w:r>
    </w:p>
    <w:p w14:paraId="60DCFA9B" w14:textId="77777777" w:rsidR="001B6F3B" w:rsidRDefault="00000000">
      <w:pPr>
        <w:numPr>
          <w:ilvl w:val="0"/>
          <w:numId w:val="1"/>
        </w:numPr>
        <w:ind w:right="0" w:hanging="368"/>
      </w:pPr>
      <w:r>
        <w:rPr>
          <w:b/>
        </w:rPr>
        <w:t>ENTIRE AGREEMENT</w:t>
      </w:r>
      <w:r>
        <w:t>. This Agreement contains the entire agreement of all parties on these matters, superseding any previous agreement between them.</w:t>
      </w:r>
    </w:p>
    <w:p w14:paraId="1886FBE1" w14:textId="77777777" w:rsidR="001B6F3B" w:rsidRDefault="00000000">
      <w:pPr>
        <w:numPr>
          <w:ilvl w:val="0"/>
          <w:numId w:val="1"/>
        </w:numPr>
        <w:spacing w:after="11" w:line="265" w:lineRule="auto"/>
        <w:ind w:right="0" w:hanging="368"/>
      </w:pPr>
      <w:r>
        <w:rPr>
          <w:b/>
        </w:rPr>
        <w:t>SIGNATURES</w:t>
      </w:r>
      <w:r>
        <w:t>.</w:t>
      </w:r>
      <w:r>
        <w:rPr>
          <w:b/>
        </w:rPr>
        <w:t xml:space="preserve"> </w:t>
      </w:r>
    </w:p>
    <w:p w14:paraId="0D79ABFA" w14:textId="77777777" w:rsidR="001B6F3B" w:rsidRDefault="00000000">
      <w:pPr>
        <w:spacing w:after="17" w:line="259" w:lineRule="auto"/>
        <w:ind w:left="8" w:right="0" w:firstLine="0"/>
      </w:pPr>
      <w:r>
        <w:t xml:space="preserve"> </w:t>
      </w:r>
    </w:p>
    <w:p w14:paraId="0FC74301" w14:textId="77777777" w:rsidR="001B6F3B" w:rsidRDefault="00000000">
      <w:pPr>
        <w:ind w:left="3" w:right="0"/>
      </w:pPr>
      <w:r>
        <w:t xml:space="preserve">IN WITNESS WHEREOF, the Sublessor and Sublessee agree to the terms and have executed and dated this Agreement below. </w:t>
      </w:r>
    </w:p>
    <w:p w14:paraId="6A624524" w14:textId="77777777" w:rsidR="001B6F3B" w:rsidRDefault="00000000">
      <w:pPr>
        <w:spacing w:after="17" w:line="259" w:lineRule="auto"/>
        <w:ind w:left="8" w:right="0" w:firstLine="0"/>
      </w:pPr>
      <w:r>
        <w:t xml:space="preserve"> </w:t>
      </w:r>
    </w:p>
    <w:p w14:paraId="570376BB" w14:textId="2806139C" w:rsidR="001B6F3B" w:rsidRDefault="00000000">
      <w:pPr>
        <w:spacing w:after="17" w:line="259" w:lineRule="auto"/>
        <w:ind w:left="3" w:right="0"/>
      </w:pPr>
      <w:r>
        <w:rPr>
          <w:b/>
        </w:rPr>
        <w:t xml:space="preserve">Sublessor Signature: </w:t>
      </w:r>
      <w:hyperlink r:id="rId11">
        <w:r w:rsidR="00414276" w:rsidRPr="006E321A">
          <w:rPr>
            <w:b/>
            <w:bCs/>
            <w:color w:val="0070C0"/>
          </w:rPr>
          <w:t xml:space="preserve">John Doe</w:t>
        </w:r>
        <w:r w:rsidR="0050222B" w:rsidRPr="006A701C">
          <w:rPr>
            <w:b/>
            <w:bCs/>
            <w:color w:val="0070C0"/>
          </w:rPr>
          <w:t/>
        </w:r>
        <w:r w:rsidR="00414276" w:rsidRPr="006E321A">
          <w:rPr>
            <w:b/>
            <w:bCs/>
            <w:color w:val="0070C0"/>
          </w:rPr>
          <w:t/>
        </w:r>
      </w:hyperlink>
      <w:hyperlink r:id="rId12">
        <w:r w:rsidR="001B6F3B" w:rsidRPr="006E321A">
          <w:rPr>
            <w:b/>
            <w:bCs/>
            <w:color w:val="0070C0"/>
          </w:rPr>
          <w:t xml:space="preserve"> </w:t>
        </w:r>
      </w:hyperlink>
      <w:r>
        <w:t>Date:</w:t>
      </w:r>
      <w:r w:rsidR="00414276" w:rsidRPr="000D5632">
        <w:rPr>
          <w:b/>
          <w:bCs/>
          <w:color w:val="0070C0"/>
        </w:rPr>
        <w:t xml:space="preserve">11/22/2025</w:t>
      </w:r>
      <w:r w:rsidR="0050222B" w:rsidRPr="006A701C">
        <w:rPr>
          <w:b/>
          <w:bCs/>
          <w:color w:val="0070C0"/>
        </w:rPr>
        <w:t/>
      </w:r>
      <w:r w:rsidR="00414276" w:rsidRPr="006A701C">
        <w:rPr>
          <w:b/>
          <w:bCs/>
          <w:color w:val="0070C0"/>
        </w:rPr>
        <w:t/>
      </w:r>
    </w:p>
    <w:p w14:paraId="2EC8AC39" w14:textId="775C5655" w:rsidR="001B6F3B" w:rsidRDefault="00000000" w:rsidP="009B7525">
      <w:pPr>
        <w:spacing w:after="17" w:line="259" w:lineRule="auto"/>
        <w:ind w:left="8" w:right="0" w:firstLine="0"/>
      </w:pPr>
      <w:r>
        <w:t xml:space="preserve"> </w:t>
      </w:r>
    </w:p>
    <w:p w14:paraId="6383E3B1" w14:textId="326C15F6" w:rsidR="001B6F3B" w:rsidRDefault="00000000">
      <w:pPr>
        <w:spacing w:after="17" w:line="259" w:lineRule="auto"/>
        <w:ind w:left="3" w:right="0"/>
      </w:pPr>
      <w:r>
        <w:rPr>
          <w:b/>
        </w:rPr>
        <w:t xml:space="preserve">Sublessee Signature: </w:t>
      </w:r>
      <w:r w:rsidR="00414276" w:rsidRPr="000D5632">
        <w:rPr>
          <w:b/>
          <w:bCs/>
          <w:color w:val="0070C0"/>
        </w:rPr>
        <w:t xml:space="preserve">{TENANT_SIGNATURE}</w:t>
      </w:r>
      <w:r w:rsidR="009B7525" w:rsidRPr="006A701C">
        <w:rPr>
          <w:b/>
          <w:bCs/>
          <w:color w:val="0070C0"/>
        </w:rPr>
        <w:t/>
      </w:r>
      <w:r w:rsidR="00414276" w:rsidRPr="006A701C">
        <w:rPr>
          <w:b/>
          <w:bCs/>
          <w:color w:val="0070C0"/>
        </w:rPr>
        <w:t/>
      </w:r>
      <w:hyperlink r:id="rId13">
        <w:r w:rsidR="001B6F3B">
          <w:t xml:space="preserve"> </w:t>
        </w:r>
      </w:hyperlink>
      <w:r>
        <w:t xml:space="preserve">Date: </w:t>
      </w:r>
      <w:r w:rsidR="00414276" w:rsidRPr="000D5632">
        <w:rPr>
          <w:b/>
          <w:bCs/>
          <w:color w:val="0070C0"/>
        </w:rPr>
        <w:t xml:space="preserve">{TENANT_SIGN_DATE}</w:t>
      </w:r>
      <w:r w:rsidR="009B7525" w:rsidRPr="006A701C">
        <w:rPr>
          <w:b/>
          <w:bCs/>
          <w:color w:val="0070C0"/>
        </w:rPr>
        <w:t/>
      </w:r>
      <w:r w:rsidR="00414276" w:rsidRPr="006A701C">
        <w:rPr>
          <w:b/>
          <w:bCs/>
          <w:color w:val="0070C0"/>
        </w:rPr>
        <w:t/>
      </w:r>
    </w:p>
    <w:p w14:paraId="55C2E719" w14:textId="77777777" w:rsidR="001B6F3B" w:rsidRDefault="00000000">
      <w:pPr>
        <w:spacing w:after="17" w:line="259" w:lineRule="auto"/>
        <w:ind w:left="8" w:right="0" w:firstLine="0"/>
      </w:pPr>
      <w:r>
        <w:rPr>
          <w:b/>
        </w:rPr>
        <w:t xml:space="preserve"> </w:t>
      </w:r>
    </w:p>
    <w:p w14:paraId="4D9DA73C" w14:textId="3FDBE4BA" w:rsidR="001B6F3B" w:rsidRDefault="00000000" w:rsidP="009B7525">
      <w:pPr>
        <w:spacing w:after="17" w:line="259" w:lineRule="auto"/>
        <w:ind w:left="0" w:righ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258E997D" wp14:editId="6AA30C20">
                <wp:simplePos x="0" y="0"/>
                <wp:positionH relativeFrom="page">
                  <wp:posOffset>914400</wp:posOffset>
                </wp:positionH>
                <wp:positionV relativeFrom="page">
                  <wp:posOffset>9425953</wp:posOffset>
                </wp:positionV>
                <wp:extent cx="706171" cy="337820"/>
                <wp:effectExtent l="0" t="0" r="0" b="0"/>
                <wp:wrapTopAndBottom/>
                <wp:docPr id="3813" name="Group 3813"/>
                <wp:cNvGraphicFramePr/>
                <a:graphic xmlns:a="http://schemas.openxmlformats.org/drawingml/2006/main">
                  <a:graphicData uri="http://schemas.microsoft.com/office/word/2010/wordprocessingGroup">
                    <wpg:wgp>
                      <wpg:cNvGrpSpPr/>
                      <wpg:grpSpPr>
                        <a:xfrm>
                          <a:off x="0" y="0"/>
                          <a:ext cx="706171" cy="337820"/>
                          <a:chOff x="0" y="0"/>
                          <a:chExt cx="706171" cy="337820"/>
                        </a:xfrm>
                      </wpg:grpSpPr>
                      <wps:wsp>
                        <wps:cNvPr id="636" name="Rectangle 636"/>
                        <wps:cNvSpPr/>
                        <wps:spPr>
                          <a:xfrm>
                            <a:off x="318" y="10566"/>
                            <a:ext cx="50673" cy="224380"/>
                          </a:xfrm>
                          <a:prstGeom prst="rect">
                            <a:avLst/>
                          </a:prstGeom>
                          <a:ln>
                            <a:noFill/>
                          </a:ln>
                        </wps:spPr>
                        <wps:txbx>
                          <w:txbxContent>
                            <w:p w14:paraId="7B12DF63" w14:textId="77777777" w:rsidR="001B6F3B" w:rsidRDefault="001B6F3B">
                              <w:pPr>
                                <w:spacing w:after="160" w:line="259" w:lineRule="auto"/>
                                <w:ind w:left="0" w:right="0" w:firstLine="0"/>
                              </w:pPr>
                              <w:hyperlink r:id="rId14">
                                <w:r>
                                  <w:rPr>
                                    <w:rFonts w:ascii="Times New Roman" w:eastAsia="Times New Roman" w:hAnsi="Times New Roman" w:cs="Times New Roman"/>
                                    <w:sz w:val="24"/>
                                  </w:rPr>
                                  <w:t xml:space="preserve"> </w:t>
                                </w:r>
                              </w:hyperlink>
                            </w:p>
                          </w:txbxContent>
                        </wps:txbx>
                        <wps:bodyPr horzOverflow="overflow" vert="horz" lIns="0" tIns="0" rIns="0" bIns="0" rtlCol="0">
                          <a:noAutofit/>
                        </wps:bodyPr>
                      </wps:wsp>
                      <pic:pic xmlns:pic="http://schemas.openxmlformats.org/drawingml/2006/picture">
                        <pic:nvPicPr>
                          <pic:cNvPr id="643" name="Picture 643"/>
                          <pic:cNvPicPr/>
                        </pic:nvPicPr>
                        <pic:blipFill>
                          <a:blip r:embed="rId8"/>
                          <a:stretch>
                            <a:fillRect/>
                          </a:stretch>
                        </pic:blipFill>
                        <pic:spPr>
                          <a:xfrm>
                            <a:off x="0" y="0"/>
                            <a:ext cx="706171" cy="337820"/>
                          </a:xfrm>
                          <a:prstGeom prst="rect">
                            <a:avLst/>
                          </a:prstGeom>
                        </pic:spPr>
                      </pic:pic>
                    </wpg:wgp>
                  </a:graphicData>
                </a:graphic>
              </wp:anchor>
            </w:drawing>
          </mc:Choice>
          <mc:Fallback>
            <w:pict>
              <v:group w14:anchorId="258E997D" id="Group 3813" o:spid="_x0000_s1029" style="position:absolute;margin-left:1in;margin-top:742.2pt;width:55.6pt;height:26.6pt;z-index:251661312;mso-position-horizontal-relative:page;mso-position-vertical-relative:page" coordsize="7061,33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">
                <v:rect id="Rectangle 636" o:spid="_x0000_s1030" style="position:absolute;left:3;top:105;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" filled="f" stroked="f">
                  <v:textbox inset="0,0,0,0">
                    <w:txbxContent>
                      <w:p w14:paraId="7B12DF63" w14:textId="77777777" w:rsidR="001B6F3B" w:rsidRDefault="001B6F3B">
                        <w:pPr>
                          <w:spacing w:after="160" w:line="259" w:lineRule="auto"/>
                          <w:ind w:left="0" w:right="0" w:firstLine="0"/>
                        </w:pPr>
                        <w:hyperlink r:id="rId15">
                          <w:r>
                            <w:rPr>
                              <w:rFonts w:ascii="Times New Roman" w:eastAsia="Times New Roman" w:hAnsi="Times New Roman" w:cs="Times New Roman"/>
                              <w:sz w:val="24"/>
                            </w:rPr>
                            <w:t xml:space="preserve"> </w:t>
                          </w:r>
                        </w:hyperlink>
                      </w:p>
                    </w:txbxContent>
                  </v:textbox>
                </v:rect>
                <v:shape id="Picture 643" o:spid="_x0000_s1031" type="#_x0000_t75" style="position:absolute;width:7061;height:33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">
                  <v:imagedata r:id="rId10" o:title=""/>
                </v:shape>
                <w10:wrap type="topAndBottom" anchorx="page" anchory="page"/>
              </v:group>
            </w:pict>
          </mc:Fallback>
        </mc:AlternateContent>
      </w:r>
      <w:r>
        <w:t xml:space="preserve"> </w:t>
      </w:r>
    </w:p>
    <w:sectPr w:rsidR="001B6F3B">
      <w:footerReference w:type="even" r:id="rId16"/>
      <w:footerReference w:type="default" r:id="rId17"/>
      <w:footerReference w:type="first" r:id="rId18"/>
      <w:pgSz w:w="12240" w:h="15840"/>
      <w:pgMar w:top="1098" w:right="1456" w:bottom="1838" w:left="1432" w:header="720" w:footer="5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24987" w14:textId="77777777" w:rsidR="00032E30" w:rsidRDefault="00032E30">
      <w:pPr>
        <w:spacing w:after="0" w:line="240" w:lineRule="auto"/>
      </w:pPr>
      <w:r>
        <w:separator/>
      </w:r>
    </w:p>
  </w:endnote>
  <w:endnote w:type="continuationSeparator" w:id="0">
    <w:p w14:paraId="7D2DD4B9" w14:textId="77777777" w:rsidR="00032E30" w:rsidRDefault="00032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7A7D" w14:textId="77777777" w:rsidR="001B6F3B" w:rsidRDefault="00000000">
    <w:pPr>
      <w:spacing w:after="0" w:line="259" w:lineRule="auto"/>
      <w:ind w:left="0" w:right="-2" w:firstLine="0"/>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1B6F3B">
        <w:t>4</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D470" w14:textId="77777777" w:rsidR="001B6F3B" w:rsidRDefault="00000000">
    <w:pPr>
      <w:spacing w:after="0" w:line="259" w:lineRule="auto"/>
      <w:ind w:left="0" w:right="-2" w:firstLine="0"/>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1B6F3B">
        <w:t>4</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7F1D" w14:textId="77777777" w:rsidR="001B6F3B" w:rsidRDefault="00000000">
    <w:pPr>
      <w:spacing w:after="0" w:line="259" w:lineRule="auto"/>
      <w:ind w:left="0" w:right="-2" w:firstLine="0"/>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1B6F3B">
        <w:t>4</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B96A9" w14:textId="77777777" w:rsidR="00032E30" w:rsidRDefault="00032E30">
      <w:pPr>
        <w:spacing w:after="0" w:line="240" w:lineRule="auto"/>
      </w:pPr>
      <w:r>
        <w:separator/>
      </w:r>
    </w:p>
  </w:footnote>
  <w:footnote w:type="continuationSeparator" w:id="0">
    <w:p w14:paraId="00A6B23D" w14:textId="77777777" w:rsidR="00032E30" w:rsidRDefault="00032E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150E9"/>
    <w:multiLevelType w:val="hybridMultilevel"/>
    <w:tmpl w:val="8D4E7330"/>
    <w:lvl w:ilvl="0" w:tplc="51687E96">
      <w:start w:val="1"/>
      <w:numFmt w:val="decimal"/>
      <w:lvlText w:val="%1."/>
      <w:lvlJc w:val="left"/>
      <w:pPr>
        <w:ind w:left="36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A86F280">
      <w:start w:val="1"/>
      <w:numFmt w:val="lowerLetter"/>
      <w:lvlText w:val="%2"/>
      <w:lvlJc w:val="left"/>
      <w:pPr>
        <w:ind w:left="10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F1836B8">
      <w:start w:val="1"/>
      <w:numFmt w:val="lowerRoman"/>
      <w:lvlText w:val="%3"/>
      <w:lvlJc w:val="left"/>
      <w:pPr>
        <w:ind w:left="18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514852C">
      <w:start w:val="1"/>
      <w:numFmt w:val="decimal"/>
      <w:lvlText w:val="%4"/>
      <w:lvlJc w:val="left"/>
      <w:pPr>
        <w:ind w:left="25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9ACF272">
      <w:start w:val="1"/>
      <w:numFmt w:val="lowerLetter"/>
      <w:lvlText w:val="%5"/>
      <w:lvlJc w:val="left"/>
      <w:pPr>
        <w:ind w:left="32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624746E">
      <w:start w:val="1"/>
      <w:numFmt w:val="lowerRoman"/>
      <w:lvlText w:val="%6"/>
      <w:lvlJc w:val="left"/>
      <w:pPr>
        <w:ind w:left="396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BCAA30E">
      <w:start w:val="1"/>
      <w:numFmt w:val="decimal"/>
      <w:lvlText w:val="%7"/>
      <w:lvlJc w:val="left"/>
      <w:pPr>
        <w:ind w:left="46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1FE4DA8">
      <w:start w:val="1"/>
      <w:numFmt w:val="lowerLetter"/>
      <w:lvlText w:val="%8"/>
      <w:lvlJc w:val="left"/>
      <w:pPr>
        <w:ind w:left="54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7223E4A">
      <w:start w:val="1"/>
      <w:numFmt w:val="lowerRoman"/>
      <w:lvlText w:val="%9"/>
      <w:lvlJc w:val="left"/>
      <w:pPr>
        <w:ind w:left="61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296422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F3B"/>
    <w:rsid w:val="00032E30"/>
    <w:rsid w:val="000A7874"/>
    <w:rsid w:val="000D5632"/>
    <w:rsid w:val="001B6F3B"/>
    <w:rsid w:val="00414276"/>
    <w:rsid w:val="004905B8"/>
    <w:rsid w:val="0050222B"/>
    <w:rsid w:val="005F0D3B"/>
    <w:rsid w:val="006A000A"/>
    <w:rsid w:val="006A701C"/>
    <w:rsid w:val="006E321A"/>
    <w:rsid w:val="0095128E"/>
    <w:rsid w:val="009B7525"/>
    <w:rsid w:val="00C61E7C"/>
    <w:rsid w:val="00D6664A"/>
    <w:rsid w:val="00F02717"/>
    <w:rsid w:val="00FD627A"/>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ecimalSymbol w:val="."/>
  <w:listSeparator w:val=","/>
  <w14:docId w14:val="77305AE3"/>
  <w15:docId w15:val="{69227A1C-5763-3C46-9280-034D147C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ja-JP"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1" w:lineRule="auto"/>
      <w:ind w:left="18" w:right="165" w:hanging="10"/>
    </w:pPr>
    <w:rPr>
      <w:rFonts w:ascii="Arial" w:eastAsia="Arial" w:hAnsi="Arial" w:cs="Arial"/>
      <w:color w:val="000000"/>
      <w:sz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2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sign.com/"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esign.com/" TargetMode="External"/><Relationship Id="rId12" Type="http://schemas.openxmlformats.org/officeDocument/2006/relationships/hyperlink" Target="https://esign.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ign.com/" TargetMode="External"/><Relationship Id="rId5" Type="http://schemas.openxmlformats.org/officeDocument/2006/relationships/footnotes" Target="footnotes.xml"/><Relationship Id="rId15" Type="http://schemas.openxmlformats.org/officeDocument/2006/relationships/hyperlink" Target="https://esign.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sign.com/" TargetMode="External"/><Relationship Id="rId14" Type="http://schemas.openxmlformats.org/officeDocument/2006/relationships/hyperlink" Target="https://esig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Sublease Agreement Template</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Sublease Agreement Template</dc:title>
  <dc:subject/>
  <dc:creator>eSign</dc:creator>
  <cp:keywords/>
  <cp:lastModifiedBy>Anirudh Jagannath</cp:lastModifiedBy>
  <cp:revision>8</cp:revision>
  <dcterms:created xsi:type="dcterms:W3CDTF">2025-11-23T06:23:00Z</dcterms:created>
  <dcterms:modified xsi:type="dcterms:W3CDTF">2025-11-23T06:56:00Z</dcterms:modified>
</cp:coreProperties>
</file>