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17653397"/>
        <w:docPartObj>
          <w:docPartGallery w:val="Cover Pages"/>
          <w:docPartUnique/>
        </w:docPartObj>
      </w:sdtPr>
      <w:sdtEndPr>
        <w:rPr>
          <w:rFonts w:eastAsiaTheme="minorHAnsi"/>
          <w:color w:val="auto"/>
          <w:sz w:val="24"/>
          <w:szCs w:val="24"/>
          <w:lang w:val="en-CA"/>
        </w:rPr>
      </w:sdtEndPr>
      <w:sdtContent>
        <w:p w14:paraId="6FBE8FF1" w14:textId="226E24DD" w:rsidR="00200681" w:rsidRDefault="00200681">
          <w:pPr>
            <w:pStyle w:val="NoSpacing"/>
            <w:spacing w:before="1540" w:after="240"/>
            <w:jc w:val="center"/>
            <w:rPr>
              <w:color w:val="4472C4" w:themeColor="accent1"/>
            </w:rPr>
          </w:pPr>
          <w:r>
            <w:rPr>
              <w:noProof/>
              <w:color w:val="4472C4" w:themeColor="accent1"/>
            </w:rPr>
            <w:drawing>
              <wp:inline distT="0" distB="0" distL="0" distR="0" wp14:anchorId="0C0D8D67" wp14:editId="7EF663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36"/>
              <w:szCs w:val="36"/>
            </w:rPr>
            <w:alias w:val="Title"/>
            <w:tag w:val=""/>
            <w:id w:val="1735040861"/>
            <w:placeholder>
              <w:docPart w:val="A97ED62B4ED747608BE4E109F5947B39"/>
            </w:placeholder>
            <w:dataBinding w:prefixMappings="xmlns:ns0='http://purl.org/dc/elements/1.1/' xmlns:ns1='http://schemas.openxmlformats.org/package/2006/metadata/core-properties' " w:xpath="/ns1:coreProperties[1]/ns0:title[1]" w:storeItemID="{6C3C8BC8-F283-45AE-878A-BAB7291924A1}"/>
            <w:text/>
          </w:sdtPr>
          <w:sdtContent>
            <w:p w14:paraId="7CA4FFE4" w14:textId="16726233" w:rsidR="00200681" w:rsidRDefault="0020068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00681">
                <w:rPr>
                  <w:sz w:val="36"/>
                  <w:szCs w:val="36"/>
                </w:rPr>
                <w:t>Lab 1 - Introduction to Mobile Development</w:t>
              </w:r>
            </w:p>
          </w:sdtContent>
        </w:sdt>
        <w:sdt>
          <w:sdtPr>
            <w:rPr>
              <w:sz w:val="28"/>
              <w:szCs w:val="28"/>
            </w:rPr>
            <w:alias w:val="Subtitle"/>
            <w:tag w:val=""/>
            <w:id w:val="328029620"/>
            <w:placeholder>
              <w:docPart w:val="76EB140B9FDC45FAAC01EEE438957EDB"/>
            </w:placeholder>
            <w:dataBinding w:prefixMappings="xmlns:ns0='http://purl.org/dc/elements/1.1/' xmlns:ns1='http://schemas.openxmlformats.org/package/2006/metadata/core-properties' " w:xpath="/ns1:coreProperties[1]/ns0:subject[1]" w:storeItemID="{6C3C8BC8-F283-45AE-878A-BAB7291924A1}"/>
            <w:text/>
          </w:sdtPr>
          <w:sdtContent>
            <w:p w14:paraId="60F9CB08" w14:textId="35D66C1A" w:rsidR="00200681" w:rsidRDefault="00200681">
              <w:pPr>
                <w:pStyle w:val="NoSpacing"/>
                <w:jc w:val="center"/>
                <w:rPr>
                  <w:color w:val="4472C4" w:themeColor="accent1"/>
                  <w:sz w:val="28"/>
                  <w:szCs w:val="28"/>
                </w:rPr>
              </w:pPr>
              <w:r w:rsidRPr="00200681">
                <w:rPr>
                  <w:sz w:val="28"/>
                  <w:szCs w:val="28"/>
                </w:rPr>
                <w:t>MODE 4201</w:t>
              </w:r>
            </w:p>
          </w:sdtContent>
        </w:sdt>
        <w:p w14:paraId="69EEDFD3" w14:textId="77777777" w:rsidR="00200681" w:rsidRDefault="0020068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4D5564AC" wp14:editId="6003F5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4T00:00:00Z">
                                    <w:dateFormat w:val="MMMM d, yyyy"/>
                                    <w:lid w:val="en-US"/>
                                    <w:storeMappedDataAs w:val="dateTime"/>
                                    <w:calendar w:val="gregorian"/>
                                  </w:date>
                                </w:sdtPr>
                                <w:sdtContent>
                                  <w:p w14:paraId="62B608D4" w14:textId="6379BE0F" w:rsidR="00200681" w:rsidRDefault="00200681">
                                    <w:pPr>
                                      <w:pStyle w:val="NoSpacing"/>
                                      <w:spacing w:after="40"/>
                                      <w:jc w:val="center"/>
                                      <w:rPr>
                                        <w:caps/>
                                        <w:color w:val="4472C4" w:themeColor="accent1"/>
                                        <w:sz w:val="28"/>
                                        <w:szCs w:val="28"/>
                                      </w:rPr>
                                    </w:pPr>
                                    <w:r>
                                      <w:rPr>
                                        <w:caps/>
                                        <w:color w:val="4472C4" w:themeColor="accent1"/>
                                        <w:sz w:val="28"/>
                                        <w:szCs w:val="28"/>
                                      </w:rPr>
                                      <w:t>September 24, 2021</w:t>
                                    </w:r>
                                  </w:p>
                                </w:sdtContent>
                              </w:sdt>
                              <w:p w14:paraId="79E16C3D" w14:textId="6F526947" w:rsidR="00200681" w:rsidRDefault="00200681">
                                <w:pPr>
                                  <w:pStyle w:val="NoSpacing"/>
                                  <w:jc w:val="center"/>
                                  <w:rPr>
                                    <w:color w:val="4472C4" w:themeColor="accent1"/>
                                  </w:rPr>
                                </w:pPr>
                                <w:r>
                                  <w:rPr>
                                    <w:caps/>
                                    <w:color w:val="4472C4" w:themeColor="accent1"/>
                                  </w:rPr>
                                  <w:t>By: BRETT TINDALl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564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4T00:00:00Z">
                              <w:dateFormat w:val="MMMM d, yyyy"/>
                              <w:lid w:val="en-US"/>
                              <w:storeMappedDataAs w:val="dateTime"/>
                              <w:calendar w:val="gregorian"/>
                            </w:date>
                          </w:sdtPr>
                          <w:sdtContent>
                            <w:p w14:paraId="62B608D4" w14:textId="6379BE0F" w:rsidR="00200681" w:rsidRDefault="00200681">
                              <w:pPr>
                                <w:pStyle w:val="NoSpacing"/>
                                <w:spacing w:after="40"/>
                                <w:jc w:val="center"/>
                                <w:rPr>
                                  <w:caps/>
                                  <w:color w:val="4472C4" w:themeColor="accent1"/>
                                  <w:sz w:val="28"/>
                                  <w:szCs w:val="28"/>
                                </w:rPr>
                              </w:pPr>
                              <w:r>
                                <w:rPr>
                                  <w:caps/>
                                  <w:color w:val="4472C4" w:themeColor="accent1"/>
                                  <w:sz w:val="28"/>
                                  <w:szCs w:val="28"/>
                                </w:rPr>
                                <w:t>September 24, 2021</w:t>
                              </w:r>
                            </w:p>
                          </w:sdtContent>
                        </w:sdt>
                        <w:p w14:paraId="79E16C3D" w14:textId="6F526947" w:rsidR="00200681" w:rsidRDefault="00200681">
                          <w:pPr>
                            <w:pStyle w:val="NoSpacing"/>
                            <w:jc w:val="center"/>
                            <w:rPr>
                              <w:color w:val="4472C4" w:themeColor="accent1"/>
                            </w:rPr>
                          </w:pPr>
                          <w:r>
                            <w:rPr>
                              <w:caps/>
                              <w:color w:val="4472C4" w:themeColor="accent1"/>
                            </w:rPr>
                            <w:t>By: BRETT TINDALl</w:t>
                          </w:r>
                        </w:p>
                      </w:txbxContent>
                    </v:textbox>
                    <w10:wrap anchorx="margin" anchory="page"/>
                  </v:shape>
                </w:pict>
              </mc:Fallback>
            </mc:AlternateContent>
          </w:r>
          <w:r>
            <w:rPr>
              <w:noProof/>
              <w:color w:val="4472C4" w:themeColor="accent1"/>
            </w:rPr>
            <w:drawing>
              <wp:inline distT="0" distB="0" distL="0" distR="0" wp14:anchorId="12EEE3C2" wp14:editId="71A4474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848EE2" w14:textId="62DC72F8" w:rsidR="0065099C" w:rsidRDefault="00200681" w:rsidP="00200681">
          <w:pPr>
            <w:rPr>
              <w:sz w:val="24"/>
              <w:szCs w:val="24"/>
            </w:rPr>
          </w:pPr>
          <w:r>
            <w:rPr>
              <w:sz w:val="24"/>
              <w:szCs w:val="24"/>
            </w:rPr>
            <w:br w:type="page"/>
          </w:r>
        </w:p>
      </w:sdtContent>
    </w:sdt>
    <w:p w14:paraId="260BDEEA" w14:textId="77777777" w:rsidR="0065099C" w:rsidRDefault="0065099C" w:rsidP="00C62B45">
      <w:pPr>
        <w:jc w:val="center"/>
        <w:rPr>
          <w:sz w:val="24"/>
          <w:szCs w:val="24"/>
        </w:rPr>
      </w:pPr>
    </w:p>
    <w:p w14:paraId="072948B3" w14:textId="7BB76EC9" w:rsidR="00C62B45" w:rsidRDefault="00C62B45" w:rsidP="00C62B45">
      <w:pPr>
        <w:rPr>
          <w:b/>
          <w:bCs/>
          <w:sz w:val="24"/>
          <w:szCs w:val="24"/>
        </w:rPr>
      </w:pPr>
      <w:r w:rsidRPr="00C62B45">
        <w:rPr>
          <w:b/>
          <w:bCs/>
          <w:sz w:val="24"/>
          <w:szCs w:val="24"/>
        </w:rPr>
        <w:t>1.</w:t>
      </w:r>
      <w:r>
        <w:rPr>
          <w:sz w:val="24"/>
          <w:szCs w:val="24"/>
        </w:rPr>
        <w:t xml:space="preserve"> </w:t>
      </w:r>
      <w:r>
        <w:rPr>
          <w:b/>
          <w:bCs/>
          <w:sz w:val="24"/>
          <w:szCs w:val="24"/>
        </w:rPr>
        <w:t>Mobile Development Topic:</w:t>
      </w:r>
    </w:p>
    <w:p w14:paraId="47220051" w14:textId="525857B7" w:rsidR="00C62B45" w:rsidRDefault="00C62B45" w:rsidP="00C62B45">
      <w:pPr>
        <w:rPr>
          <w:sz w:val="24"/>
          <w:szCs w:val="24"/>
        </w:rPr>
      </w:pPr>
      <w:r>
        <w:rPr>
          <w:sz w:val="24"/>
          <w:szCs w:val="24"/>
        </w:rPr>
        <w:tab/>
      </w:r>
      <w:r w:rsidR="00BD2FC3">
        <w:rPr>
          <w:sz w:val="24"/>
          <w:szCs w:val="24"/>
        </w:rPr>
        <w:t xml:space="preserve">In this report I am going to be writing about technology in the medical field. Technology has played a very essential role in the medical field ever since it was first introduced </w:t>
      </w:r>
      <w:r w:rsidR="003642C2">
        <w:rPr>
          <w:sz w:val="24"/>
          <w:szCs w:val="24"/>
        </w:rPr>
        <w:t xml:space="preserve">for patient record storing </w:t>
      </w:r>
      <w:r w:rsidR="00BD2FC3">
        <w:rPr>
          <w:sz w:val="24"/>
          <w:szCs w:val="24"/>
        </w:rPr>
        <w:t xml:space="preserve">in the 1960’s. For that </w:t>
      </w:r>
      <w:r w:rsidR="006D2BCC">
        <w:rPr>
          <w:sz w:val="24"/>
          <w:szCs w:val="24"/>
        </w:rPr>
        <w:t>reason,</w:t>
      </w:r>
      <w:r w:rsidR="00BD2FC3">
        <w:rPr>
          <w:sz w:val="24"/>
          <w:szCs w:val="24"/>
        </w:rPr>
        <w:t xml:space="preserve"> I am going to explain the history of </w:t>
      </w:r>
      <w:r w:rsidR="003642C2">
        <w:rPr>
          <w:sz w:val="24"/>
          <w:szCs w:val="24"/>
        </w:rPr>
        <w:t xml:space="preserve">record keeping </w:t>
      </w:r>
      <w:r w:rsidR="00BD2FC3">
        <w:rPr>
          <w:sz w:val="24"/>
          <w:szCs w:val="24"/>
        </w:rPr>
        <w:t xml:space="preserve">technology in the </w:t>
      </w:r>
      <w:r w:rsidR="003642C2">
        <w:rPr>
          <w:sz w:val="24"/>
          <w:szCs w:val="24"/>
        </w:rPr>
        <w:t xml:space="preserve">medical </w:t>
      </w:r>
      <w:r w:rsidR="00BD2FC3">
        <w:rPr>
          <w:sz w:val="24"/>
          <w:szCs w:val="24"/>
        </w:rPr>
        <w:t>field</w:t>
      </w:r>
      <w:r w:rsidR="006D2BCC">
        <w:rPr>
          <w:sz w:val="24"/>
          <w:szCs w:val="24"/>
        </w:rPr>
        <w:t xml:space="preserve">, </w:t>
      </w:r>
      <w:r w:rsidR="00BD2FC3">
        <w:rPr>
          <w:sz w:val="24"/>
          <w:szCs w:val="24"/>
        </w:rPr>
        <w:t xml:space="preserve">followed by a discussion on the advantages and disadvantages of </w:t>
      </w:r>
      <w:r w:rsidR="003642C2">
        <w:rPr>
          <w:sz w:val="24"/>
          <w:szCs w:val="24"/>
        </w:rPr>
        <w:t xml:space="preserve">this </w:t>
      </w:r>
      <w:r w:rsidR="00BD2FC3">
        <w:rPr>
          <w:sz w:val="24"/>
          <w:szCs w:val="24"/>
        </w:rPr>
        <w:t>technology</w:t>
      </w:r>
      <w:r w:rsidR="006D2BCC">
        <w:rPr>
          <w:sz w:val="24"/>
          <w:szCs w:val="24"/>
        </w:rPr>
        <w:t>.</w:t>
      </w:r>
    </w:p>
    <w:p w14:paraId="616B6E02" w14:textId="358FCDF6" w:rsidR="0031516A" w:rsidRDefault="006D2BCC" w:rsidP="00C62B45">
      <w:pPr>
        <w:rPr>
          <w:sz w:val="24"/>
          <w:szCs w:val="24"/>
        </w:rPr>
      </w:pPr>
      <w:r>
        <w:rPr>
          <w:sz w:val="24"/>
          <w:szCs w:val="24"/>
        </w:rPr>
        <w:tab/>
        <w:t xml:space="preserve">As I mentioned previously, before the 1960’s all medical records were kept using paper documents. However, this changed when Dr. Lawrence Weed created the first problem-oriented medical record system and introduced it to </w:t>
      </w:r>
      <w:r w:rsidR="00B86212">
        <w:rPr>
          <w:sz w:val="24"/>
          <w:szCs w:val="24"/>
        </w:rPr>
        <w:t>73</w:t>
      </w:r>
      <w:r>
        <w:rPr>
          <w:sz w:val="24"/>
          <w:szCs w:val="24"/>
        </w:rPr>
        <w:t xml:space="preserve"> hospitals in 1965 (Source 1). </w:t>
      </w:r>
      <w:r w:rsidR="00AA401D">
        <w:rPr>
          <w:sz w:val="24"/>
          <w:szCs w:val="24"/>
        </w:rPr>
        <w:t xml:space="preserve">This system was only the beginning of </w:t>
      </w:r>
      <w:r w:rsidR="003642C2">
        <w:rPr>
          <w:sz w:val="24"/>
          <w:szCs w:val="24"/>
        </w:rPr>
        <w:t>technology</w:t>
      </w:r>
      <w:r w:rsidR="00AA401D">
        <w:rPr>
          <w:sz w:val="24"/>
          <w:szCs w:val="24"/>
        </w:rPr>
        <w:t xml:space="preserve"> in the medical field, as throughout the rest of the 1960’s and into the 1970’s new and improved medical information storing systems began to be developed. These systems came to a pinnacle </w:t>
      </w:r>
      <w:r w:rsidR="00841212">
        <w:rPr>
          <w:sz w:val="24"/>
          <w:szCs w:val="24"/>
        </w:rPr>
        <w:t>in the 1980’s when having desktop computers became the norm and windows-based management applications could be easily accessed. T</w:t>
      </w:r>
      <w:r w:rsidR="00841212">
        <w:rPr>
          <w:sz w:val="24"/>
          <w:szCs w:val="24"/>
        </w:rPr>
        <w:t>his new practice of virtual storage was backed by the Institute of Medicine in</w:t>
      </w:r>
      <w:r w:rsidR="00841212">
        <w:rPr>
          <w:sz w:val="24"/>
          <w:szCs w:val="24"/>
        </w:rPr>
        <w:t xml:space="preserve"> the mid 1980’s</w:t>
      </w:r>
      <w:r w:rsidR="0065099C">
        <w:rPr>
          <w:sz w:val="24"/>
          <w:szCs w:val="24"/>
        </w:rPr>
        <w:t xml:space="preserve"> </w:t>
      </w:r>
      <w:r w:rsidR="0065099C">
        <w:rPr>
          <w:sz w:val="24"/>
          <w:szCs w:val="24"/>
        </w:rPr>
        <w:t>(Source 1)</w:t>
      </w:r>
      <w:r w:rsidR="00841212">
        <w:rPr>
          <w:sz w:val="24"/>
          <w:szCs w:val="24"/>
        </w:rPr>
        <w:t xml:space="preserve"> </w:t>
      </w:r>
      <w:r w:rsidR="00841212">
        <w:rPr>
          <w:sz w:val="24"/>
          <w:szCs w:val="24"/>
        </w:rPr>
        <w:t xml:space="preserve">and by the 1990’s, with the release of the world wide web, </w:t>
      </w:r>
      <w:r w:rsidR="00D13460">
        <w:rPr>
          <w:sz w:val="24"/>
          <w:szCs w:val="24"/>
        </w:rPr>
        <w:t>most</w:t>
      </w:r>
      <w:r w:rsidR="00841212">
        <w:rPr>
          <w:sz w:val="24"/>
          <w:szCs w:val="24"/>
        </w:rPr>
        <w:t xml:space="preserve"> medical files were being stored virtually. While th</w:t>
      </w:r>
      <w:r w:rsidR="00D13460">
        <w:rPr>
          <w:sz w:val="24"/>
          <w:szCs w:val="24"/>
        </w:rPr>
        <w:t>ese systems</w:t>
      </w:r>
      <w:r w:rsidR="00841212">
        <w:rPr>
          <w:sz w:val="24"/>
          <w:szCs w:val="24"/>
        </w:rPr>
        <w:t xml:space="preserve"> w</w:t>
      </w:r>
      <w:r w:rsidR="00D13460">
        <w:rPr>
          <w:sz w:val="24"/>
          <w:szCs w:val="24"/>
        </w:rPr>
        <w:t>ere</w:t>
      </w:r>
      <w:r w:rsidR="00841212">
        <w:rPr>
          <w:sz w:val="24"/>
          <w:szCs w:val="24"/>
        </w:rPr>
        <w:t xml:space="preserve"> convenient, a study on these medical storage systems in 1991 brought to light many security issues that were caused by unsatisfactory coding. This caused the World Health Organization to adopt the ICD-30 coding standard, which is a standard that all health management systems must follow </w:t>
      </w:r>
      <w:r w:rsidR="00D13460">
        <w:rPr>
          <w:sz w:val="24"/>
          <w:szCs w:val="24"/>
        </w:rPr>
        <w:t>to</w:t>
      </w:r>
      <w:r w:rsidR="00841212">
        <w:rPr>
          <w:sz w:val="24"/>
          <w:szCs w:val="24"/>
        </w:rPr>
        <w:t xml:space="preserve"> avoid</w:t>
      </w:r>
      <w:r w:rsidR="00D13460">
        <w:rPr>
          <w:sz w:val="24"/>
          <w:szCs w:val="24"/>
        </w:rPr>
        <w:t xml:space="preserve"> security hazards. This solved the security issue, however in the early 2000’s problems were still arising from errors</w:t>
      </w:r>
      <w:r w:rsidR="003642C2">
        <w:rPr>
          <w:sz w:val="24"/>
          <w:szCs w:val="24"/>
        </w:rPr>
        <w:t xml:space="preserve"> </w:t>
      </w:r>
      <w:r w:rsidR="0031516A">
        <w:rPr>
          <w:sz w:val="24"/>
          <w:szCs w:val="24"/>
        </w:rPr>
        <w:t>occurring</w:t>
      </w:r>
      <w:r w:rsidR="00D13460">
        <w:rPr>
          <w:sz w:val="24"/>
          <w:szCs w:val="24"/>
        </w:rPr>
        <w:t xml:space="preserve"> in these medical records. Therefore, in America, and later Canada, official laws have been put in place to make sure these medical record systems are </w:t>
      </w:r>
      <w:r w:rsidR="003642C2">
        <w:rPr>
          <w:sz w:val="24"/>
          <w:szCs w:val="24"/>
        </w:rPr>
        <w:t>properly managed</w:t>
      </w:r>
      <w:r w:rsidR="00200681">
        <w:rPr>
          <w:sz w:val="24"/>
          <w:szCs w:val="24"/>
        </w:rPr>
        <w:t>, with the records now officially being called electronic health records or EHR</w:t>
      </w:r>
      <w:r w:rsidR="00D13460">
        <w:rPr>
          <w:sz w:val="24"/>
          <w:szCs w:val="24"/>
        </w:rPr>
        <w:t xml:space="preserve">. With these new laws </w:t>
      </w:r>
      <w:r w:rsidR="003642C2">
        <w:rPr>
          <w:sz w:val="24"/>
          <w:szCs w:val="24"/>
        </w:rPr>
        <w:t xml:space="preserve">in place, </w:t>
      </w:r>
      <w:r w:rsidR="00D13460">
        <w:rPr>
          <w:sz w:val="24"/>
          <w:szCs w:val="24"/>
        </w:rPr>
        <w:t xml:space="preserve">virtually storing </w:t>
      </w:r>
      <w:r w:rsidR="00200681">
        <w:rPr>
          <w:sz w:val="24"/>
          <w:szCs w:val="24"/>
        </w:rPr>
        <w:t>EHR</w:t>
      </w:r>
      <w:r w:rsidR="00D13460">
        <w:rPr>
          <w:sz w:val="24"/>
          <w:szCs w:val="24"/>
        </w:rPr>
        <w:t>s has become commonplace and is used in every hospital</w:t>
      </w:r>
      <w:r w:rsidR="003642C2">
        <w:rPr>
          <w:sz w:val="24"/>
          <w:szCs w:val="24"/>
        </w:rPr>
        <w:t xml:space="preserve"> in Canada</w:t>
      </w:r>
      <w:r w:rsidR="00D13460">
        <w:rPr>
          <w:sz w:val="24"/>
          <w:szCs w:val="24"/>
        </w:rPr>
        <w:t>.</w:t>
      </w:r>
    </w:p>
    <w:p w14:paraId="5DCADC82" w14:textId="04E651DE" w:rsidR="00D13460" w:rsidRPr="0031516A" w:rsidRDefault="00D13460" w:rsidP="00C62B45">
      <w:pPr>
        <w:rPr>
          <w:sz w:val="24"/>
          <w:szCs w:val="24"/>
        </w:rPr>
      </w:pPr>
      <w:r>
        <w:rPr>
          <w:sz w:val="24"/>
          <w:szCs w:val="24"/>
        </w:rPr>
        <w:tab/>
      </w:r>
      <w:r w:rsidR="003642C2">
        <w:rPr>
          <w:sz w:val="24"/>
          <w:szCs w:val="24"/>
        </w:rPr>
        <w:t xml:space="preserve">As can be seen from the long history of technology in the workplace there are many advantages to using virtual record storage systems, however they do have there disadvantages as well. The </w:t>
      </w:r>
      <w:r w:rsidR="0031516A">
        <w:rPr>
          <w:sz w:val="24"/>
          <w:szCs w:val="24"/>
        </w:rPr>
        <w:t xml:space="preserve">main advantages to storing records virtually are the organization, the reliability, and the ability to transfer and view records across the internet. The ability to have a system automatically organize all records is very helpful and the ability to query a database instead of searching through stacks of papers has led to a large productivity increase. The ability to share </w:t>
      </w:r>
      <w:r w:rsidR="00200681">
        <w:rPr>
          <w:sz w:val="24"/>
          <w:szCs w:val="24"/>
        </w:rPr>
        <w:t>EHRs</w:t>
      </w:r>
      <w:r w:rsidR="0031516A">
        <w:rPr>
          <w:sz w:val="24"/>
          <w:szCs w:val="24"/>
        </w:rPr>
        <w:t xml:space="preserve"> near instantly to hospitals around the globe is also another very useful feature that can save not only confusion but lives as well. While the advantages outweigh the disadvantages in this field, there are still the issues of potential security breaches, potential confusion, and the cost. The first disadvantage isn’t specific to medical record keeping</w:t>
      </w:r>
      <w:r w:rsidR="0065099C">
        <w:rPr>
          <w:sz w:val="24"/>
          <w:szCs w:val="24"/>
        </w:rPr>
        <w:t xml:space="preserve">, as the issue of cyber security is on that plagues all online applications, but it is still a big one. As one would expect online medical records are some of the most secure records, meaning this disadvantage isn’t very prevalent but there is no such thing as a perfectly secure system online. The next issue is that some of the medical systems used can be confusing to newcomers, which can cause </w:t>
      </w:r>
      <w:r w:rsidR="0065099C">
        <w:rPr>
          <w:sz w:val="24"/>
          <w:szCs w:val="24"/>
        </w:rPr>
        <w:lastRenderedPageBreak/>
        <w:t xml:space="preserve">inefficiency and potential errors. Finally, there is the cost of these record systems. It is estimated medical organizations spent over 1.5 trillion dollars in 2018 on medical technology </w:t>
      </w:r>
      <w:r w:rsidR="0065099C">
        <w:rPr>
          <w:sz w:val="24"/>
          <w:szCs w:val="24"/>
        </w:rPr>
        <w:t>(Source 1)</w:t>
      </w:r>
      <w:r w:rsidR="0065099C">
        <w:rPr>
          <w:sz w:val="24"/>
          <w:szCs w:val="24"/>
        </w:rPr>
        <w:t>, and while this is something worth the cost it is still worth noting that these systems are not cheap.</w:t>
      </w:r>
      <w:r w:rsidR="00200681">
        <w:rPr>
          <w:sz w:val="24"/>
          <w:szCs w:val="24"/>
        </w:rPr>
        <w:t xml:space="preserve"> So as you can see, while there are some disadvantages to EHRs the advantages of these systems greatly outweigh them making these tools essential in the medical field.</w:t>
      </w:r>
    </w:p>
    <w:p w14:paraId="2E70D8C9" w14:textId="77777777" w:rsidR="00F20ABD" w:rsidRPr="00C62B45" w:rsidRDefault="00F20ABD" w:rsidP="00C62B45">
      <w:pPr>
        <w:rPr>
          <w:sz w:val="24"/>
          <w:szCs w:val="24"/>
        </w:rPr>
      </w:pPr>
    </w:p>
    <w:p w14:paraId="5BD4DDDC" w14:textId="7C76D76D" w:rsidR="00C62B45" w:rsidRDefault="00C62B45" w:rsidP="00C62B45">
      <w:pPr>
        <w:rPr>
          <w:b/>
          <w:bCs/>
          <w:sz w:val="24"/>
          <w:szCs w:val="24"/>
        </w:rPr>
      </w:pPr>
      <w:r w:rsidRPr="00C62B45">
        <w:rPr>
          <w:b/>
          <w:bCs/>
          <w:sz w:val="24"/>
          <w:szCs w:val="24"/>
        </w:rPr>
        <w:t>2.</w:t>
      </w:r>
      <w:r>
        <w:rPr>
          <w:b/>
          <w:bCs/>
          <w:sz w:val="24"/>
          <w:szCs w:val="24"/>
        </w:rPr>
        <w:t xml:space="preserve"> Mobile Manufacturer:</w:t>
      </w:r>
    </w:p>
    <w:p w14:paraId="76337E49" w14:textId="3CFA60DE" w:rsidR="00C62B45" w:rsidRDefault="00C62B45" w:rsidP="00C62B45">
      <w:pPr>
        <w:rPr>
          <w:sz w:val="24"/>
          <w:szCs w:val="24"/>
        </w:rPr>
      </w:pPr>
      <w:r>
        <w:rPr>
          <w:sz w:val="24"/>
          <w:szCs w:val="24"/>
        </w:rPr>
        <w:tab/>
        <w:t>For my mobile manufacturer comparison, I have chosen to compare the two largest mobile manufacturing companies Samsung and Apple. I chose to compare these two companies because ever since the smart phone race began people have been comparing Apple and Samsung phones.</w:t>
      </w:r>
    </w:p>
    <w:tbl>
      <w:tblPr>
        <w:tblStyle w:val="TableGrid"/>
        <w:tblW w:w="9918" w:type="dxa"/>
        <w:tblLook w:val="04A0" w:firstRow="1" w:lastRow="0" w:firstColumn="1" w:lastColumn="0" w:noHBand="0" w:noVBand="1"/>
      </w:tblPr>
      <w:tblGrid>
        <w:gridCol w:w="2178"/>
        <w:gridCol w:w="4299"/>
        <w:gridCol w:w="3441"/>
      </w:tblGrid>
      <w:tr w:rsidR="00B17F17" w14:paraId="02A4B31F" w14:textId="77777777" w:rsidTr="00211599">
        <w:tc>
          <w:tcPr>
            <w:tcW w:w="2217" w:type="dxa"/>
            <w:shd w:val="clear" w:color="auto" w:fill="E7E6E6" w:themeFill="background2"/>
          </w:tcPr>
          <w:p w14:paraId="227D17E8" w14:textId="1BD72686" w:rsidR="00C62B45" w:rsidRPr="00C62B45" w:rsidRDefault="0095177A" w:rsidP="006D7547">
            <w:pPr>
              <w:jc w:val="center"/>
              <w:rPr>
                <w:sz w:val="24"/>
                <w:szCs w:val="24"/>
              </w:rPr>
            </w:pPr>
            <w:r w:rsidRPr="00C62B45">
              <w:rPr>
                <w:sz w:val="24"/>
                <w:szCs w:val="24"/>
              </w:rPr>
              <w:t>Manufacturer</w:t>
            </w:r>
          </w:p>
        </w:tc>
        <w:tc>
          <w:tcPr>
            <w:tcW w:w="4582" w:type="dxa"/>
            <w:shd w:val="clear" w:color="auto" w:fill="E7E6E6" w:themeFill="background2"/>
          </w:tcPr>
          <w:p w14:paraId="340AF513" w14:textId="6D4B8F68" w:rsidR="00C62B45" w:rsidRDefault="006D7547" w:rsidP="006D7547">
            <w:pPr>
              <w:jc w:val="center"/>
              <w:rPr>
                <w:sz w:val="24"/>
                <w:szCs w:val="24"/>
              </w:rPr>
            </w:pPr>
            <w:r>
              <w:rPr>
                <w:sz w:val="24"/>
                <w:szCs w:val="24"/>
              </w:rPr>
              <w:t>Samsung</w:t>
            </w:r>
          </w:p>
        </w:tc>
        <w:tc>
          <w:tcPr>
            <w:tcW w:w="3119" w:type="dxa"/>
            <w:shd w:val="clear" w:color="auto" w:fill="E7E6E6" w:themeFill="background2"/>
          </w:tcPr>
          <w:p w14:paraId="2368B2EB" w14:textId="1F78510A" w:rsidR="00C62B45" w:rsidRDefault="006D7547" w:rsidP="006D7547">
            <w:pPr>
              <w:jc w:val="center"/>
              <w:rPr>
                <w:sz w:val="24"/>
                <w:szCs w:val="24"/>
              </w:rPr>
            </w:pPr>
            <w:r>
              <w:rPr>
                <w:sz w:val="24"/>
                <w:szCs w:val="24"/>
              </w:rPr>
              <w:t>Apple</w:t>
            </w:r>
          </w:p>
        </w:tc>
      </w:tr>
      <w:tr w:rsidR="00B17F17" w14:paraId="32057CF8" w14:textId="77777777" w:rsidTr="00211599">
        <w:tc>
          <w:tcPr>
            <w:tcW w:w="2217" w:type="dxa"/>
          </w:tcPr>
          <w:p w14:paraId="256DC3F7" w14:textId="05A881F6" w:rsidR="00C62B45" w:rsidRDefault="00C62B45" w:rsidP="00C62B45">
            <w:pPr>
              <w:rPr>
                <w:sz w:val="24"/>
                <w:szCs w:val="24"/>
              </w:rPr>
            </w:pPr>
            <w:r w:rsidRPr="00C62B45">
              <w:rPr>
                <w:sz w:val="24"/>
                <w:szCs w:val="24"/>
              </w:rPr>
              <w:t>Phone Model</w:t>
            </w:r>
          </w:p>
        </w:tc>
        <w:tc>
          <w:tcPr>
            <w:tcW w:w="4582" w:type="dxa"/>
          </w:tcPr>
          <w:p w14:paraId="7F03A73B" w14:textId="506C2F29" w:rsidR="00C62B45" w:rsidRDefault="009920B9" w:rsidP="00C62B45">
            <w:pPr>
              <w:rPr>
                <w:sz w:val="24"/>
                <w:szCs w:val="24"/>
              </w:rPr>
            </w:pPr>
            <w:r>
              <w:rPr>
                <w:sz w:val="24"/>
                <w:szCs w:val="24"/>
              </w:rPr>
              <w:t>Samsung Galaxy S21 Ultra</w:t>
            </w:r>
          </w:p>
        </w:tc>
        <w:tc>
          <w:tcPr>
            <w:tcW w:w="3119" w:type="dxa"/>
          </w:tcPr>
          <w:p w14:paraId="4A336DBB" w14:textId="5A988EFD" w:rsidR="00C62B45" w:rsidRDefault="0095177A" w:rsidP="00C62B45">
            <w:pPr>
              <w:rPr>
                <w:sz w:val="24"/>
                <w:szCs w:val="24"/>
              </w:rPr>
            </w:pPr>
            <w:r w:rsidRPr="0095177A">
              <w:rPr>
                <w:sz w:val="24"/>
                <w:szCs w:val="24"/>
              </w:rPr>
              <w:t>iPhone 13 Pro Max</w:t>
            </w:r>
          </w:p>
        </w:tc>
      </w:tr>
      <w:tr w:rsidR="00B17F17" w14:paraId="2952AF03" w14:textId="77777777" w:rsidTr="00B17F17">
        <w:trPr>
          <w:trHeight w:val="2477"/>
        </w:trPr>
        <w:tc>
          <w:tcPr>
            <w:tcW w:w="2217" w:type="dxa"/>
          </w:tcPr>
          <w:p w14:paraId="17980E5D" w14:textId="38435C68" w:rsidR="00C62B45" w:rsidRDefault="00C62B45" w:rsidP="006D7547">
            <w:pPr>
              <w:rPr>
                <w:sz w:val="24"/>
                <w:szCs w:val="24"/>
              </w:rPr>
            </w:pPr>
            <w:r w:rsidRPr="00C62B45">
              <w:rPr>
                <w:sz w:val="24"/>
                <w:szCs w:val="24"/>
              </w:rPr>
              <w:t>Picture/Photo</w:t>
            </w:r>
          </w:p>
        </w:tc>
        <w:tc>
          <w:tcPr>
            <w:tcW w:w="4582" w:type="dxa"/>
          </w:tcPr>
          <w:p w14:paraId="3F6BB836" w14:textId="14643138" w:rsidR="00C62B45" w:rsidRDefault="00B17F17" w:rsidP="00C62B45">
            <w:pPr>
              <w:rPr>
                <w:sz w:val="24"/>
                <w:szCs w:val="24"/>
              </w:rPr>
            </w:pPr>
            <w:r>
              <w:rPr>
                <w:noProof/>
                <w:sz w:val="24"/>
                <w:szCs w:val="24"/>
              </w:rPr>
              <w:drawing>
                <wp:anchor distT="0" distB="0" distL="114300" distR="114300" simplePos="0" relativeHeight="251658240" behindDoc="1" locked="0" layoutInCell="1" allowOverlap="1" wp14:anchorId="62C0FEF8" wp14:editId="71DED5DC">
                  <wp:simplePos x="0" y="0"/>
                  <wp:positionH relativeFrom="column">
                    <wp:posOffset>617855</wp:posOffset>
                  </wp:positionH>
                  <wp:positionV relativeFrom="paragraph">
                    <wp:posOffset>206375</wp:posOffset>
                  </wp:positionV>
                  <wp:extent cx="982980" cy="2130781"/>
                  <wp:effectExtent l="0" t="0" r="7620" b="3175"/>
                  <wp:wrapNone/>
                  <wp:docPr id="2" name="Picture 2" descr="A picture containing text, monitor,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electronics, camera&#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2130781"/>
                          </a:xfrm>
                          <a:prstGeom prst="rect">
                            <a:avLst/>
                          </a:prstGeom>
                        </pic:spPr>
                      </pic:pic>
                    </a:graphicData>
                  </a:graphic>
                  <wp14:sizeRelH relativeFrom="margin">
                    <wp14:pctWidth>0</wp14:pctWidth>
                  </wp14:sizeRelH>
                  <wp14:sizeRelV relativeFrom="margin">
                    <wp14:pctHeight>0</wp14:pctHeight>
                  </wp14:sizeRelV>
                </wp:anchor>
              </w:drawing>
            </w:r>
          </w:p>
        </w:tc>
        <w:tc>
          <w:tcPr>
            <w:tcW w:w="3119" w:type="dxa"/>
          </w:tcPr>
          <w:p w14:paraId="2286D2D3" w14:textId="19543BF2" w:rsidR="00C62B45" w:rsidRDefault="00B17F17" w:rsidP="00C62B45">
            <w:pPr>
              <w:rPr>
                <w:sz w:val="24"/>
                <w:szCs w:val="24"/>
              </w:rPr>
            </w:pPr>
            <w:r>
              <w:rPr>
                <w:noProof/>
                <w:sz w:val="24"/>
                <w:szCs w:val="24"/>
              </w:rPr>
              <w:drawing>
                <wp:inline distT="0" distB="0" distL="0" distR="0" wp14:anchorId="4F8C7F31" wp14:editId="55B98EA9">
                  <wp:extent cx="2048296" cy="2423160"/>
                  <wp:effectExtent l="0" t="0" r="0" b="0"/>
                  <wp:docPr id="1" name="Picture 1"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h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4756" cy="2430803"/>
                          </a:xfrm>
                          <a:prstGeom prst="rect">
                            <a:avLst/>
                          </a:prstGeom>
                        </pic:spPr>
                      </pic:pic>
                    </a:graphicData>
                  </a:graphic>
                </wp:inline>
              </w:drawing>
            </w:r>
          </w:p>
        </w:tc>
      </w:tr>
      <w:tr w:rsidR="00B17F17" w14:paraId="4C8B0DA0" w14:textId="77777777" w:rsidTr="00211599">
        <w:tc>
          <w:tcPr>
            <w:tcW w:w="2217" w:type="dxa"/>
          </w:tcPr>
          <w:p w14:paraId="6410CF11" w14:textId="3CF7BC15" w:rsidR="00C62B45" w:rsidRDefault="00C62B45" w:rsidP="00C62B45">
            <w:pPr>
              <w:rPr>
                <w:sz w:val="24"/>
                <w:szCs w:val="24"/>
              </w:rPr>
            </w:pPr>
            <w:r w:rsidRPr="00C62B45">
              <w:rPr>
                <w:sz w:val="24"/>
                <w:szCs w:val="24"/>
              </w:rPr>
              <w:t>Price</w:t>
            </w:r>
          </w:p>
        </w:tc>
        <w:tc>
          <w:tcPr>
            <w:tcW w:w="4582" w:type="dxa"/>
          </w:tcPr>
          <w:p w14:paraId="73E4BC3A" w14:textId="23AB571A" w:rsidR="00C62B45" w:rsidRDefault="009920B9" w:rsidP="00C62B45">
            <w:pPr>
              <w:rPr>
                <w:sz w:val="24"/>
                <w:szCs w:val="24"/>
              </w:rPr>
            </w:pPr>
            <w:r>
              <w:rPr>
                <w:sz w:val="24"/>
                <w:szCs w:val="24"/>
              </w:rPr>
              <w:t>$1,639.99</w:t>
            </w:r>
          </w:p>
        </w:tc>
        <w:tc>
          <w:tcPr>
            <w:tcW w:w="3119" w:type="dxa"/>
          </w:tcPr>
          <w:p w14:paraId="29160358" w14:textId="3CB05AAF" w:rsidR="00C62B45" w:rsidRDefault="00211599" w:rsidP="00C62B45">
            <w:pPr>
              <w:rPr>
                <w:sz w:val="24"/>
                <w:szCs w:val="24"/>
              </w:rPr>
            </w:pPr>
            <w:r>
              <w:rPr>
                <w:sz w:val="24"/>
                <w:szCs w:val="24"/>
              </w:rPr>
              <w:t>$1,595.00</w:t>
            </w:r>
          </w:p>
        </w:tc>
      </w:tr>
      <w:tr w:rsidR="00B17F17" w14:paraId="60A6023B" w14:textId="77777777" w:rsidTr="00211599">
        <w:tc>
          <w:tcPr>
            <w:tcW w:w="2217" w:type="dxa"/>
          </w:tcPr>
          <w:p w14:paraId="0D9697FB" w14:textId="597B2037" w:rsidR="00C62B45" w:rsidRDefault="00C62B45" w:rsidP="00C62B45">
            <w:pPr>
              <w:rPr>
                <w:sz w:val="24"/>
                <w:szCs w:val="24"/>
              </w:rPr>
            </w:pPr>
            <w:r w:rsidRPr="00C62B45">
              <w:rPr>
                <w:sz w:val="24"/>
                <w:szCs w:val="24"/>
              </w:rPr>
              <w:t>Release Date</w:t>
            </w:r>
          </w:p>
        </w:tc>
        <w:tc>
          <w:tcPr>
            <w:tcW w:w="4582" w:type="dxa"/>
          </w:tcPr>
          <w:p w14:paraId="65513E64" w14:textId="2CA93338" w:rsidR="00C62B45" w:rsidRDefault="009920B9" w:rsidP="00C62B45">
            <w:pPr>
              <w:rPr>
                <w:sz w:val="24"/>
                <w:szCs w:val="24"/>
              </w:rPr>
            </w:pPr>
            <w:r>
              <w:rPr>
                <w:sz w:val="24"/>
                <w:szCs w:val="24"/>
              </w:rPr>
              <w:t>January 29, 2021</w:t>
            </w:r>
          </w:p>
        </w:tc>
        <w:tc>
          <w:tcPr>
            <w:tcW w:w="3119" w:type="dxa"/>
          </w:tcPr>
          <w:p w14:paraId="78D363BB" w14:textId="6B53B1A9" w:rsidR="00C62B45" w:rsidRDefault="00211599" w:rsidP="00C62B45">
            <w:pPr>
              <w:rPr>
                <w:sz w:val="24"/>
                <w:szCs w:val="24"/>
              </w:rPr>
            </w:pPr>
            <w:r>
              <w:rPr>
                <w:sz w:val="24"/>
                <w:szCs w:val="24"/>
              </w:rPr>
              <w:t>September 24, 2021</w:t>
            </w:r>
          </w:p>
        </w:tc>
      </w:tr>
      <w:tr w:rsidR="00B17F17" w14:paraId="14969292" w14:textId="77777777" w:rsidTr="00211599">
        <w:tc>
          <w:tcPr>
            <w:tcW w:w="2217" w:type="dxa"/>
          </w:tcPr>
          <w:p w14:paraId="5BB070AB" w14:textId="6DDABC0E" w:rsidR="006D7547" w:rsidRDefault="006D7547" w:rsidP="00C62B45">
            <w:pPr>
              <w:rPr>
                <w:sz w:val="24"/>
                <w:szCs w:val="24"/>
              </w:rPr>
            </w:pPr>
            <w:r>
              <w:rPr>
                <w:sz w:val="24"/>
                <w:szCs w:val="24"/>
              </w:rPr>
              <w:t>Operating System</w:t>
            </w:r>
          </w:p>
        </w:tc>
        <w:tc>
          <w:tcPr>
            <w:tcW w:w="4582" w:type="dxa"/>
          </w:tcPr>
          <w:p w14:paraId="1ADF24CB" w14:textId="00ADF073" w:rsidR="00C62B45" w:rsidRDefault="009920B9" w:rsidP="00C62B45">
            <w:pPr>
              <w:rPr>
                <w:sz w:val="24"/>
                <w:szCs w:val="24"/>
              </w:rPr>
            </w:pPr>
            <w:r>
              <w:rPr>
                <w:sz w:val="24"/>
                <w:szCs w:val="24"/>
              </w:rPr>
              <w:t>Android 11</w:t>
            </w:r>
          </w:p>
        </w:tc>
        <w:tc>
          <w:tcPr>
            <w:tcW w:w="3119" w:type="dxa"/>
          </w:tcPr>
          <w:p w14:paraId="7D933CF6" w14:textId="25A19FBB" w:rsidR="00C62B45" w:rsidRDefault="00211599" w:rsidP="00C62B45">
            <w:pPr>
              <w:rPr>
                <w:sz w:val="24"/>
                <w:szCs w:val="24"/>
              </w:rPr>
            </w:pPr>
            <w:r>
              <w:rPr>
                <w:sz w:val="24"/>
                <w:szCs w:val="24"/>
              </w:rPr>
              <w:t>IOS 15</w:t>
            </w:r>
          </w:p>
        </w:tc>
      </w:tr>
      <w:tr w:rsidR="00B17F17" w14:paraId="45F1F65A" w14:textId="77777777" w:rsidTr="00211599">
        <w:tc>
          <w:tcPr>
            <w:tcW w:w="2217" w:type="dxa"/>
          </w:tcPr>
          <w:p w14:paraId="6F819F69" w14:textId="1D084AAF" w:rsidR="00C62B45" w:rsidRDefault="006D7547" w:rsidP="00C62B45">
            <w:pPr>
              <w:rPr>
                <w:sz w:val="24"/>
                <w:szCs w:val="24"/>
              </w:rPr>
            </w:pPr>
            <w:r>
              <w:rPr>
                <w:sz w:val="24"/>
                <w:szCs w:val="24"/>
              </w:rPr>
              <w:t>Chipset</w:t>
            </w:r>
          </w:p>
        </w:tc>
        <w:tc>
          <w:tcPr>
            <w:tcW w:w="4582" w:type="dxa"/>
          </w:tcPr>
          <w:p w14:paraId="5ACD7E12" w14:textId="32323EE5" w:rsidR="00C62B45" w:rsidRDefault="00EF7930" w:rsidP="00C62B45">
            <w:pPr>
              <w:rPr>
                <w:sz w:val="24"/>
                <w:szCs w:val="24"/>
              </w:rPr>
            </w:pPr>
            <w:r>
              <w:rPr>
                <w:sz w:val="24"/>
                <w:szCs w:val="24"/>
              </w:rPr>
              <w:t>Snapdragon 888</w:t>
            </w:r>
          </w:p>
        </w:tc>
        <w:tc>
          <w:tcPr>
            <w:tcW w:w="3119" w:type="dxa"/>
          </w:tcPr>
          <w:p w14:paraId="186A6D5B" w14:textId="43E47C96" w:rsidR="00C62B45" w:rsidRDefault="00211599" w:rsidP="00C62B45">
            <w:pPr>
              <w:rPr>
                <w:sz w:val="24"/>
                <w:szCs w:val="24"/>
              </w:rPr>
            </w:pPr>
            <w:r w:rsidRPr="00211599">
              <w:rPr>
                <w:sz w:val="24"/>
                <w:szCs w:val="24"/>
              </w:rPr>
              <w:t>Apple A15 Bionic</w:t>
            </w:r>
          </w:p>
        </w:tc>
      </w:tr>
      <w:tr w:rsidR="00B17F17" w14:paraId="7B058B32" w14:textId="77777777" w:rsidTr="00211599">
        <w:tc>
          <w:tcPr>
            <w:tcW w:w="2217" w:type="dxa"/>
          </w:tcPr>
          <w:p w14:paraId="6E84C0AC" w14:textId="0A58EF07" w:rsidR="00C62B45" w:rsidRDefault="006D7547" w:rsidP="00C62B45">
            <w:pPr>
              <w:rPr>
                <w:sz w:val="24"/>
                <w:szCs w:val="24"/>
              </w:rPr>
            </w:pPr>
            <w:r>
              <w:rPr>
                <w:sz w:val="24"/>
                <w:szCs w:val="24"/>
              </w:rPr>
              <w:t>Processor</w:t>
            </w:r>
          </w:p>
        </w:tc>
        <w:tc>
          <w:tcPr>
            <w:tcW w:w="4582" w:type="dxa"/>
          </w:tcPr>
          <w:p w14:paraId="75E0687D" w14:textId="177D62E6" w:rsidR="00C62B45" w:rsidRDefault="009920B9" w:rsidP="00C62B45">
            <w:pPr>
              <w:rPr>
                <w:sz w:val="24"/>
                <w:szCs w:val="24"/>
              </w:rPr>
            </w:pPr>
            <w:r w:rsidRPr="009920B9">
              <w:rPr>
                <w:sz w:val="24"/>
                <w:szCs w:val="24"/>
              </w:rPr>
              <w:t>Snapdragon 888 (US)/</w:t>
            </w:r>
            <w:proofErr w:type="spellStart"/>
            <w:r w:rsidRPr="009920B9">
              <w:rPr>
                <w:sz w:val="24"/>
                <w:szCs w:val="24"/>
              </w:rPr>
              <w:t>Exynos</w:t>
            </w:r>
            <w:proofErr w:type="spellEnd"/>
            <w:r w:rsidRPr="009920B9">
              <w:rPr>
                <w:sz w:val="24"/>
                <w:szCs w:val="24"/>
              </w:rPr>
              <w:t xml:space="preserve"> 2100 (WW)</w:t>
            </w:r>
          </w:p>
        </w:tc>
        <w:tc>
          <w:tcPr>
            <w:tcW w:w="3119" w:type="dxa"/>
          </w:tcPr>
          <w:p w14:paraId="3D1573BA" w14:textId="1369913D" w:rsidR="00C62B45" w:rsidRDefault="00211599" w:rsidP="00C62B45">
            <w:pPr>
              <w:rPr>
                <w:sz w:val="24"/>
                <w:szCs w:val="24"/>
              </w:rPr>
            </w:pPr>
            <w:r w:rsidRPr="00211599">
              <w:rPr>
                <w:sz w:val="24"/>
                <w:szCs w:val="24"/>
              </w:rPr>
              <w:t>A15 chip</w:t>
            </w:r>
          </w:p>
        </w:tc>
      </w:tr>
      <w:tr w:rsidR="00B17F17" w14:paraId="761104DA" w14:textId="77777777" w:rsidTr="00211599">
        <w:tc>
          <w:tcPr>
            <w:tcW w:w="2217" w:type="dxa"/>
          </w:tcPr>
          <w:p w14:paraId="3BED87E8" w14:textId="71522F77" w:rsidR="006D7547" w:rsidRDefault="006D7547" w:rsidP="00C62B45">
            <w:pPr>
              <w:rPr>
                <w:sz w:val="24"/>
                <w:szCs w:val="24"/>
              </w:rPr>
            </w:pPr>
            <w:r>
              <w:rPr>
                <w:sz w:val="24"/>
                <w:szCs w:val="24"/>
              </w:rPr>
              <w:t>Memory (RAM)</w:t>
            </w:r>
          </w:p>
        </w:tc>
        <w:tc>
          <w:tcPr>
            <w:tcW w:w="4582" w:type="dxa"/>
          </w:tcPr>
          <w:p w14:paraId="2283A800" w14:textId="4A4DF054" w:rsidR="006D7547" w:rsidRDefault="009920B9" w:rsidP="00C62B45">
            <w:pPr>
              <w:rPr>
                <w:sz w:val="24"/>
                <w:szCs w:val="24"/>
              </w:rPr>
            </w:pPr>
            <w:r>
              <w:rPr>
                <w:sz w:val="24"/>
                <w:szCs w:val="24"/>
              </w:rPr>
              <w:t xml:space="preserve">Up to </w:t>
            </w:r>
            <w:r w:rsidR="00EF7930">
              <w:rPr>
                <w:sz w:val="24"/>
                <w:szCs w:val="24"/>
              </w:rPr>
              <w:t>16</w:t>
            </w:r>
            <w:r>
              <w:rPr>
                <w:sz w:val="24"/>
                <w:szCs w:val="24"/>
              </w:rPr>
              <w:t>GB</w:t>
            </w:r>
          </w:p>
        </w:tc>
        <w:tc>
          <w:tcPr>
            <w:tcW w:w="3119" w:type="dxa"/>
          </w:tcPr>
          <w:p w14:paraId="2FD0BDE0" w14:textId="6ABC00C2" w:rsidR="006D7547" w:rsidRDefault="00F23BB1" w:rsidP="00C62B45">
            <w:pPr>
              <w:rPr>
                <w:sz w:val="24"/>
                <w:szCs w:val="24"/>
              </w:rPr>
            </w:pPr>
            <w:r>
              <w:rPr>
                <w:sz w:val="24"/>
                <w:szCs w:val="24"/>
              </w:rPr>
              <w:t>Up to 6 GB</w:t>
            </w:r>
          </w:p>
        </w:tc>
      </w:tr>
      <w:tr w:rsidR="00B17F17" w14:paraId="07EBC7D9" w14:textId="77777777" w:rsidTr="00211599">
        <w:tc>
          <w:tcPr>
            <w:tcW w:w="2217" w:type="dxa"/>
          </w:tcPr>
          <w:p w14:paraId="29E0BAC9" w14:textId="52134A3C" w:rsidR="006D7547" w:rsidRDefault="006D7547" w:rsidP="00614A7D">
            <w:pPr>
              <w:rPr>
                <w:sz w:val="24"/>
                <w:szCs w:val="24"/>
              </w:rPr>
            </w:pPr>
            <w:r>
              <w:rPr>
                <w:sz w:val="24"/>
                <w:szCs w:val="24"/>
              </w:rPr>
              <w:t>Memory (internal)</w:t>
            </w:r>
          </w:p>
        </w:tc>
        <w:tc>
          <w:tcPr>
            <w:tcW w:w="4582" w:type="dxa"/>
          </w:tcPr>
          <w:p w14:paraId="2D6A6F49" w14:textId="0D76047B" w:rsidR="006D7547" w:rsidRDefault="00EF7930" w:rsidP="00614A7D">
            <w:pPr>
              <w:rPr>
                <w:sz w:val="24"/>
                <w:szCs w:val="24"/>
              </w:rPr>
            </w:pPr>
            <w:r>
              <w:rPr>
                <w:sz w:val="24"/>
                <w:szCs w:val="24"/>
              </w:rPr>
              <w:t>Up to 512GB</w:t>
            </w:r>
          </w:p>
        </w:tc>
        <w:tc>
          <w:tcPr>
            <w:tcW w:w="3119" w:type="dxa"/>
          </w:tcPr>
          <w:p w14:paraId="673C1B2F" w14:textId="0C602F3E" w:rsidR="006D7547" w:rsidRDefault="00F23BB1" w:rsidP="00614A7D">
            <w:pPr>
              <w:rPr>
                <w:sz w:val="24"/>
                <w:szCs w:val="24"/>
              </w:rPr>
            </w:pPr>
            <w:r>
              <w:rPr>
                <w:sz w:val="24"/>
                <w:szCs w:val="24"/>
              </w:rPr>
              <w:t>Up to 512GB</w:t>
            </w:r>
          </w:p>
        </w:tc>
      </w:tr>
      <w:tr w:rsidR="00B17F17" w14:paraId="3287FED6" w14:textId="77777777" w:rsidTr="00211599">
        <w:tc>
          <w:tcPr>
            <w:tcW w:w="2217" w:type="dxa"/>
          </w:tcPr>
          <w:p w14:paraId="7B5E8747" w14:textId="308BB06F" w:rsidR="006D7547" w:rsidRDefault="006D7547" w:rsidP="00614A7D">
            <w:pPr>
              <w:rPr>
                <w:sz w:val="24"/>
                <w:szCs w:val="24"/>
              </w:rPr>
            </w:pPr>
            <w:r>
              <w:rPr>
                <w:sz w:val="24"/>
                <w:szCs w:val="24"/>
              </w:rPr>
              <w:t>Memory (external)</w:t>
            </w:r>
          </w:p>
        </w:tc>
        <w:tc>
          <w:tcPr>
            <w:tcW w:w="4582" w:type="dxa"/>
          </w:tcPr>
          <w:p w14:paraId="74789884" w14:textId="6137FBC5" w:rsidR="006D7547" w:rsidRDefault="00EF7930" w:rsidP="00EF7930">
            <w:pPr>
              <w:tabs>
                <w:tab w:val="left" w:pos="1044"/>
              </w:tabs>
              <w:rPr>
                <w:sz w:val="24"/>
                <w:szCs w:val="24"/>
              </w:rPr>
            </w:pPr>
            <w:r>
              <w:rPr>
                <w:sz w:val="24"/>
                <w:szCs w:val="24"/>
              </w:rPr>
              <w:t>n/a</w:t>
            </w:r>
          </w:p>
        </w:tc>
        <w:tc>
          <w:tcPr>
            <w:tcW w:w="3119" w:type="dxa"/>
          </w:tcPr>
          <w:p w14:paraId="517FE52E" w14:textId="4025DF0E" w:rsidR="006D7547" w:rsidRDefault="00F23BB1" w:rsidP="00614A7D">
            <w:pPr>
              <w:rPr>
                <w:sz w:val="24"/>
                <w:szCs w:val="24"/>
              </w:rPr>
            </w:pPr>
            <w:r>
              <w:rPr>
                <w:sz w:val="24"/>
                <w:szCs w:val="24"/>
              </w:rPr>
              <w:t xml:space="preserve">USB-C compatible </w:t>
            </w:r>
            <w:proofErr w:type="spellStart"/>
            <w:r>
              <w:rPr>
                <w:sz w:val="24"/>
                <w:szCs w:val="24"/>
              </w:rPr>
              <w:t>harddrives</w:t>
            </w:r>
            <w:proofErr w:type="spellEnd"/>
          </w:p>
        </w:tc>
      </w:tr>
      <w:tr w:rsidR="00B17F17" w14:paraId="4AFC3B16" w14:textId="77777777" w:rsidTr="00211599">
        <w:tc>
          <w:tcPr>
            <w:tcW w:w="2217" w:type="dxa"/>
          </w:tcPr>
          <w:p w14:paraId="26482B84" w14:textId="4E11F88F" w:rsidR="006D7547" w:rsidRDefault="006D7547" w:rsidP="00614A7D">
            <w:pPr>
              <w:rPr>
                <w:sz w:val="24"/>
                <w:szCs w:val="24"/>
              </w:rPr>
            </w:pPr>
            <w:r>
              <w:rPr>
                <w:sz w:val="24"/>
                <w:szCs w:val="24"/>
              </w:rPr>
              <w:t>Display</w:t>
            </w:r>
          </w:p>
        </w:tc>
        <w:tc>
          <w:tcPr>
            <w:tcW w:w="4582" w:type="dxa"/>
          </w:tcPr>
          <w:p w14:paraId="39BA1D47" w14:textId="212CA9EB" w:rsidR="006D7547" w:rsidRDefault="00EF7930" w:rsidP="00614A7D">
            <w:pPr>
              <w:rPr>
                <w:sz w:val="24"/>
                <w:szCs w:val="24"/>
              </w:rPr>
            </w:pPr>
            <w:r w:rsidRPr="00EF7930">
              <w:rPr>
                <w:sz w:val="24"/>
                <w:szCs w:val="24"/>
              </w:rPr>
              <w:t>Infinity-O Display (2400x1080)</w:t>
            </w:r>
          </w:p>
        </w:tc>
        <w:tc>
          <w:tcPr>
            <w:tcW w:w="3119" w:type="dxa"/>
          </w:tcPr>
          <w:p w14:paraId="3401FAB8" w14:textId="4A197EDA" w:rsidR="006D7547" w:rsidRDefault="00F23BB1" w:rsidP="00614A7D">
            <w:pPr>
              <w:rPr>
                <w:sz w:val="24"/>
                <w:szCs w:val="24"/>
              </w:rPr>
            </w:pPr>
            <w:r>
              <w:rPr>
                <w:sz w:val="24"/>
                <w:szCs w:val="24"/>
              </w:rPr>
              <w:t>S</w:t>
            </w:r>
            <w:r w:rsidRPr="00F23BB1">
              <w:rPr>
                <w:sz w:val="24"/>
                <w:szCs w:val="24"/>
              </w:rPr>
              <w:t xml:space="preserve">uper Retina XDR display with </w:t>
            </w:r>
            <w:proofErr w:type="spellStart"/>
            <w:r w:rsidRPr="00F23BB1">
              <w:rPr>
                <w:sz w:val="24"/>
                <w:szCs w:val="24"/>
              </w:rPr>
              <w:t>ProMotion</w:t>
            </w:r>
            <w:proofErr w:type="spellEnd"/>
          </w:p>
        </w:tc>
      </w:tr>
      <w:tr w:rsidR="00B17F17" w14:paraId="2CB382DC" w14:textId="77777777" w:rsidTr="00211599">
        <w:tc>
          <w:tcPr>
            <w:tcW w:w="2217" w:type="dxa"/>
          </w:tcPr>
          <w:p w14:paraId="49739774" w14:textId="79FC52D6" w:rsidR="006D7547" w:rsidRDefault="006D7547" w:rsidP="00614A7D">
            <w:pPr>
              <w:rPr>
                <w:sz w:val="24"/>
                <w:szCs w:val="24"/>
              </w:rPr>
            </w:pPr>
            <w:r>
              <w:rPr>
                <w:sz w:val="24"/>
                <w:szCs w:val="24"/>
              </w:rPr>
              <w:t>Camera (rear)</w:t>
            </w:r>
          </w:p>
        </w:tc>
        <w:tc>
          <w:tcPr>
            <w:tcW w:w="4582" w:type="dxa"/>
          </w:tcPr>
          <w:p w14:paraId="72861C86" w14:textId="0C244A2B" w:rsidR="006D7547" w:rsidRDefault="009920B9" w:rsidP="00614A7D">
            <w:pPr>
              <w:rPr>
                <w:sz w:val="24"/>
                <w:szCs w:val="24"/>
              </w:rPr>
            </w:pPr>
            <w:r w:rsidRPr="009920B9">
              <w:rPr>
                <w:sz w:val="24"/>
                <w:szCs w:val="24"/>
              </w:rPr>
              <w:t>108MP main, 12MP ultrawide, 2 10MP telephoto, and laser autofocus sensor</w:t>
            </w:r>
          </w:p>
        </w:tc>
        <w:tc>
          <w:tcPr>
            <w:tcW w:w="3119" w:type="dxa"/>
          </w:tcPr>
          <w:p w14:paraId="1E01234A" w14:textId="0E84B800" w:rsidR="006D7547" w:rsidRDefault="00401608" w:rsidP="00614A7D">
            <w:pPr>
              <w:rPr>
                <w:sz w:val="24"/>
                <w:szCs w:val="24"/>
              </w:rPr>
            </w:pPr>
            <w:r w:rsidRPr="00401608">
              <w:rPr>
                <w:sz w:val="24"/>
                <w:szCs w:val="24"/>
              </w:rPr>
              <w:t>Pro 12MP camera system: Telephoto, Wide and Ultra Wide cameras</w:t>
            </w:r>
          </w:p>
        </w:tc>
      </w:tr>
      <w:tr w:rsidR="00B17F17" w14:paraId="5600A20F" w14:textId="77777777" w:rsidTr="00211599">
        <w:tc>
          <w:tcPr>
            <w:tcW w:w="2217" w:type="dxa"/>
          </w:tcPr>
          <w:p w14:paraId="7DAFF581" w14:textId="6002D024" w:rsidR="006D7547" w:rsidRDefault="006D7547" w:rsidP="00614A7D">
            <w:pPr>
              <w:rPr>
                <w:sz w:val="24"/>
                <w:szCs w:val="24"/>
              </w:rPr>
            </w:pPr>
            <w:r>
              <w:rPr>
                <w:sz w:val="24"/>
                <w:szCs w:val="24"/>
              </w:rPr>
              <w:lastRenderedPageBreak/>
              <w:t>Camera (front)</w:t>
            </w:r>
          </w:p>
        </w:tc>
        <w:tc>
          <w:tcPr>
            <w:tcW w:w="4582" w:type="dxa"/>
          </w:tcPr>
          <w:p w14:paraId="626A4FEB" w14:textId="0257D45D" w:rsidR="006D7547" w:rsidRDefault="009920B9" w:rsidP="00614A7D">
            <w:pPr>
              <w:rPr>
                <w:sz w:val="24"/>
                <w:szCs w:val="24"/>
              </w:rPr>
            </w:pPr>
            <w:r w:rsidRPr="009920B9">
              <w:rPr>
                <w:sz w:val="24"/>
                <w:szCs w:val="24"/>
              </w:rPr>
              <w:t>40MP</w:t>
            </w:r>
          </w:p>
        </w:tc>
        <w:tc>
          <w:tcPr>
            <w:tcW w:w="3119" w:type="dxa"/>
          </w:tcPr>
          <w:p w14:paraId="2388E688" w14:textId="7E7CA069" w:rsidR="006D7547" w:rsidRDefault="00401608" w:rsidP="00614A7D">
            <w:pPr>
              <w:rPr>
                <w:sz w:val="24"/>
                <w:szCs w:val="24"/>
              </w:rPr>
            </w:pPr>
            <w:r w:rsidRPr="00401608">
              <w:rPr>
                <w:sz w:val="24"/>
                <w:szCs w:val="24"/>
              </w:rPr>
              <w:t>Pro 12MP camera system: Telephoto, Wide and Ultra Wide cameras</w:t>
            </w:r>
          </w:p>
        </w:tc>
      </w:tr>
      <w:tr w:rsidR="00B17F17" w14:paraId="4CBEB5E3" w14:textId="77777777" w:rsidTr="00211599">
        <w:tc>
          <w:tcPr>
            <w:tcW w:w="2217" w:type="dxa"/>
          </w:tcPr>
          <w:p w14:paraId="7155EB31" w14:textId="4C2C402C" w:rsidR="006D7547" w:rsidRDefault="006D7547" w:rsidP="00614A7D">
            <w:pPr>
              <w:rPr>
                <w:sz w:val="24"/>
                <w:szCs w:val="24"/>
              </w:rPr>
            </w:pPr>
            <w:r>
              <w:rPr>
                <w:sz w:val="24"/>
                <w:szCs w:val="24"/>
              </w:rPr>
              <w:t>GPS</w:t>
            </w:r>
          </w:p>
        </w:tc>
        <w:tc>
          <w:tcPr>
            <w:tcW w:w="4582" w:type="dxa"/>
          </w:tcPr>
          <w:p w14:paraId="082CBD87" w14:textId="6C44ED6C" w:rsidR="006D7547" w:rsidRDefault="00EF7930" w:rsidP="00614A7D">
            <w:pPr>
              <w:rPr>
                <w:sz w:val="24"/>
                <w:szCs w:val="24"/>
              </w:rPr>
            </w:pPr>
            <w:r>
              <w:rPr>
                <w:sz w:val="24"/>
                <w:szCs w:val="24"/>
              </w:rPr>
              <w:t>Yes</w:t>
            </w:r>
          </w:p>
        </w:tc>
        <w:tc>
          <w:tcPr>
            <w:tcW w:w="3119" w:type="dxa"/>
          </w:tcPr>
          <w:p w14:paraId="376F87EF" w14:textId="13462EE6" w:rsidR="006D7547" w:rsidRDefault="00401608" w:rsidP="00614A7D">
            <w:pPr>
              <w:rPr>
                <w:sz w:val="24"/>
                <w:szCs w:val="24"/>
              </w:rPr>
            </w:pPr>
            <w:r>
              <w:rPr>
                <w:sz w:val="24"/>
                <w:szCs w:val="24"/>
              </w:rPr>
              <w:t>Yes</w:t>
            </w:r>
          </w:p>
        </w:tc>
      </w:tr>
      <w:tr w:rsidR="00B17F17" w14:paraId="694AAE30" w14:textId="77777777" w:rsidTr="00211599">
        <w:tc>
          <w:tcPr>
            <w:tcW w:w="2217" w:type="dxa"/>
          </w:tcPr>
          <w:p w14:paraId="53F59BB4" w14:textId="6E6E0929" w:rsidR="006D7547" w:rsidRDefault="006D7547" w:rsidP="00C62B45">
            <w:pPr>
              <w:rPr>
                <w:sz w:val="24"/>
                <w:szCs w:val="24"/>
              </w:rPr>
            </w:pPr>
            <w:r>
              <w:rPr>
                <w:sz w:val="24"/>
                <w:szCs w:val="24"/>
              </w:rPr>
              <w:t>Battery (talk time)</w:t>
            </w:r>
          </w:p>
        </w:tc>
        <w:tc>
          <w:tcPr>
            <w:tcW w:w="4582" w:type="dxa"/>
          </w:tcPr>
          <w:p w14:paraId="10632FF2" w14:textId="1A900DEE" w:rsidR="006D7547" w:rsidRDefault="00EF7930" w:rsidP="00C62B45">
            <w:pPr>
              <w:rPr>
                <w:sz w:val="24"/>
                <w:szCs w:val="24"/>
              </w:rPr>
            </w:pPr>
            <w:r>
              <w:rPr>
                <w:sz w:val="24"/>
                <w:szCs w:val="24"/>
              </w:rPr>
              <w:t>11 hours 25 minutes</w:t>
            </w:r>
          </w:p>
        </w:tc>
        <w:tc>
          <w:tcPr>
            <w:tcW w:w="3119" w:type="dxa"/>
          </w:tcPr>
          <w:p w14:paraId="48330B70" w14:textId="7707203B" w:rsidR="006D7547" w:rsidRDefault="00401608" w:rsidP="00C62B45">
            <w:pPr>
              <w:rPr>
                <w:sz w:val="24"/>
                <w:szCs w:val="24"/>
              </w:rPr>
            </w:pPr>
            <w:r>
              <w:rPr>
                <w:sz w:val="24"/>
                <w:szCs w:val="24"/>
              </w:rPr>
              <w:t>28 hours</w:t>
            </w:r>
          </w:p>
        </w:tc>
      </w:tr>
      <w:tr w:rsidR="00B17F17" w14:paraId="4CA6FD2A" w14:textId="77777777" w:rsidTr="00211599">
        <w:tc>
          <w:tcPr>
            <w:tcW w:w="2217" w:type="dxa"/>
          </w:tcPr>
          <w:p w14:paraId="46757BCD" w14:textId="7CCF647F" w:rsidR="006D7547" w:rsidRDefault="006D7547" w:rsidP="00614A7D">
            <w:pPr>
              <w:rPr>
                <w:sz w:val="24"/>
                <w:szCs w:val="24"/>
              </w:rPr>
            </w:pPr>
            <w:r>
              <w:rPr>
                <w:sz w:val="24"/>
                <w:szCs w:val="24"/>
              </w:rPr>
              <w:t>Battery (standby)</w:t>
            </w:r>
          </w:p>
        </w:tc>
        <w:tc>
          <w:tcPr>
            <w:tcW w:w="4582" w:type="dxa"/>
          </w:tcPr>
          <w:p w14:paraId="241B34A7" w14:textId="4A4A83C6" w:rsidR="006D7547" w:rsidRDefault="00EF7930" w:rsidP="00614A7D">
            <w:pPr>
              <w:rPr>
                <w:sz w:val="24"/>
                <w:szCs w:val="24"/>
              </w:rPr>
            </w:pPr>
            <w:r>
              <w:rPr>
                <w:sz w:val="24"/>
                <w:szCs w:val="24"/>
              </w:rPr>
              <w:t>11 hours 25 minutes</w:t>
            </w:r>
          </w:p>
        </w:tc>
        <w:tc>
          <w:tcPr>
            <w:tcW w:w="3119" w:type="dxa"/>
          </w:tcPr>
          <w:p w14:paraId="42BFA197" w14:textId="3DDF619E" w:rsidR="006D7547" w:rsidRDefault="00401608" w:rsidP="00614A7D">
            <w:pPr>
              <w:rPr>
                <w:sz w:val="24"/>
                <w:szCs w:val="24"/>
              </w:rPr>
            </w:pPr>
            <w:r>
              <w:rPr>
                <w:sz w:val="24"/>
                <w:szCs w:val="24"/>
              </w:rPr>
              <w:t>14 hours</w:t>
            </w:r>
          </w:p>
        </w:tc>
      </w:tr>
      <w:tr w:rsidR="00B17F17" w14:paraId="456A8EF4" w14:textId="77777777" w:rsidTr="00211599">
        <w:tc>
          <w:tcPr>
            <w:tcW w:w="2217" w:type="dxa"/>
          </w:tcPr>
          <w:p w14:paraId="3D4B0FE5" w14:textId="3EF9450F" w:rsidR="006D7547" w:rsidRDefault="006D7547" w:rsidP="00614A7D">
            <w:pPr>
              <w:rPr>
                <w:sz w:val="24"/>
                <w:szCs w:val="24"/>
              </w:rPr>
            </w:pPr>
            <w:r>
              <w:rPr>
                <w:sz w:val="24"/>
                <w:szCs w:val="24"/>
              </w:rPr>
              <w:t>Network</w:t>
            </w:r>
          </w:p>
        </w:tc>
        <w:tc>
          <w:tcPr>
            <w:tcW w:w="4582" w:type="dxa"/>
          </w:tcPr>
          <w:p w14:paraId="03ADA3A7" w14:textId="5E16BD4A" w:rsidR="006D7547" w:rsidRDefault="00EF7930" w:rsidP="00614A7D">
            <w:pPr>
              <w:rPr>
                <w:sz w:val="24"/>
                <w:szCs w:val="24"/>
              </w:rPr>
            </w:pPr>
            <w:r>
              <w:rPr>
                <w:sz w:val="24"/>
                <w:szCs w:val="24"/>
              </w:rPr>
              <w:t>5G</w:t>
            </w:r>
          </w:p>
        </w:tc>
        <w:tc>
          <w:tcPr>
            <w:tcW w:w="3119" w:type="dxa"/>
          </w:tcPr>
          <w:p w14:paraId="376C00E1" w14:textId="6340E945" w:rsidR="006D7547" w:rsidRDefault="00211599" w:rsidP="00614A7D">
            <w:pPr>
              <w:rPr>
                <w:sz w:val="24"/>
                <w:szCs w:val="24"/>
              </w:rPr>
            </w:pPr>
            <w:r>
              <w:rPr>
                <w:sz w:val="24"/>
                <w:szCs w:val="24"/>
              </w:rPr>
              <w:t>5G and LTE</w:t>
            </w:r>
          </w:p>
        </w:tc>
      </w:tr>
      <w:tr w:rsidR="00B17F17" w14:paraId="216A42B0" w14:textId="77777777" w:rsidTr="00211599">
        <w:tc>
          <w:tcPr>
            <w:tcW w:w="2217" w:type="dxa"/>
          </w:tcPr>
          <w:p w14:paraId="23FB10F7" w14:textId="097C5795" w:rsidR="006D7547" w:rsidRDefault="006D7547" w:rsidP="00614A7D">
            <w:pPr>
              <w:rPr>
                <w:sz w:val="24"/>
                <w:szCs w:val="24"/>
              </w:rPr>
            </w:pPr>
            <w:r>
              <w:rPr>
                <w:sz w:val="24"/>
                <w:szCs w:val="24"/>
              </w:rPr>
              <w:t>Synchronization with desktop/laptop</w:t>
            </w:r>
          </w:p>
        </w:tc>
        <w:tc>
          <w:tcPr>
            <w:tcW w:w="4582" w:type="dxa"/>
          </w:tcPr>
          <w:p w14:paraId="71C6A3E7" w14:textId="23AC4B15" w:rsidR="006D7547" w:rsidRDefault="00B17F17" w:rsidP="00614A7D">
            <w:pPr>
              <w:rPr>
                <w:sz w:val="24"/>
                <w:szCs w:val="24"/>
              </w:rPr>
            </w:pPr>
            <w:r>
              <w:rPr>
                <w:sz w:val="24"/>
                <w:szCs w:val="24"/>
              </w:rPr>
              <w:t>Yes - Pc</w:t>
            </w:r>
          </w:p>
        </w:tc>
        <w:tc>
          <w:tcPr>
            <w:tcW w:w="3119" w:type="dxa"/>
          </w:tcPr>
          <w:p w14:paraId="6C8ABC64" w14:textId="3C63B438" w:rsidR="006D7547" w:rsidRDefault="00B17F17" w:rsidP="00614A7D">
            <w:pPr>
              <w:rPr>
                <w:sz w:val="24"/>
                <w:szCs w:val="24"/>
              </w:rPr>
            </w:pPr>
            <w:r>
              <w:rPr>
                <w:sz w:val="24"/>
                <w:szCs w:val="24"/>
              </w:rPr>
              <w:t>Yes - Mac</w:t>
            </w:r>
          </w:p>
        </w:tc>
      </w:tr>
      <w:tr w:rsidR="00B17F17" w14:paraId="3E92EF27" w14:textId="77777777" w:rsidTr="00211599">
        <w:tc>
          <w:tcPr>
            <w:tcW w:w="2217" w:type="dxa"/>
          </w:tcPr>
          <w:p w14:paraId="048D253F" w14:textId="49934225" w:rsidR="006D7547" w:rsidRDefault="006D7547" w:rsidP="00614A7D">
            <w:pPr>
              <w:rPr>
                <w:sz w:val="24"/>
                <w:szCs w:val="24"/>
              </w:rPr>
            </w:pPr>
            <w:r>
              <w:rPr>
                <w:sz w:val="24"/>
                <w:szCs w:val="24"/>
              </w:rPr>
              <w:t>Voice enabled</w:t>
            </w:r>
          </w:p>
        </w:tc>
        <w:tc>
          <w:tcPr>
            <w:tcW w:w="4582" w:type="dxa"/>
          </w:tcPr>
          <w:p w14:paraId="35DA840E" w14:textId="2D8F16CD" w:rsidR="006D7547" w:rsidRDefault="00EF7930" w:rsidP="00614A7D">
            <w:pPr>
              <w:rPr>
                <w:sz w:val="24"/>
                <w:szCs w:val="24"/>
              </w:rPr>
            </w:pPr>
            <w:r>
              <w:rPr>
                <w:sz w:val="24"/>
                <w:szCs w:val="24"/>
              </w:rPr>
              <w:t>Yes - Bixby</w:t>
            </w:r>
          </w:p>
        </w:tc>
        <w:tc>
          <w:tcPr>
            <w:tcW w:w="3119" w:type="dxa"/>
          </w:tcPr>
          <w:p w14:paraId="1B08E055" w14:textId="683E6181" w:rsidR="006D7547" w:rsidRDefault="00EF7930" w:rsidP="00614A7D">
            <w:pPr>
              <w:rPr>
                <w:sz w:val="24"/>
                <w:szCs w:val="24"/>
              </w:rPr>
            </w:pPr>
            <w:r>
              <w:rPr>
                <w:sz w:val="24"/>
                <w:szCs w:val="24"/>
              </w:rPr>
              <w:t>Yes - Siri</w:t>
            </w:r>
          </w:p>
        </w:tc>
      </w:tr>
      <w:tr w:rsidR="00B17F17" w14:paraId="2D1ECAA6" w14:textId="77777777" w:rsidTr="00211599">
        <w:tc>
          <w:tcPr>
            <w:tcW w:w="2217" w:type="dxa"/>
          </w:tcPr>
          <w:p w14:paraId="25ED6F94" w14:textId="0FE598EA" w:rsidR="006D7547" w:rsidRDefault="006D7547" w:rsidP="00614A7D">
            <w:pPr>
              <w:rPr>
                <w:sz w:val="24"/>
                <w:szCs w:val="24"/>
              </w:rPr>
            </w:pPr>
            <w:r>
              <w:rPr>
                <w:sz w:val="24"/>
                <w:szCs w:val="24"/>
              </w:rPr>
              <w:t>Browser</w:t>
            </w:r>
          </w:p>
        </w:tc>
        <w:tc>
          <w:tcPr>
            <w:tcW w:w="4582" w:type="dxa"/>
          </w:tcPr>
          <w:p w14:paraId="20DE5463" w14:textId="2B49755D" w:rsidR="006D7547" w:rsidRDefault="00EF7930" w:rsidP="00614A7D">
            <w:pPr>
              <w:rPr>
                <w:sz w:val="24"/>
                <w:szCs w:val="24"/>
              </w:rPr>
            </w:pPr>
            <w:r>
              <w:rPr>
                <w:sz w:val="24"/>
                <w:szCs w:val="24"/>
              </w:rPr>
              <w:t>Samsung Internet Browser</w:t>
            </w:r>
          </w:p>
        </w:tc>
        <w:tc>
          <w:tcPr>
            <w:tcW w:w="3119" w:type="dxa"/>
          </w:tcPr>
          <w:p w14:paraId="0C5828B8" w14:textId="4694F5BE" w:rsidR="006D7547" w:rsidRDefault="00211599" w:rsidP="00614A7D">
            <w:pPr>
              <w:rPr>
                <w:sz w:val="24"/>
                <w:szCs w:val="24"/>
              </w:rPr>
            </w:pPr>
            <w:r>
              <w:rPr>
                <w:sz w:val="24"/>
                <w:szCs w:val="24"/>
              </w:rPr>
              <w:t>Safari</w:t>
            </w:r>
          </w:p>
        </w:tc>
      </w:tr>
      <w:tr w:rsidR="00B17F17" w14:paraId="39F484A3" w14:textId="77777777" w:rsidTr="00211599">
        <w:tc>
          <w:tcPr>
            <w:tcW w:w="2217" w:type="dxa"/>
          </w:tcPr>
          <w:p w14:paraId="115117CD" w14:textId="1EA1E3E2" w:rsidR="006D7547" w:rsidRDefault="009920B9" w:rsidP="00614A7D">
            <w:pPr>
              <w:rPr>
                <w:sz w:val="24"/>
                <w:szCs w:val="24"/>
              </w:rPr>
            </w:pPr>
            <w:r>
              <w:rPr>
                <w:sz w:val="24"/>
                <w:szCs w:val="24"/>
              </w:rPr>
              <w:t>Screen Size</w:t>
            </w:r>
          </w:p>
        </w:tc>
        <w:tc>
          <w:tcPr>
            <w:tcW w:w="4582" w:type="dxa"/>
          </w:tcPr>
          <w:p w14:paraId="6F0AD09D" w14:textId="48C4D81A" w:rsidR="006D7547" w:rsidRDefault="009920B9" w:rsidP="00614A7D">
            <w:pPr>
              <w:rPr>
                <w:sz w:val="24"/>
                <w:szCs w:val="24"/>
              </w:rPr>
            </w:pPr>
            <w:r>
              <w:rPr>
                <w:sz w:val="24"/>
                <w:szCs w:val="24"/>
              </w:rPr>
              <w:t>6.8 inches</w:t>
            </w:r>
          </w:p>
        </w:tc>
        <w:tc>
          <w:tcPr>
            <w:tcW w:w="3119" w:type="dxa"/>
          </w:tcPr>
          <w:p w14:paraId="0CF1F945" w14:textId="340A0432" w:rsidR="006D7547" w:rsidRDefault="00B17F17" w:rsidP="00614A7D">
            <w:pPr>
              <w:rPr>
                <w:sz w:val="24"/>
                <w:szCs w:val="24"/>
              </w:rPr>
            </w:pPr>
            <w:r>
              <w:rPr>
                <w:sz w:val="24"/>
                <w:szCs w:val="24"/>
              </w:rPr>
              <w:t>6.7 inches</w:t>
            </w:r>
          </w:p>
        </w:tc>
      </w:tr>
      <w:tr w:rsidR="00B17F17" w14:paraId="6691D560" w14:textId="77777777" w:rsidTr="00211599">
        <w:tc>
          <w:tcPr>
            <w:tcW w:w="2217" w:type="dxa"/>
          </w:tcPr>
          <w:p w14:paraId="40D3EE45" w14:textId="30E13E3B" w:rsidR="009920B9" w:rsidRDefault="00B17F17" w:rsidP="00614A7D">
            <w:pPr>
              <w:rPr>
                <w:sz w:val="24"/>
                <w:szCs w:val="24"/>
              </w:rPr>
            </w:pPr>
            <w:r>
              <w:rPr>
                <w:sz w:val="24"/>
                <w:szCs w:val="24"/>
              </w:rPr>
              <w:t>Weight</w:t>
            </w:r>
          </w:p>
        </w:tc>
        <w:tc>
          <w:tcPr>
            <w:tcW w:w="4582" w:type="dxa"/>
          </w:tcPr>
          <w:p w14:paraId="1D68AC27" w14:textId="311D5E2D" w:rsidR="009920B9" w:rsidRDefault="00B17F17" w:rsidP="00614A7D">
            <w:pPr>
              <w:rPr>
                <w:sz w:val="24"/>
                <w:szCs w:val="24"/>
              </w:rPr>
            </w:pPr>
            <w:r>
              <w:rPr>
                <w:sz w:val="24"/>
                <w:szCs w:val="24"/>
              </w:rPr>
              <w:t>229g</w:t>
            </w:r>
            <w:r w:rsidRPr="00B17F17">
              <w:rPr>
                <w:sz w:val="24"/>
                <w:szCs w:val="24"/>
              </w:rPr>
              <w:t xml:space="preserve"> </w:t>
            </w:r>
          </w:p>
        </w:tc>
        <w:tc>
          <w:tcPr>
            <w:tcW w:w="3119" w:type="dxa"/>
          </w:tcPr>
          <w:p w14:paraId="53A11AE6" w14:textId="5C87410B" w:rsidR="009920B9" w:rsidRDefault="00B17F17" w:rsidP="00614A7D">
            <w:pPr>
              <w:rPr>
                <w:sz w:val="24"/>
                <w:szCs w:val="24"/>
              </w:rPr>
            </w:pPr>
            <w:r>
              <w:rPr>
                <w:sz w:val="24"/>
                <w:szCs w:val="24"/>
              </w:rPr>
              <w:t>240g</w:t>
            </w:r>
          </w:p>
        </w:tc>
      </w:tr>
    </w:tbl>
    <w:p w14:paraId="6C62F75E" w14:textId="77777777" w:rsidR="00C62B45" w:rsidRPr="00C62B45" w:rsidRDefault="00C62B45" w:rsidP="00C62B45">
      <w:pPr>
        <w:rPr>
          <w:sz w:val="24"/>
          <w:szCs w:val="24"/>
        </w:rPr>
      </w:pPr>
    </w:p>
    <w:p w14:paraId="47CB570D" w14:textId="11235F7E" w:rsidR="00C62B45" w:rsidRDefault="00C62B45" w:rsidP="00C62B45">
      <w:pPr>
        <w:rPr>
          <w:b/>
          <w:bCs/>
          <w:sz w:val="24"/>
          <w:szCs w:val="24"/>
        </w:rPr>
      </w:pPr>
      <w:r w:rsidRPr="00C62B45">
        <w:rPr>
          <w:b/>
          <w:bCs/>
          <w:sz w:val="24"/>
          <w:szCs w:val="24"/>
        </w:rPr>
        <w:t>3.</w:t>
      </w:r>
      <w:r>
        <w:rPr>
          <w:b/>
          <w:bCs/>
          <w:sz w:val="24"/>
          <w:szCs w:val="24"/>
        </w:rPr>
        <w:t xml:space="preserve"> Mobile Plans:</w:t>
      </w:r>
    </w:p>
    <w:tbl>
      <w:tblPr>
        <w:tblStyle w:val="TableGrid"/>
        <w:tblW w:w="9918" w:type="dxa"/>
        <w:tblLook w:val="04A0" w:firstRow="1" w:lastRow="0" w:firstColumn="1" w:lastColumn="0" w:noHBand="0" w:noVBand="1"/>
      </w:tblPr>
      <w:tblGrid>
        <w:gridCol w:w="2217"/>
        <w:gridCol w:w="4582"/>
        <w:gridCol w:w="3119"/>
      </w:tblGrid>
      <w:tr w:rsidR="008E60BA" w14:paraId="64F792E6" w14:textId="77777777" w:rsidTr="00614A7D">
        <w:tc>
          <w:tcPr>
            <w:tcW w:w="2217" w:type="dxa"/>
            <w:shd w:val="clear" w:color="auto" w:fill="E7E6E6" w:themeFill="background2"/>
          </w:tcPr>
          <w:p w14:paraId="1BB81CD8" w14:textId="0E54907A" w:rsidR="008E60BA" w:rsidRPr="00C62B45" w:rsidRDefault="008E60BA" w:rsidP="008E60BA">
            <w:pPr>
              <w:jc w:val="center"/>
              <w:rPr>
                <w:sz w:val="24"/>
                <w:szCs w:val="24"/>
              </w:rPr>
            </w:pPr>
            <w:r>
              <w:rPr>
                <w:sz w:val="24"/>
                <w:szCs w:val="24"/>
              </w:rPr>
              <w:t>Service Provider</w:t>
            </w:r>
          </w:p>
        </w:tc>
        <w:tc>
          <w:tcPr>
            <w:tcW w:w="4582" w:type="dxa"/>
            <w:shd w:val="clear" w:color="auto" w:fill="E7E6E6" w:themeFill="background2"/>
          </w:tcPr>
          <w:p w14:paraId="01373E9F" w14:textId="1AD6FEA9" w:rsidR="008E60BA" w:rsidRDefault="008E60BA" w:rsidP="008E60BA">
            <w:pPr>
              <w:jc w:val="center"/>
              <w:rPr>
                <w:sz w:val="24"/>
                <w:szCs w:val="24"/>
              </w:rPr>
            </w:pPr>
            <w:r>
              <w:rPr>
                <w:sz w:val="24"/>
                <w:szCs w:val="24"/>
              </w:rPr>
              <w:t>Bell</w:t>
            </w:r>
          </w:p>
        </w:tc>
        <w:tc>
          <w:tcPr>
            <w:tcW w:w="3119" w:type="dxa"/>
            <w:shd w:val="clear" w:color="auto" w:fill="E7E6E6" w:themeFill="background2"/>
          </w:tcPr>
          <w:p w14:paraId="3F6A1D6C" w14:textId="0D67678A" w:rsidR="008E60BA" w:rsidRDefault="008E60BA" w:rsidP="008E60BA">
            <w:pPr>
              <w:jc w:val="center"/>
              <w:rPr>
                <w:sz w:val="24"/>
                <w:szCs w:val="24"/>
              </w:rPr>
            </w:pPr>
            <w:r>
              <w:rPr>
                <w:sz w:val="24"/>
                <w:szCs w:val="24"/>
              </w:rPr>
              <w:t>Rogers</w:t>
            </w:r>
          </w:p>
        </w:tc>
      </w:tr>
      <w:tr w:rsidR="008E60BA" w14:paraId="16B5500F" w14:textId="77777777" w:rsidTr="00614A7D">
        <w:tc>
          <w:tcPr>
            <w:tcW w:w="2217" w:type="dxa"/>
          </w:tcPr>
          <w:p w14:paraId="5C37E785" w14:textId="02E8FEBC" w:rsidR="008E60BA" w:rsidRDefault="008E60BA" w:rsidP="008E60BA">
            <w:pPr>
              <w:rPr>
                <w:sz w:val="24"/>
                <w:szCs w:val="24"/>
              </w:rPr>
            </w:pPr>
            <w:r>
              <w:rPr>
                <w:sz w:val="24"/>
                <w:szCs w:val="24"/>
              </w:rPr>
              <w:t>Plan</w:t>
            </w:r>
          </w:p>
        </w:tc>
        <w:tc>
          <w:tcPr>
            <w:tcW w:w="4582" w:type="dxa"/>
          </w:tcPr>
          <w:p w14:paraId="67B9CF8D" w14:textId="3C73043F" w:rsidR="008E60BA" w:rsidRDefault="008E60BA" w:rsidP="008E60BA">
            <w:pPr>
              <w:rPr>
                <w:sz w:val="24"/>
                <w:szCs w:val="24"/>
              </w:rPr>
            </w:pPr>
            <w:r>
              <w:rPr>
                <w:sz w:val="24"/>
                <w:szCs w:val="24"/>
              </w:rPr>
              <w:t>Unlimited Share 30</w:t>
            </w:r>
          </w:p>
        </w:tc>
        <w:tc>
          <w:tcPr>
            <w:tcW w:w="3119" w:type="dxa"/>
          </w:tcPr>
          <w:p w14:paraId="5E5C51A7" w14:textId="7DCC4608" w:rsidR="008E60BA" w:rsidRDefault="008E60BA" w:rsidP="008E60BA">
            <w:pPr>
              <w:rPr>
                <w:sz w:val="24"/>
                <w:szCs w:val="24"/>
              </w:rPr>
            </w:pPr>
            <w:r>
              <w:rPr>
                <w:sz w:val="24"/>
                <w:szCs w:val="24"/>
              </w:rPr>
              <w:t>Rogers Infinite</w:t>
            </w:r>
          </w:p>
        </w:tc>
      </w:tr>
      <w:tr w:rsidR="008E60BA" w14:paraId="06325AD6" w14:textId="77777777" w:rsidTr="00614A7D">
        <w:tc>
          <w:tcPr>
            <w:tcW w:w="2217" w:type="dxa"/>
          </w:tcPr>
          <w:p w14:paraId="3F6E4161" w14:textId="7F4D9F67" w:rsidR="008E60BA" w:rsidRDefault="008E60BA" w:rsidP="008E60BA">
            <w:pPr>
              <w:rPr>
                <w:sz w:val="24"/>
                <w:szCs w:val="24"/>
              </w:rPr>
            </w:pPr>
            <w:r>
              <w:rPr>
                <w:sz w:val="24"/>
                <w:szCs w:val="24"/>
              </w:rPr>
              <w:t>Calls</w:t>
            </w:r>
          </w:p>
        </w:tc>
        <w:tc>
          <w:tcPr>
            <w:tcW w:w="4582" w:type="dxa"/>
          </w:tcPr>
          <w:p w14:paraId="03CEE9FA" w14:textId="3A08C00E" w:rsidR="008E60BA" w:rsidRDefault="008E60BA" w:rsidP="008E60BA">
            <w:pPr>
              <w:rPr>
                <w:sz w:val="24"/>
                <w:szCs w:val="24"/>
              </w:rPr>
            </w:pPr>
            <w:r>
              <w:rPr>
                <w:sz w:val="24"/>
                <w:szCs w:val="24"/>
              </w:rPr>
              <w:t>Unlimited Calls</w:t>
            </w:r>
          </w:p>
        </w:tc>
        <w:tc>
          <w:tcPr>
            <w:tcW w:w="3119" w:type="dxa"/>
          </w:tcPr>
          <w:p w14:paraId="33F2D717" w14:textId="78E43492" w:rsidR="008E60BA" w:rsidRDefault="00282181" w:rsidP="008E60BA">
            <w:pPr>
              <w:rPr>
                <w:sz w:val="24"/>
                <w:szCs w:val="24"/>
              </w:rPr>
            </w:pPr>
            <w:r>
              <w:rPr>
                <w:sz w:val="24"/>
                <w:szCs w:val="24"/>
              </w:rPr>
              <w:t>Unlimited Calls</w:t>
            </w:r>
          </w:p>
        </w:tc>
      </w:tr>
      <w:tr w:rsidR="008E60BA" w14:paraId="2ACBF76C" w14:textId="77777777" w:rsidTr="00614A7D">
        <w:tc>
          <w:tcPr>
            <w:tcW w:w="2217" w:type="dxa"/>
          </w:tcPr>
          <w:p w14:paraId="61426975" w14:textId="638C40AD" w:rsidR="008E60BA" w:rsidRDefault="008E60BA" w:rsidP="008E60BA">
            <w:pPr>
              <w:rPr>
                <w:sz w:val="24"/>
                <w:szCs w:val="24"/>
              </w:rPr>
            </w:pPr>
            <w:r>
              <w:rPr>
                <w:sz w:val="24"/>
                <w:szCs w:val="24"/>
              </w:rPr>
              <w:t>Data</w:t>
            </w:r>
          </w:p>
        </w:tc>
        <w:tc>
          <w:tcPr>
            <w:tcW w:w="4582" w:type="dxa"/>
          </w:tcPr>
          <w:p w14:paraId="4BD4A3D1" w14:textId="2B8D1474" w:rsidR="008E60BA" w:rsidRDefault="008E60BA" w:rsidP="008E60BA">
            <w:pPr>
              <w:rPr>
                <w:sz w:val="24"/>
                <w:szCs w:val="24"/>
              </w:rPr>
            </w:pPr>
            <w:r>
              <w:rPr>
                <w:sz w:val="24"/>
                <w:szCs w:val="24"/>
              </w:rPr>
              <w:t>30 GB</w:t>
            </w:r>
          </w:p>
        </w:tc>
        <w:tc>
          <w:tcPr>
            <w:tcW w:w="3119" w:type="dxa"/>
          </w:tcPr>
          <w:p w14:paraId="379D5B7F" w14:textId="0E4DC9E2" w:rsidR="008E60BA" w:rsidRDefault="008E60BA" w:rsidP="008E60BA">
            <w:pPr>
              <w:rPr>
                <w:sz w:val="24"/>
                <w:szCs w:val="24"/>
              </w:rPr>
            </w:pPr>
            <w:r>
              <w:rPr>
                <w:sz w:val="24"/>
                <w:szCs w:val="24"/>
              </w:rPr>
              <w:t>30 GB</w:t>
            </w:r>
          </w:p>
        </w:tc>
      </w:tr>
      <w:tr w:rsidR="008E60BA" w14:paraId="76DCC7EA" w14:textId="77777777" w:rsidTr="00614A7D">
        <w:tc>
          <w:tcPr>
            <w:tcW w:w="2217" w:type="dxa"/>
          </w:tcPr>
          <w:p w14:paraId="0C449E0D" w14:textId="0E4C5F6D" w:rsidR="008E60BA" w:rsidRDefault="008E60BA" w:rsidP="008E60BA">
            <w:pPr>
              <w:rPr>
                <w:sz w:val="24"/>
                <w:szCs w:val="24"/>
              </w:rPr>
            </w:pPr>
            <w:r>
              <w:rPr>
                <w:sz w:val="24"/>
                <w:szCs w:val="24"/>
              </w:rPr>
              <w:t>Messaging</w:t>
            </w:r>
          </w:p>
        </w:tc>
        <w:tc>
          <w:tcPr>
            <w:tcW w:w="4582" w:type="dxa"/>
          </w:tcPr>
          <w:p w14:paraId="3F700C33" w14:textId="3D0A5428" w:rsidR="008E60BA" w:rsidRDefault="00282181" w:rsidP="008E60BA">
            <w:pPr>
              <w:rPr>
                <w:sz w:val="24"/>
                <w:szCs w:val="24"/>
              </w:rPr>
            </w:pPr>
            <w:r>
              <w:rPr>
                <w:sz w:val="24"/>
                <w:szCs w:val="24"/>
              </w:rPr>
              <w:t>U</w:t>
            </w:r>
            <w:r w:rsidR="008E60BA">
              <w:rPr>
                <w:sz w:val="24"/>
                <w:szCs w:val="24"/>
              </w:rPr>
              <w:t>nlimited Texts in Canada</w:t>
            </w:r>
          </w:p>
        </w:tc>
        <w:tc>
          <w:tcPr>
            <w:tcW w:w="3119" w:type="dxa"/>
          </w:tcPr>
          <w:p w14:paraId="4890D233" w14:textId="25C62231" w:rsidR="008E60BA" w:rsidRDefault="00282181" w:rsidP="008E60BA">
            <w:pPr>
              <w:rPr>
                <w:sz w:val="24"/>
                <w:szCs w:val="24"/>
              </w:rPr>
            </w:pPr>
            <w:r>
              <w:rPr>
                <w:sz w:val="24"/>
                <w:szCs w:val="24"/>
              </w:rPr>
              <w:t>Unlimited Texts in Canada</w:t>
            </w:r>
          </w:p>
        </w:tc>
      </w:tr>
      <w:tr w:rsidR="008E60BA" w14:paraId="1188B1E3" w14:textId="77777777" w:rsidTr="00614A7D">
        <w:tc>
          <w:tcPr>
            <w:tcW w:w="2217" w:type="dxa"/>
          </w:tcPr>
          <w:p w14:paraId="5476CD5F" w14:textId="5D136338" w:rsidR="008E60BA" w:rsidRDefault="008E60BA" w:rsidP="008E60BA">
            <w:pPr>
              <w:rPr>
                <w:sz w:val="24"/>
                <w:szCs w:val="24"/>
              </w:rPr>
            </w:pPr>
            <w:r>
              <w:rPr>
                <w:sz w:val="24"/>
                <w:szCs w:val="24"/>
              </w:rPr>
              <w:t>Global Texting</w:t>
            </w:r>
          </w:p>
        </w:tc>
        <w:tc>
          <w:tcPr>
            <w:tcW w:w="4582" w:type="dxa"/>
          </w:tcPr>
          <w:p w14:paraId="6CB19C3C" w14:textId="2E5EAAA5" w:rsidR="008E60BA" w:rsidRDefault="002625EB" w:rsidP="008E60BA">
            <w:pPr>
              <w:rPr>
                <w:sz w:val="24"/>
                <w:szCs w:val="24"/>
              </w:rPr>
            </w:pPr>
            <w:r>
              <w:rPr>
                <w:sz w:val="24"/>
                <w:szCs w:val="24"/>
              </w:rPr>
              <w:t>Yes</w:t>
            </w:r>
          </w:p>
        </w:tc>
        <w:tc>
          <w:tcPr>
            <w:tcW w:w="3119" w:type="dxa"/>
          </w:tcPr>
          <w:p w14:paraId="74C3AB1F" w14:textId="2867D134" w:rsidR="008E60BA" w:rsidRDefault="00282181" w:rsidP="008E60BA">
            <w:pPr>
              <w:rPr>
                <w:sz w:val="24"/>
                <w:szCs w:val="24"/>
              </w:rPr>
            </w:pPr>
            <w:r>
              <w:rPr>
                <w:sz w:val="24"/>
                <w:szCs w:val="24"/>
              </w:rPr>
              <w:t>Yes</w:t>
            </w:r>
          </w:p>
        </w:tc>
      </w:tr>
      <w:tr w:rsidR="008E60BA" w14:paraId="7F9D654A" w14:textId="77777777" w:rsidTr="00614A7D">
        <w:tc>
          <w:tcPr>
            <w:tcW w:w="2217" w:type="dxa"/>
          </w:tcPr>
          <w:p w14:paraId="08CB5E9F" w14:textId="6CF5013B" w:rsidR="008E60BA" w:rsidRDefault="008E60BA" w:rsidP="008E60BA">
            <w:pPr>
              <w:rPr>
                <w:sz w:val="24"/>
                <w:szCs w:val="24"/>
              </w:rPr>
            </w:pPr>
            <w:r>
              <w:rPr>
                <w:sz w:val="24"/>
                <w:szCs w:val="24"/>
              </w:rPr>
              <w:t>Voice Mail</w:t>
            </w:r>
          </w:p>
        </w:tc>
        <w:tc>
          <w:tcPr>
            <w:tcW w:w="4582" w:type="dxa"/>
          </w:tcPr>
          <w:p w14:paraId="7CF99DCD" w14:textId="2973B11F" w:rsidR="008E60BA" w:rsidRDefault="008E60BA" w:rsidP="008E60BA">
            <w:pPr>
              <w:rPr>
                <w:sz w:val="24"/>
                <w:szCs w:val="24"/>
              </w:rPr>
            </w:pPr>
            <w:r>
              <w:rPr>
                <w:sz w:val="24"/>
                <w:szCs w:val="24"/>
              </w:rPr>
              <w:t>Enhanced voicemail</w:t>
            </w:r>
          </w:p>
        </w:tc>
        <w:tc>
          <w:tcPr>
            <w:tcW w:w="3119" w:type="dxa"/>
          </w:tcPr>
          <w:p w14:paraId="0F27A97A" w14:textId="60522E98" w:rsidR="008E60BA" w:rsidRDefault="00C43F49" w:rsidP="008E60BA">
            <w:pPr>
              <w:rPr>
                <w:sz w:val="24"/>
                <w:szCs w:val="24"/>
              </w:rPr>
            </w:pPr>
            <w:r>
              <w:rPr>
                <w:sz w:val="24"/>
                <w:szCs w:val="24"/>
              </w:rPr>
              <w:t>Yes</w:t>
            </w:r>
          </w:p>
        </w:tc>
      </w:tr>
      <w:tr w:rsidR="008E60BA" w14:paraId="1E4BB577" w14:textId="77777777" w:rsidTr="008E60BA">
        <w:tc>
          <w:tcPr>
            <w:tcW w:w="2217" w:type="dxa"/>
          </w:tcPr>
          <w:p w14:paraId="4BD243F1" w14:textId="4B80338D" w:rsidR="008E60BA" w:rsidRDefault="008E60BA" w:rsidP="008E60BA">
            <w:pPr>
              <w:rPr>
                <w:sz w:val="24"/>
                <w:szCs w:val="24"/>
              </w:rPr>
            </w:pPr>
            <w:r>
              <w:rPr>
                <w:sz w:val="24"/>
                <w:szCs w:val="24"/>
              </w:rPr>
              <w:t>Call Features</w:t>
            </w:r>
          </w:p>
        </w:tc>
        <w:tc>
          <w:tcPr>
            <w:tcW w:w="4582" w:type="dxa"/>
          </w:tcPr>
          <w:p w14:paraId="5C856444" w14:textId="32FB6543" w:rsidR="008E60BA" w:rsidRDefault="002625EB" w:rsidP="008E60BA">
            <w:pPr>
              <w:rPr>
                <w:sz w:val="24"/>
                <w:szCs w:val="24"/>
              </w:rPr>
            </w:pPr>
            <w:r>
              <w:rPr>
                <w:sz w:val="24"/>
                <w:szCs w:val="24"/>
              </w:rPr>
              <w:t>Call forwarding &amp; call screening</w:t>
            </w:r>
          </w:p>
        </w:tc>
        <w:tc>
          <w:tcPr>
            <w:tcW w:w="3119" w:type="dxa"/>
          </w:tcPr>
          <w:p w14:paraId="04647E3E" w14:textId="296D0793" w:rsidR="008E60BA" w:rsidRDefault="00C43F49" w:rsidP="008E60BA">
            <w:pPr>
              <w:rPr>
                <w:sz w:val="24"/>
                <w:szCs w:val="24"/>
              </w:rPr>
            </w:pPr>
            <w:r>
              <w:rPr>
                <w:sz w:val="24"/>
                <w:szCs w:val="24"/>
              </w:rPr>
              <w:t xml:space="preserve">Call forwarding </w:t>
            </w:r>
          </w:p>
        </w:tc>
      </w:tr>
      <w:tr w:rsidR="008E60BA" w14:paraId="3EBF8E48" w14:textId="77777777" w:rsidTr="008E60BA">
        <w:tc>
          <w:tcPr>
            <w:tcW w:w="2217" w:type="dxa"/>
          </w:tcPr>
          <w:p w14:paraId="2AF34844" w14:textId="10C11ACC" w:rsidR="008E60BA" w:rsidRDefault="008E60BA" w:rsidP="008E60BA">
            <w:pPr>
              <w:rPr>
                <w:sz w:val="24"/>
                <w:szCs w:val="24"/>
              </w:rPr>
            </w:pPr>
            <w:r>
              <w:rPr>
                <w:sz w:val="24"/>
                <w:szCs w:val="24"/>
              </w:rPr>
              <w:t>Service Credits</w:t>
            </w:r>
          </w:p>
        </w:tc>
        <w:tc>
          <w:tcPr>
            <w:tcW w:w="4582" w:type="dxa"/>
          </w:tcPr>
          <w:p w14:paraId="52281D1D" w14:textId="684066B8" w:rsidR="008E60BA" w:rsidRDefault="00C43F49" w:rsidP="008E60BA">
            <w:pPr>
              <w:rPr>
                <w:sz w:val="24"/>
                <w:szCs w:val="24"/>
              </w:rPr>
            </w:pPr>
            <w:r>
              <w:rPr>
                <w:sz w:val="24"/>
                <w:szCs w:val="24"/>
              </w:rPr>
              <w:t>Up to $200</w:t>
            </w:r>
          </w:p>
        </w:tc>
        <w:tc>
          <w:tcPr>
            <w:tcW w:w="3119" w:type="dxa"/>
          </w:tcPr>
          <w:p w14:paraId="67F1B527" w14:textId="3355D02C" w:rsidR="008E60BA" w:rsidRDefault="00C43F49" w:rsidP="008E60BA">
            <w:pPr>
              <w:rPr>
                <w:sz w:val="24"/>
                <w:szCs w:val="24"/>
              </w:rPr>
            </w:pPr>
            <w:r>
              <w:rPr>
                <w:sz w:val="24"/>
                <w:szCs w:val="24"/>
              </w:rPr>
              <w:t>$50</w:t>
            </w:r>
          </w:p>
        </w:tc>
      </w:tr>
      <w:tr w:rsidR="008E60BA" w14:paraId="33821BAA" w14:textId="77777777" w:rsidTr="008E60BA">
        <w:tc>
          <w:tcPr>
            <w:tcW w:w="2217" w:type="dxa"/>
          </w:tcPr>
          <w:p w14:paraId="34EC1472" w14:textId="4054019B" w:rsidR="008E60BA" w:rsidRDefault="008E60BA" w:rsidP="008E60BA">
            <w:pPr>
              <w:rPr>
                <w:sz w:val="24"/>
                <w:szCs w:val="24"/>
              </w:rPr>
            </w:pPr>
            <w:r>
              <w:rPr>
                <w:sz w:val="24"/>
                <w:szCs w:val="24"/>
              </w:rPr>
              <w:t>Fees</w:t>
            </w:r>
          </w:p>
        </w:tc>
        <w:tc>
          <w:tcPr>
            <w:tcW w:w="4582" w:type="dxa"/>
          </w:tcPr>
          <w:p w14:paraId="5FD93BA5" w14:textId="4A58C1A5" w:rsidR="008E60BA" w:rsidRDefault="008E60BA" w:rsidP="008E60BA">
            <w:pPr>
              <w:rPr>
                <w:sz w:val="24"/>
                <w:szCs w:val="24"/>
              </w:rPr>
            </w:pPr>
            <w:r>
              <w:rPr>
                <w:sz w:val="24"/>
                <w:szCs w:val="24"/>
              </w:rPr>
              <w:t>Roaming fees</w:t>
            </w:r>
          </w:p>
        </w:tc>
        <w:tc>
          <w:tcPr>
            <w:tcW w:w="3119" w:type="dxa"/>
          </w:tcPr>
          <w:p w14:paraId="2BD207CD" w14:textId="3862CAE8" w:rsidR="008E60BA" w:rsidRDefault="00282181" w:rsidP="008E60BA">
            <w:pPr>
              <w:rPr>
                <w:sz w:val="24"/>
                <w:szCs w:val="24"/>
              </w:rPr>
            </w:pPr>
            <w:r>
              <w:rPr>
                <w:sz w:val="24"/>
                <w:szCs w:val="24"/>
              </w:rPr>
              <w:t>Roaming fees</w:t>
            </w:r>
          </w:p>
        </w:tc>
      </w:tr>
      <w:tr w:rsidR="008E60BA" w14:paraId="522061A9" w14:textId="77777777" w:rsidTr="008E60BA">
        <w:tc>
          <w:tcPr>
            <w:tcW w:w="2217" w:type="dxa"/>
          </w:tcPr>
          <w:p w14:paraId="1EFF69B4" w14:textId="4F9B3BE1" w:rsidR="008E60BA" w:rsidRDefault="008E60BA" w:rsidP="008E60BA">
            <w:pPr>
              <w:rPr>
                <w:sz w:val="24"/>
                <w:szCs w:val="24"/>
              </w:rPr>
            </w:pPr>
            <w:r>
              <w:rPr>
                <w:sz w:val="24"/>
                <w:szCs w:val="24"/>
              </w:rPr>
              <w:t>Usage Policy</w:t>
            </w:r>
          </w:p>
        </w:tc>
        <w:tc>
          <w:tcPr>
            <w:tcW w:w="4582" w:type="dxa"/>
          </w:tcPr>
          <w:p w14:paraId="4786EAE4" w14:textId="796D0B95" w:rsidR="008E60BA" w:rsidRDefault="002625EB" w:rsidP="008E60BA">
            <w:pPr>
              <w:rPr>
                <w:sz w:val="24"/>
                <w:szCs w:val="24"/>
              </w:rPr>
            </w:pPr>
            <w:r>
              <w:rPr>
                <w:sz w:val="24"/>
                <w:szCs w:val="24"/>
              </w:rPr>
              <w:t>Unlimited usage</w:t>
            </w:r>
          </w:p>
        </w:tc>
        <w:tc>
          <w:tcPr>
            <w:tcW w:w="3119" w:type="dxa"/>
          </w:tcPr>
          <w:p w14:paraId="1DEE1821" w14:textId="539119A5" w:rsidR="008E60BA" w:rsidRDefault="00282181" w:rsidP="008E60BA">
            <w:pPr>
              <w:rPr>
                <w:sz w:val="24"/>
                <w:szCs w:val="24"/>
              </w:rPr>
            </w:pPr>
            <w:r>
              <w:rPr>
                <w:sz w:val="24"/>
                <w:szCs w:val="24"/>
              </w:rPr>
              <w:t>Unlimited usage</w:t>
            </w:r>
          </w:p>
        </w:tc>
      </w:tr>
      <w:tr w:rsidR="008E60BA" w14:paraId="51DC03A6" w14:textId="77777777" w:rsidTr="00614A7D">
        <w:tc>
          <w:tcPr>
            <w:tcW w:w="2217" w:type="dxa"/>
          </w:tcPr>
          <w:p w14:paraId="58E10950" w14:textId="6DA88711" w:rsidR="008E60BA" w:rsidRDefault="008E60BA" w:rsidP="008E60BA">
            <w:pPr>
              <w:rPr>
                <w:sz w:val="24"/>
                <w:szCs w:val="24"/>
              </w:rPr>
            </w:pPr>
            <w:r>
              <w:rPr>
                <w:sz w:val="24"/>
                <w:szCs w:val="24"/>
              </w:rPr>
              <w:t>Coverage</w:t>
            </w:r>
          </w:p>
        </w:tc>
        <w:tc>
          <w:tcPr>
            <w:tcW w:w="4582" w:type="dxa"/>
          </w:tcPr>
          <w:p w14:paraId="4C2F365A" w14:textId="40326C13" w:rsidR="008E60BA" w:rsidRDefault="002625EB" w:rsidP="008E60BA">
            <w:pPr>
              <w:rPr>
                <w:sz w:val="24"/>
                <w:szCs w:val="24"/>
              </w:rPr>
            </w:pPr>
            <w:r>
              <w:rPr>
                <w:sz w:val="24"/>
                <w:szCs w:val="24"/>
              </w:rPr>
              <w:t>5G</w:t>
            </w:r>
          </w:p>
        </w:tc>
        <w:tc>
          <w:tcPr>
            <w:tcW w:w="3119" w:type="dxa"/>
          </w:tcPr>
          <w:p w14:paraId="4A44F0F0" w14:textId="4E1B9843" w:rsidR="008E60BA" w:rsidRDefault="00282181" w:rsidP="008E60BA">
            <w:pPr>
              <w:rPr>
                <w:sz w:val="24"/>
                <w:szCs w:val="24"/>
              </w:rPr>
            </w:pPr>
            <w:r>
              <w:rPr>
                <w:sz w:val="24"/>
                <w:szCs w:val="24"/>
              </w:rPr>
              <w:t>5G</w:t>
            </w:r>
          </w:p>
        </w:tc>
      </w:tr>
      <w:tr w:rsidR="008E60BA" w14:paraId="77686D0F" w14:textId="77777777" w:rsidTr="00614A7D">
        <w:tc>
          <w:tcPr>
            <w:tcW w:w="2217" w:type="dxa"/>
          </w:tcPr>
          <w:p w14:paraId="707AAFD5" w14:textId="461C179F" w:rsidR="008E60BA" w:rsidRDefault="008E60BA" w:rsidP="008E60BA">
            <w:pPr>
              <w:rPr>
                <w:sz w:val="24"/>
                <w:szCs w:val="24"/>
              </w:rPr>
            </w:pPr>
            <w:r>
              <w:rPr>
                <w:sz w:val="24"/>
                <w:szCs w:val="24"/>
              </w:rPr>
              <w:t>Price</w:t>
            </w:r>
          </w:p>
        </w:tc>
        <w:tc>
          <w:tcPr>
            <w:tcW w:w="4582" w:type="dxa"/>
          </w:tcPr>
          <w:p w14:paraId="2DB873D4" w14:textId="554AF909" w:rsidR="008E60BA" w:rsidRDefault="008E60BA" w:rsidP="008E60BA">
            <w:pPr>
              <w:rPr>
                <w:sz w:val="24"/>
                <w:szCs w:val="24"/>
              </w:rPr>
            </w:pPr>
            <w:r>
              <w:rPr>
                <w:sz w:val="24"/>
                <w:szCs w:val="24"/>
              </w:rPr>
              <w:t>$80/month</w:t>
            </w:r>
          </w:p>
        </w:tc>
        <w:tc>
          <w:tcPr>
            <w:tcW w:w="3119" w:type="dxa"/>
          </w:tcPr>
          <w:p w14:paraId="18405779" w14:textId="63BD05F4" w:rsidR="008E60BA" w:rsidRDefault="00282181" w:rsidP="008E60BA">
            <w:pPr>
              <w:rPr>
                <w:sz w:val="24"/>
                <w:szCs w:val="24"/>
              </w:rPr>
            </w:pPr>
            <w:r>
              <w:rPr>
                <w:sz w:val="24"/>
                <w:szCs w:val="24"/>
              </w:rPr>
              <w:t>$80/month</w:t>
            </w:r>
          </w:p>
        </w:tc>
      </w:tr>
      <w:tr w:rsidR="008E60BA" w14:paraId="4C49E184" w14:textId="77777777" w:rsidTr="008E60BA">
        <w:tc>
          <w:tcPr>
            <w:tcW w:w="2217" w:type="dxa"/>
          </w:tcPr>
          <w:p w14:paraId="0F9A9248" w14:textId="1AE484C7" w:rsidR="008E60BA" w:rsidRDefault="00C43F49" w:rsidP="008E60BA">
            <w:pPr>
              <w:rPr>
                <w:sz w:val="24"/>
                <w:szCs w:val="24"/>
              </w:rPr>
            </w:pPr>
            <w:r>
              <w:rPr>
                <w:sz w:val="24"/>
                <w:szCs w:val="24"/>
              </w:rPr>
              <w:t>Plan Perks</w:t>
            </w:r>
          </w:p>
        </w:tc>
        <w:tc>
          <w:tcPr>
            <w:tcW w:w="4582" w:type="dxa"/>
          </w:tcPr>
          <w:p w14:paraId="37EA9A84" w14:textId="2B4BF456" w:rsidR="008E60BA" w:rsidRDefault="00C43F49" w:rsidP="008E60BA">
            <w:pPr>
              <w:rPr>
                <w:sz w:val="24"/>
                <w:szCs w:val="24"/>
              </w:rPr>
            </w:pPr>
            <w:r>
              <w:rPr>
                <w:sz w:val="24"/>
                <w:szCs w:val="24"/>
              </w:rPr>
              <w:t>Special offers for discounts on electronics.</w:t>
            </w:r>
          </w:p>
        </w:tc>
        <w:tc>
          <w:tcPr>
            <w:tcW w:w="3119" w:type="dxa"/>
          </w:tcPr>
          <w:p w14:paraId="3E3682EF" w14:textId="66782C64" w:rsidR="008E60BA" w:rsidRDefault="00C43F49" w:rsidP="008E60BA">
            <w:pPr>
              <w:rPr>
                <w:sz w:val="24"/>
                <w:szCs w:val="24"/>
              </w:rPr>
            </w:pPr>
            <w:r>
              <w:rPr>
                <w:sz w:val="24"/>
                <w:szCs w:val="24"/>
              </w:rPr>
              <w:t>Special offers on services like Disney+ and Apple Music</w:t>
            </w:r>
            <w:r>
              <w:rPr>
                <w:sz w:val="24"/>
                <w:szCs w:val="24"/>
              </w:rPr>
              <w:t>.</w:t>
            </w:r>
          </w:p>
        </w:tc>
      </w:tr>
    </w:tbl>
    <w:p w14:paraId="15132D28" w14:textId="739013AF" w:rsidR="008E60BA" w:rsidRDefault="008E60BA" w:rsidP="00C62B45">
      <w:pPr>
        <w:rPr>
          <w:b/>
          <w:bCs/>
          <w:sz w:val="24"/>
          <w:szCs w:val="24"/>
        </w:rPr>
      </w:pPr>
    </w:p>
    <w:p w14:paraId="2F355B89" w14:textId="77777777" w:rsidR="0065099C" w:rsidRDefault="0065099C" w:rsidP="0065099C">
      <w:pPr>
        <w:rPr>
          <w:sz w:val="24"/>
          <w:szCs w:val="24"/>
        </w:rPr>
      </w:pPr>
      <w:r>
        <w:rPr>
          <w:sz w:val="24"/>
          <w:szCs w:val="24"/>
        </w:rPr>
        <w:t>Sources:</w:t>
      </w:r>
    </w:p>
    <w:p w14:paraId="2D0561A0" w14:textId="77777777" w:rsidR="0065099C" w:rsidRDefault="0065099C" w:rsidP="0065099C">
      <w:pPr>
        <w:pStyle w:val="NormalWeb"/>
        <w:numPr>
          <w:ilvl w:val="0"/>
          <w:numId w:val="2"/>
        </w:numPr>
        <w:spacing w:before="0" w:beforeAutospacing="0" w:after="0" w:afterAutospacing="0" w:line="480" w:lineRule="auto"/>
      </w:pPr>
      <w:r>
        <w:rPr>
          <w:i/>
          <w:iCs/>
        </w:rPr>
        <w:t>The History of Healthcare Technology and the Evolution of EHR</w:t>
      </w:r>
      <w:r>
        <w:t xml:space="preserve">. (2018, March 11). </w:t>
      </w:r>
      <w:proofErr w:type="spellStart"/>
      <w:r>
        <w:t>VertitechIT</w:t>
      </w:r>
      <w:proofErr w:type="spellEnd"/>
      <w:r>
        <w:t>. https://www.vertitechit.com/history-healthcare-technology/</w:t>
      </w:r>
    </w:p>
    <w:p w14:paraId="795012D6" w14:textId="76442466" w:rsidR="0065099C" w:rsidRPr="00C62B45" w:rsidRDefault="0065099C" w:rsidP="00C62B45">
      <w:pPr>
        <w:rPr>
          <w:b/>
          <w:bCs/>
          <w:sz w:val="24"/>
          <w:szCs w:val="24"/>
        </w:rPr>
      </w:pPr>
    </w:p>
    <w:sectPr w:rsidR="0065099C" w:rsidRPr="00C62B45" w:rsidSect="00200681">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C54E" w14:textId="77777777" w:rsidR="00A118A6" w:rsidRDefault="00A118A6" w:rsidP="0065099C">
      <w:pPr>
        <w:spacing w:after="0" w:line="240" w:lineRule="auto"/>
      </w:pPr>
      <w:r>
        <w:separator/>
      </w:r>
    </w:p>
  </w:endnote>
  <w:endnote w:type="continuationSeparator" w:id="0">
    <w:p w14:paraId="2DCD6FA2" w14:textId="77777777" w:rsidR="00A118A6" w:rsidRDefault="00A118A6" w:rsidP="0065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95FD" w14:textId="77777777" w:rsidR="00A118A6" w:rsidRDefault="00A118A6" w:rsidP="0065099C">
      <w:pPr>
        <w:spacing w:after="0" w:line="240" w:lineRule="auto"/>
      </w:pPr>
      <w:r>
        <w:separator/>
      </w:r>
    </w:p>
  </w:footnote>
  <w:footnote w:type="continuationSeparator" w:id="0">
    <w:p w14:paraId="7ECD8B9B" w14:textId="77777777" w:rsidR="00A118A6" w:rsidRDefault="00A118A6" w:rsidP="0065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937986"/>
      <w:docPartObj>
        <w:docPartGallery w:val="Page Numbers (Top of Page)"/>
        <w:docPartUnique/>
      </w:docPartObj>
    </w:sdtPr>
    <w:sdtEndPr>
      <w:rPr>
        <w:noProof/>
      </w:rPr>
    </w:sdtEndPr>
    <w:sdtContent>
      <w:p w14:paraId="75739B28" w14:textId="76DD7AB0" w:rsidR="0065099C" w:rsidRDefault="006509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03EC66" w14:textId="77777777" w:rsidR="0065099C" w:rsidRDefault="00650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C74D3"/>
    <w:multiLevelType w:val="multilevel"/>
    <w:tmpl w:val="E8F4A1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3"/>
      <w:numFmt w:val="lowerLetter"/>
      <w:lvlText w:val="(%3)"/>
      <w:lvlJc w:val="left"/>
      <w:pPr>
        <w:ind w:left="2520" w:hanging="360"/>
      </w:p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69897755"/>
    <w:multiLevelType w:val="hybridMultilevel"/>
    <w:tmpl w:val="FA7E63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Override w:ilvl="1"/>
    <w:lvlOverride w:ilvl="2">
      <w:startOverride w:val="3"/>
    </w:lvlOverride>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45"/>
    <w:rsid w:val="001B1ED7"/>
    <w:rsid w:val="00200681"/>
    <w:rsid w:val="00211599"/>
    <w:rsid w:val="002625EB"/>
    <w:rsid w:val="00282181"/>
    <w:rsid w:val="0031516A"/>
    <w:rsid w:val="003642C2"/>
    <w:rsid w:val="00401608"/>
    <w:rsid w:val="0065099C"/>
    <w:rsid w:val="006D2BCC"/>
    <w:rsid w:val="006D7547"/>
    <w:rsid w:val="00841212"/>
    <w:rsid w:val="008E60BA"/>
    <w:rsid w:val="0095177A"/>
    <w:rsid w:val="009920B9"/>
    <w:rsid w:val="00A118A6"/>
    <w:rsid w:val="00AA401D"/>
    <w:rsid w:val="00B17F17"/>
    <w:rsid w:val="00B86212"/>
    <w:rsid w:val="00BD2FC3"/>
    <w:rsid w:val="00C43F49"/>
    <w:rsid w:val="00C62B45"/>
    <w:rsid w:val="00D13460"/>
    <w:rsid w:val="00EF7930"/>
    <w:rsid w:val="00F20ABD"/>
    <w:rsid w:val="00F23BB1"/>
    <w:rsid w:val="00FB0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31FB"/>
  <w15:chartTrackingRefBased/>
  <w15:docId w15:val="{62453028-B354-4A9A-AABC-96E13C68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45"/>
    <w:pPr>
      <w:ind w:left="720"/>
      <w:contextualSpacing/>
    </w:pPr>
  </w:style>
  <w:style w:type="table" w:styleId="TableGrid">
    <w:name w:val="Table Grid"/>
    <w:basedOn w:val="TableNormal"/>
    <w:uiPriority w:val="39"/>
    <w:rsid w:val="00C62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2BC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5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99C"/>
  </w:style>
  <w:style w:type="paragraph" w:styleId="Footer">
    <w:name w:val="footer"/>
    <w:basedOn w:val="Normal"/>
    <w:link w:val="FooterChar"/>
    <w:uiPriority w:val="99"/>
    <w:unhideWhenUsed/>
    <w:rsid w:val="0065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99C"/>
  </w:style>
  <w:style w:type="paragraph" w:styleId="NoSpacing">
    <w:name w:val="No Spacing"/>
    <w:link w:val="NoSpacingChar"/>
    <w:uiPriority w:val="1"/>
    <w:qFormat/>
    <w:rsid w:val="002006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068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5253">
      <w:bodyDiv w:val="1"/>
      <w:marLeft w:val="0"/>
      <w:marRight w:val="0"/>
      <w:marTop w:val="0"/>
      <w:marBottom w:val="0"/>
      <w:divBdr>
        <w:top w:val="none" w:sz="0" w:space="0" w:color="auto"/>
        <w:left w:val="none" w:sz="0" w:space="0" w:color="auto"/>
        <w:bottom w:val="none" w:sz="0" w:space="0" w:color="auto"/>
        <w:right w:val="none" w:sz="0" w:space="0" w:color="auto"/>
      </w:divBdr>
    </w:div>
    <w:div w:id="874000221">
      <w:bodyDiv w:val="1"/>
      <w:marLeft w:val="0"/>
      <w:marRight w:val="0"/>
      <w:marTop w:val="0"/>
      <w:marBottom w:val="0"/>
      <w:divBdr>
        <w:top w:val="none" w:sz="0" w:space="0" w:color="auto"/>
        <w:left w:val="none" w:sz="0" w:space="0" w:color="auto"/>
        <w:bottom w:val="none" w:sz="0" w:space="0" w:color="auto"/>
        <w:right w:val="none" w:sz="0" w:space="0" w:color="auto"/>
      </w:divBdr>
    </w:div>
    <w:div w:id="944919537">
      <w:bodyDiv w:val="1"/>
      <w:marLeft w:val="0"/>
      <w:marRight w:val="0"/>
      <w:marTop w:val="0"/>
      <w:marBottom w:val="0"/>
      <w:divBdr>
        <w:top w:val="none" w:sz="0" w:space="0" w:color="auto"/>
        <w:left w:val="none" w:sz="0" w:space="0" w:color="auto"/>
        <w:bottom w:val="none" w:sz="0" w:space="0" w:color="auto"/>
        <w:right w:val="none" w:sz="0" w:space="0" w:color="auto"/>
      </w:divBdr>
    </w:div>
    <w:div w:id="1167476578">
      <w:bodyDiv w:val="1"/>
      <w:marLeft w:val="0"/>
      <w:marRight w:val="0"/>
      <w:marTop w:val="0"/>
      <w:marBottom w:val="0"/>
      <w:divBdr>
        <w:top w:val="none" w:sz="0" w:space="0" w:color="auto"/>
        <w:left w:val="none" w:sz="0" w:space="0" w:color="auto"/>
        <w:bottom w:val="none" w:sz="0" w:space="0" w:color="auto"/>
        <w:right w:val="none" w:sz="0" w:space="0" w:color="auto"/>
      </w:divBdr>
    </w:div>
    <w:div w:id="1270043277">
      <w:bodyDiv w:val="1"/>
      <w:marLeft w:val="0"/>
      <w:marRight w:val="0"/>
      <w:marTop w:val="0"/>
      <w:marBottom w:val="0"/>
      <w:divBdr>
        <w:top w:val="none" w:sz="0" w:space="0" w:color="auto"/>
        <w:left w:val="none" w:sz="0" w:space="0" w:color="auto"/>
        <w:bottom w:val="none" w:sz="0" w:space="0" w:color="auto"/>
        <w:right w:val="none" w:sz="0" w:space="0" w:color="auto"/>
      </w:divBdr>
    </w:div>
    <w:div w:id="1378702873">
      <w:bodyDiv w:val="1"/>
      <w:marLeft w:val="0"/>
      <w:marRight w:val="0"/>
      <w:marTop w:val="0"/>
      <w:marBottom w:val="0"/>
      <w:divBdr>
        <w:top w:val="none" w:sz="0" w:space="0" w:color="auto"/>
        <w:left w:val="none" w:sz="0" w:space="0" w:color="auto"/>
        <w:bottom w:val="none" w:sz="0" w:space="0" w:color="auto"/>
        <w:right w:val="none" w:sz="0" w:space="0" w:color="auto"/>
      </w:divBdr>
    </w:div>
    <w:div w:id="1434938889">
      <w:bodyDiv w:val="1"/>
      <w:marLeft w:val="0"/>
      <w:marRight w:val="0"/>
      <w:marTop w:val="0"/>
      <w:marBottom w:val="0"/>
      <w:divBdr>
        <w:top w:val="none" w:sz="0" w:space="0" w:color="auto"/>
        <w:left w:val="none" w:sz="0" w:space="0" w:color="auto"/>
        <w:bottom w:val="none" w:sz="0" w:space="0" w:color="auto"/>
        <w:right w:val="none" w:sz="0" w:space="0" w:color="auto"/>
      </w:divBdr>
    </w:div>
    <w:div w:id="17610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7ED62B4ED747608BE4E109F5947B39"/>
        <w:category>
          <w:name w:val="General"/>
          <w:gallery w:val="placeholder"/>
        </w:category>
        <w:types>
          <w:type w:val="bbPlcHdr"/>
        </w:types>
        <w:behaviors>
          <w:behavior w:val="content"/>
        </w:behaviors>
        <w:guid w:val="{B81A8317-D109-4E8E-AD25-7A8D022148CB}"/>
      </w:docPartPr>
      <w:docPartBody>
        <w:p w:rsidR="00000000" w:rsidRDefault="00F9190C" w:rsidP="00F9190C">
          <w:pPr>
            <w:pStyle w:val="A97ED62B4ED747608BE4E109F5947B39"/>
          </w:pPr>
          <w:r>
            <w:rPr>
              <w:rFonts w:asciiTheme="majorHAnsi" w:eastAsiaTheme="majorEastAsia" w:hAnsiTheme="majorHAnsi" w:cstheme="majorBidi"/>
              <w:caps/>
              <w:color w:val="4472C4" w:themeColor="accent1"/>
              <w:sz w:val="80"/>
              <w:szCs w:val="80"/>
            </w:rPr>
            <w:t>[Document title]</w:t>
          </w:r>
        </w:p>
      </w:docPartBody>
    </w:docPart>
    <w:docPart>
      <w:docPartPr>
        <w:name w:val="76EB140B9FDC45FAAC01EEE438957EDB"/>
        <w:category>
          <w:name w:val="General"/>
          <w:gallery w:val="placeholder"/>
        </w:category>
        <w:types>
          <w:type w:val="bbPlcHdr"/>
        </w:types>
        <w:behaviors>
          <w:behavior w:val="content"/>
        </w:behaviors>
        <w:guid w:val="{589A6EF1-1625-40E3-91CA-DBD995E0E585}"/>
      </w:docPartPr>
      <w:docPartBody>
        <w:p w:rsidR="00000000" w:rsidRDefault="00F9190C" w:rsidP="00F9190C">
          <w:pPr>
            <w:pStyle w:val="76EB140B9FDC45FAAC01EEE438957ED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0C"/>
    <w:rsid w:val="001076F4"/>
    <w:rsid w:val="00F91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82751E4724611B5AA33E6C54B0614">
    <w:name w:val="EE882751E4724611B5AA33E6C54B0614"/>
    <w:rsid w:val="00F9190C"/>
  </w:style>
  <w:style w:type="paragraph" w:customStyle="1" w:styleId="A97ED62B4ED747608BE4E109F5947B39">
    <w:name w:val="A97ED62B4ED747608BE4E109F5947B39"/>
    <w:rsid w:val="00F9190C"/>
  </w:style>
  <w:style w:type="paragraph" w:customStyle="1" w:styleId="76EB140B9FDC45FAAC01EEE438957EDB">
    <w:name w:val="76EB140B9FDC45FAAC01EEE438957EDB"/>
    <w:rsid w:val="00F91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Introduction to Mobile Development</dc:title>
  <dc:subject>MODE 4201</dc:subject>
  <dc:creator>Brett Tindall</dc:creator>
  <cp:keywords/>
  <dc:description/>
  <cp:lastModifiedBy>Brett Tindall</cp:lastModifiedBy>
  <cp:revision>3</cp:revision>
  <dcterms:created xsi:type="dcterms:W3CDTF">2021-09-22T20:01:00Z</dcterms:created>
  <dcterms:modified xsi:type="dcterms:W3CDTF">2021-09-25T03:37:00Z</dcterms:modified>
</cp:coreProperties>
</file>