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070" w:rsidRDefault="00394070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Singha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не просто пиво, а настоящая легенда Таиланда, сваренная впервые в 1933 году отважным первопроходцем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Прайя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Бхиромбхакди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который основал первую в королевстве пивоварню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Boon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Rawd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. До появления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Singha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пиво в Таиланде не производилось для широкой публики, и создание бренда потребовало невероятной уверенности, преданности делу и предпринимательской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смекалки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Уже в 1939 году пивоварня была удостоена высшей чести — королевского ордера с правом размещать на бутылках символ мифической птицы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Гаруда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что является знаком исключительного качества и одобрения со стороны королевской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семьи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Сегодня этот премиальный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лагер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сваренный из 100% ячменного солода и отборного хмеля, доступен более чем в 50 странах мира, неся сквозь десятилетия вкус и достоинство «оригинального тайского пива»</w:t>
      </w:r>
    </w:p>
    <w:p w:rsidR="00394070" w:rsidRDefault="00394070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Leo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идеальный баланс цены и качества, завоевавший популярность по всему миру. Сваренный по классической технологии, этот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лагер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отличается чистым вкусом с легкими зерновыми нотками и характерной пикантной горчинкой, которая идеально оттеняет остроту азиатской кухни. Наслаждайтесь подлинным вкусом Таиланда в любой компании и по любому поводу.</w:t>
      </w:r>
    </w:p>
    <w:p w:rsidR="00394070" w:rsidRDefault="00394070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Saigon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Lager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легендарное вьетнамское пиво, которое по праву носит звание «национального напитка» и является символом южного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Вьетнама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Благодаря использованию отборного ячменного солода, риса и хмеля, этот светлый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лагер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обладает мягким, освежающим вкусом с легкими солодовыми нотами и едва уловимой хмелевой горчинкой . Идеальный выбор для жаркого дня, этот напиток дарит мгновенную прохладу и наслаждение в любой компании</w:t>
      </w:r>
    </w:p>
    <w:p w:rsidR="00394070" w:rsidRDefault="00394070">
      <w:pPr>
        <w:rPr>
          <w:rFonts w:ascii="Segoe UI" w:hAnsi="Segoe UI" w:cs="Segoe UI"/>
          <w:color w:val="0F1115"/>
          <w:shd w:val="clear" w:color="auto" w:fill="FFFFFF"/>
        </w:rPr>
      </w:pPr>
    </w:p>
    <w:p w:rsidR="00394070" w:rsidRPr="00833D2C" w:rsidRDefault="00394070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Saigon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Special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настоящая икона южновьетнамского пивоварения от компании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Sabeco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предлагающая более насыщенный и сложный вкус по сравнению с классическими </w:t>
      </w:r>
      <w:proofErr w:type="spellStart"/>
      <w:proofErr w:type="gramStart"/>
      <w:r>
        <w:rPr>
          <w:rFonts w:ascii="Segoe UI" w:hAnsi="Segoe UI" w:cs="Segoe UI"/>
          <w:color w:val="0F1115"/>
          <w:shd w:val="clear" w:color="auto" w:fill="FFFFFF"/>
        </w:rPr>
        <w:t>лагерами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Крепость 4.9% и технология сухого охмеления дарят ему свежий хмелевой аромат и мягкое солодовое тело, которое прекрасно сочетается как с мясом на гриле, так и с легкими закусками . Наслаждайтесь моментом с пивом, созданным для ярких встреч и запоминающихся событий</w:t>
      </w:r>
    </w:p>
    <w:p w:rsidR="00394070" w:rsidRPr="00833D2C" w:rsidRDefault="00394070">
      <w:pPr>
        <w:rPr>
          <w:rFonts w:ascii="Segoe UI" w:hAnsi="Segoe UI" w:cs="Segoe UI"/>
          <w:color w:val="0F1115"/>
          <w:shd w:val="clear" w:color="auto" w:fill="FFFFFF"/>
        </w:rPr>
      </w:pPr>
    </w:p>
    <w:p w:rsidR="00394070" w:rsidRDefault="00394070" w:rsidP="00394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Tiger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Beer</w:t>
      </w:r>
      <w:proofErr w:type="spellEnd"/>
      <w:r>
        <w:rPr>
          <w:rFonts w:ascii="Segoe UI" w:hAnsi="Segoe UI" w:cs="Segoe UI"/>
          <w:color w:val="0F1115"/>
        </w:rPr>
        <w:t xml:space="preserve"> — это легендарный сингапурский </w:t>
      </w:r>
      <w:proofErr w:type="spellStart"/>
      <w:r>
        <w:rPr>
          <w:rFonts w:ascii="Segoe UI" w:hAnsi="Segoe UI" w:cs="Segoe UI"/>
          <w:color w:val="0F1115"/>
        </w:rPr>
        <w:t>лагер</w:t>
      </w:r>
      <w:proofErr w:type="spellEnd"/>
      <w:r>
        <w:rPr>
          <w:rFonts w:ascii="Segoe UI" w:hAnsi="Segoe UI" w:cs="Segoe UI"/>
          <w:color w:val="0F1115"/>
        </w:rPr>
        <w:t xml:space="preserve">, история которого началась в 1932 году с разговора двух бизнесменов в баре культового отеля </w:t>
      </w:r>
      <w:proofErr w:type="spellStart"/>
      <w:proofErr w:type="gramStart"/>
      <w:r>
        <w:rPr>
          <w:rFonts w:ascii="Segoe UI" w:hAnsi="Segoe UI" w:cs="Segoe UI"/>
          <w:color w:val="0F1115"/>
        </w:rPr>
        <w:t>Raffles</w:t>
      </w:r>
      <w:proofErr w:type="spellEnd"/>
      <w:r>
        <w:rPr>
          <w:rFonts w:ascii="Segoe UI" w:hAnsi="Segoe UI" w:cs="Segoe UI"/>
          <w:color w:val="0F1115"/>
        </w:rPr>
        <w:t> .</w:t>
      </w:r>
      <w:proofErr w:type="gramEnd"/>
      <w:r>
        <w:rPr>
          <w:rFonts w:ascii="Segoe UI" w:hAnsi="Segoe UI" w:cs="Segoe UI"/>
          <w:color w:val="0F1115"/>
        </w:rPr>
        <w:t xml:space="preserve"> По легенде, название бренда вдохновил тигр, забежавший в этот бар в 1902 году, а само пиво стало первой местной маркой, сваренной в Сингапуре для утоления жажды в тропическом </w:t>
      </w:r>
      <w:proofErr w:type="gramStart"/>
      <w:r>
        <w:rPr>
          <w:rFonts w:ascii="Segoe UI" w:hAnsi="Segoe UI" w:cs="Segoe UI"/>
          <w:color w:val="0F1115"/>
        </w:rPr>
        <w:t>климате .</w:t>
      </w:r>
      <w:proofErr w:type="gramEnd"/>
      <w:r>
        <w:rPr>
          <w:rFonts w:ascii="Segoe UI" w:hAnsi="Segoe UI" w:cs="Segoe UI"/>
          <w:color w:val="0F1115"/>
        </w:rPr>
        <w:t xml:space="preserve"> С тех пор "</w:t>
      </w:r>
      <w:proofErr w:type="spellStart"/>
      <w:r>
        <w:rPr>
          <w:rFonts w:ascii="Segoe UI" w:hAnsi="Segoe UI" w:cs="Segoe UI"/>
          <w:color w:val="0F1115"/>
        </w:rPr>
        <w:t>Tiger</w:t>
      </w:r>
      <w:proofErr w:type="spellEnd"/>
      <w:r>
        <w:rPr>
          <w:rFonts w:ascii="Segoe UI" w:hAnsi="Segoe UI" w:cs="Segoe UI"/>
          <w:color w:val="0F1115"/>
        </w:rPr>
        <w:t xml:space="preserve">" прошел путь от напитка для британских солдат до символа молодой независимой республики — первая банка пива сошла с конвейера в 1965 году, в год провозглашения независимости </w:t>
      </w:r>
      <w:proofErr w:type="gramStart"/>
      <w:r>
        <w:rPr>
          <w:rFonts w:ascii="Segoe UI" w:hAnsi="Segoe UI" w:cs="Segoe UI"/>
          <w:color w:val="0F1115"/>
        </w:rPr>
        <w:t>Сингапура .</w:t>
      </w:r>
      <w:proofErr w:type="gramEnd"/>
    </w:p>
    <w:p w:rsidR="00394070" w:rsidRDefault="00394070" w:rsidP="0039407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Сегодня этот освежающий золотистый </w:t>
      </w:r>
      <w:proofErr w:type="spellStart"/>
      <w:r>
        <w:rPr>
          <w:rFonts w:ascii="Segoe UI" w:hAnsi="Segoe UI" w:cs="Segoe UI"/>
          <w:color w:val="0F1115"/>
        </w:rPr>
        <w:t>лагер</w:t>
      </w:r>
      <w:proofErr w:type="spellEnd"/>
      <w:r>
        <w:rPr>
          <w:rFonts w:ascii="Segoe UI" w:hAnsi="Segoe UI" w:cs="Segoe UI"/>
          <w:color w:val="0F1115"/>
        </w:rPr>
        <w:t xml:space="preserve"> крепостью 5% производится по уникальной технологии тропического брожения с использованием только лучших </w:t>
      </w:r>
      <w:r>
        <w:rPr>
          <w:rFonts w:ascii="Segoe UI" w:hAnsi="Segoe UI" w:cs="Segoe UI"/>
          <w:color w:val="0F1115"/>
        </w:rPr>
        <w:lastRenderedPageBreak/>
        <w:t xml:space="preserve">ингредиентов из Европы и </w:t>
      </w:r>
      <w:proofErr w:type="gramStart"/>
      <w:r>
        <w:rPr>
          <w:rFonts w:ascii="Segoe UI" w:hAnsi="Segoe UI" w:cs="Segoe UI"/>
          <w:color w:val="0F1115"/>
        </w:rPr>
        <w:t>Австралии .</w:t>
      </w:r>
      <w:proofErr w:type="gramEnd"/>
      <w:r>
        <w:rPr>
          <w:rFonts w:ascii="Segoe UI" w:hAnsi="Segoe UI" w:cs="Segoe UI"/>
          <w:color w:val="0F1115"/>
        </w:rPr>
        <w:t xml:space="preserve"> Его вкус гармонично сочетает ноты солода, хмеля и трав с мягкой горчинкой и легким послевкусием, что делает его идеальной парой для острой азиатской кухни, рыбы или мяса птицы . Завоевав более 40 международных наград, </w:t>
      </w:r>
      <w:proofErr w:type="spellStart"/>
      <w:r>
        <w:rPr>
          <w:rFonts w:ascii="Segoe UI" w:hAnsi="Segoe UI" w:cs="Segoe UI"/>
          <w:color w:val="0F1115"/>
        </w:rPr>
        <w:t>Tiger</w:t>
      </w:r>
      <w:proofErr w:type="spellEnd"/>
      <w:r>
        <w:rPr>
          <w:rFonts w:ascii="Segoe UI" w:hAnsi="Segoe UI" w:cs="Segoe UI"/>
          <w:color w:val="0F1115"/>
        </w:rPr>
        <w:t xml:space="preserve"> сегодня доступен более чем в 60 странах мира, оставаясь одним из самых узнаваемых азиатских брендов и гордостью Сингапура </w:t>
      </w:r>
    </w:p>
    <w:p w:rsidR="00394070" w:rsidRDefault="00394070"/>
    <w:p w:rsidR="00394070" w:rsidRDefault="00394070" w:rsidP="00394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San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 — это легендарное филиппинское пиво, история которого началась 29 сентября 1890 года, когда испанский предприниматель Дон Энрике Мария </w:t>
      </w:r>
      <w:proofErr w:type="spellStart"/>
      <w:r>
        <w:rPr>
          <w:rFonts w:ascii="Segoe UI" w:hAnsi="Segoe UI" w:cs="Segoe UI"/>
          <w:color w:val="0F1115"/>
        </w:rPr>
        <w:t>Барретто</w:t>
      </w:r>
      <w:proofErr w:type="spellEnd"/>
      <w:r>
        <w:rPr>
          <w:rFonts w:ascii="Segoe UI" w:hAnsi="Segoe UI" w:cs="Segoe UI"/>
          <w:color w:val="0F1115"/>
        </w:rPr>
        <w:t xml:space="preserve"> де </w:t>
      </w:r>
      <w:proofErr w:type="spellStart"/>
      <w:r>
        <w:rPr>
          <w:rFonts w:ascii="Segoe UI" w:hAnsi="Segoe UI" w:cs="Segoe UI"/>
          <w:color w:val="0F1115"/>
        </w:rPr>
        <w:t>Икаса</w:t>
      </w:r>
      <w:proofErr w:type="spellEnd"/>
      <w:r>
        <w:rPr>
          <w:rFonts w:ascii="Segoe UI" w:hAnsi="Segoe UI" w:cs="Segoe UI"/>
          <w:color w:val="0F1115"/>
        </w:rPr>
        <w:t xml:space="preserve"> получил королевскую грамоту на открытие первой пивоварни во всей Юго-Восточной </w:t>
      </w:r>
      <w:proofErr w:type="gramStart"/>
      <w:r>
        <w:rPr>
          <w:rFonts w:ascii="Segoe UI" w:hAnsi="Segoe UI" w:cs="Segoe UI"/>
          <w:color w:val="0F1115"/>
        </w:rPr>
        <w:t>Азии .</w:t>
      </w:r>
      <w:proofErr w:type="gramEnd"/>
      <w:r>
        <w:rPr>
          <w:rFonts w:ascii="Segoe UI" w:hAnsi="Segoe UI" w:cs="Segoe UI"/>
          <w:color w:val="0F1115"/>
        </w:rPr>
        <w:t xml:space="preserve"> Названное в честь района Манилы, где располагалась пивоварня,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уже к 1914 году начало экспортироваться в Гонконг, Шанхай и на Гуам, став одним из первых азиатских брендов, вышедших на международный </w:t>
      </w:r>
      <w:proofErr w:type="gramStart"/>
      <w:r>
        <w:rPr>
          <w:rFonts w:ascii="Segoe UI" w:hAnsi="Segoe UI" w:cs="Segoe UI"/>
          <w:color w:val="0F1115"/>
        </w:rPr>
        <w:t>рынок .</w:t>
      </w:r>
      <w:proofErr w:type="gramEnd"/>
    </w:p>
    <w:p w:rsidR="00394070" w:rsidRDefault="00394070" w:rsidP="0039407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Флагманский сорт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Pilsen</w:t>
      </w:r>
      <w:proofErr w:type="spellEnd"/>
      <w:r>
        <w:rPr>
          <w:rFonts w:ascii="Segoe UI" w:hAnsi="Segoe UI" w:cs="Segoe UI"/>
          <w:color w:val="0F1115"/>
        </w:rPr>
        <w:t xml:space="preserve"> — это классический светлый </w:t>
      </w:r>
      <w:proofErr w:type="spellStart"/>
      <w:r>
        <w:rPr>
          <w:rFonts w:ascii="Segoe UI" w:hAnsi="Segoe UI" w:cs="Segoe UI"/>
          <w:color w:val="0F1115"/>
        </w:rPr>
        <w:t>лагер</w:t>
      </w:r>
      <w:proofErr w:type="spellEnd"/>
      <w:r>
        <w:rPr>
          <w:rFonts w:ascii="Segoe UI" w:hAnsi="Segoe UI" w:cs="Segoe UI"/>
          <w:color w:val="0F1115"/>
        </w:rPr>
        <w:t xml:space="preserve">, который завоевал любовь миллионов благодаря своему идеально сбалансированному вкусу с мягкой солодовой сладостью и благородной хмелевой </w:t>
      </w:r>
      <w:proofErr w:type="gramStart"/>
      <w:r>
        <w:rPr>
          <w:rFonts w:ascii="Segoe UI" w:hAnsi="Segoe UI" w:cs="Segoe UI"/>
          <w:color w:val="0F1115"/>
        </w:rPr>
        <w:t>горчинкой .</w:t>
      </w:r>
      <w:proofErr w:type="gramEnd"/>
      <w:r>
        <w:rPr>
          <w:rFonts w:ascii="Segoe UI" w:hAnsi="Segoe UI" w:cs="Segoe UI"/>
          <w:color w:val="0F1115"/>
        </w:rPr>
        <w:t xml:space="preserve"> Сегодня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Brewery</w:t>
      </w:r>
      <w:proofErr w:type="spellEnd"/>
      <w:r>
        <w:rPr>
          <w:rFonts w:ascii="Segoe UI" w:hAnsi="Segoe UI" w:cs="Segoe UI"/>
          <w:color w:val="0F1115"/>
        </w:rPr>
        <w:t xml:space="preserve"> остается крупнейшим производителем пива на Филиппинах, которым владеют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Corporation</w:t>
      </w:r>
      <w:proofErr w:type="spellEnd"/>
      <w:r>
        <w:rPr>
          <w:rFonts w:ascii="Segoe UI" w:hAnsi="Segoe UI" w:cs="Segoe UI"/>
          <w:color w:val="0F1115"/>
        </w:rPr>
        <w:t xml:space="preserve"> и японская </w:t>
      </w:r>
      <w:proofErr w:type="spellStart"/>
      <w:r>
        <w:rPr>
          <w:rFonts w:ascii="Segoe UI" w:hAnsi="Segoe UI" w:cs="Segoe UI"/>
          <w:color w:val="0F1115"/>
        </w:rPr>
        <w:t>Kirin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Holdings</w:t>
      </w:r>
      <w:proofErr w:type="spellEnd"/>
      <w:r>
        <w:rPr>
          <w:rFonts w:ascii="Segoe UI" w:hAnsi="Segoe UI" w:cs="Segoe UI"/>
          <w:color w:val="0F1115"/>
        </w:rPr>
        <w:t xml:space="preserve">, предлагая богатый портфель сортов — от премиального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Premium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All-Malt</w:t>
      </w:r>
      <w:proofErr w:type="spellEnd"/>
      <w:r>
        <w:rPr>
          <w:rFonts w:ascii="Segoe UI" w:hAnsi="Segoe UI" w:cs="Segoe UI"/>
          <w:color w:val="0F1115"/>
        </w:rPr>
        <w:t xml:space="preserve"> до легендарного </w:t>
      </w:r>
      <w:proofErr w:type="spellStart"/>
      <w:r>
        <w:rPr>
          <w:rFonts w:ascii="Segoe UI" w:hAnsi="Segoe UI" w:cs="Segoe UI"/>
          <w:color w:val="0F1115"/>
        </w:rPr>
        <w:t>Red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Horse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Beer</w:t>
      </w:r>
      <w:proofErr w:type="spellEnd"/>
      <w:r>
        <w:rPr>
          <w:rFonts w:ascii="Segoe UI" w:hAnsi="Segoe UI" w:cs="Segoe UI"/>
          <w:color w:val="0F1115"/>
        </w:rPr>
        <w:t xml:space="preserve"> . Пройдя путь длиной более 130 лет, </w:t>
      </w:r>
      <w:proofErr w:type="spellStart"/>
      <w:r>
        <w:rPr>
          <w:rFonts w:ascii="Segoe UI" w:hAnsi="Segoe UI" w:cs="Segoe UI"/>
          <w:color w:val="0F1115"/>
        </w:rPr>
        <w:t>San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Miguel</w:t>
      </w:r>
      <w:proofErr w:type="spellEnd"/>
      <w:r>
        <w:rPr>
          <w:rFonts w:ascii="Segoe UI" w:hAnsi="Segoe UI" w:cs="Segoe UI"/>
          <w:color w:val="0F1115"/>
        </w:rPr>
        <w:t xml:space="preserve"> стал не просто напитком, а неотъемлемой частью филиппинской культуры и истории </w:t>
      </w:r>
    </w:p>
    <w:p w:rsidR="00394070" w:rsidRDefault="00394070" w:rsidP="00394070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Sapporo</w:t>
      </w:r>
      <w:proofErr w:type="spellEnd"/>
      <w:r>
        <w:rPr>
          <w:rFonts w:ascii="Segoe UI" w:hAnsi="Segoe UI" w:cs="Segoe UI"/>
          <w:color w:val="0F1115"/>
        </w:rPr>
        <w:t> — это старейший пивной бренд Японии, история которого началась в 1876 году на северном острове Хоккайдо, когда правительственное Управление по развитию территории (</w:t>
      </w:r>
      <w:proofErr w:type="spellStart"/>
      <w:r>
        <w:rPr>
          <w:rFonts w:ascii="Segoe UI" w:hAnsi="Segoe UI" w:cs="Segoe UI"/>
          <w:color w:val="0F1115"/>
        </w:rPr>
        <w:t>Kaitakushi</w:t>
      </w:r>
      <w:proofErr w:type="spellEnd"/>
      <w:r>
        <w:rPr>
          <w:rFonts w:ascii="Segoe UI" w:hAnsi="Segoe UI" w:cs="Segoe UI"/>
          <w:color w:val="0F1115"/>
        </w:rPr>
        <w:t xml:space="preserve">) основало там первую в стране пивоварню современного </w:t>
      </w:r>
      <w:proofErr w:type="gramStart"/>
      <w:r>
        <w:rPr>
          <w:rFonts w:ascii="Segoe UI" w:hAnsi="Segoe UI" w:cs="Segoe UI"/>
          <w:color w:val="0F1115"/>
        </w:rPr>
        <w:t>типа .</w:t>
      </w:r>
      <w:proofErr w:type="gramEnd"/>
      <w:r>
        <w:rPr>
          <w:rFonts w:ascii="Segoe UI" w:hAnsi="Segoe UI" w:cs="Segoe UI"/>
          <w:color w:val="0F1115"/>
        </w:rPr>
        <w:t xml:space="preserve"> У истоков создания рецепта стоял </w:t>
      </w:r>
      <w:proofErr w:type="spellStart"/>
      <w:r>
        <w:rPr>
          <w:rFonts w:ascii="Segoe UI" w:hAnsi="Segoe UI" w:cs="Segoe UI"/>
          <w:color w:val="0F1115"/>
        </w:rPr>
        <w:t>Сэйбэй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Накагава</w:t>
      </w:r>
      <w:proofErr w:type="spellEnd"/>
      <w:r>
        <w:rPr>
          <w:rFonts w:ascii="Segoe UI" w:hAnsi="Segoe UI" w:cs="Segoe UI"/>
          <w:color w:val="0F1115"/>
        </w:rPr>
        <w:t xml:space="preserve"> — первый японский пивовар, прошедший обучение в Германии и привезший на родину традиции баварского </w:t>
      </w:r>
      <w:proofErr w:type="spellStart"/>
      <w:r>
        <w:rPr>
          <w:rFonts w:ascii="Segoe UI" w:hAnsi="Segoe UI" w:cs="Segoe UI"/>
          <w:color w:val="0F1115"/>
        </w:rPr>
        <w:t>лагера</w:t>
      </w:r>
      <w:proofErr w:type="spellEnd"/>
      <w:r>
        <w:rPr>
          <w:rFonts w:ascii="Segoe UI" w:hAnsi="Segoe UI" w:cs="Segoe UI"/>
          <w:color w:val="0F1115"/>
        </w:rPr>
        <w:t xml:space="preserve"> и технологии холодного брожения . Его стремление к совершенству заложило фундамент легендарного вкуса, а символ Полярной звезды на этикетке стал не только отсылкой к истории освоения Хоккайдо, но и знаком неизменного </w:t>
      </w:r>
      <w:proofErr w:type="gramStart"/>
      <w:r>
        <w:rPr>
          <w:rFonts w:ascii="Segoe UI" w:hAnsi="Segoe UI" w:cs="Segoe UI"/>
          <w:color w:val="0F1115"/>
        </w:rPr>
        <w:t>качества .</w:t>
      </w:r>
      <w:proofErr w:type="gramEnd"/>
    </w:p>
    <w:p w:rsidR="00394070" w:rsidRDefault="00394070" w:rsidP="0039407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Флагманский сорт </w:t>
      </w:r>
      <w:proofErr w:type="spellStart"/>
      <w:r>
        <w:rPr>
          <w:rStyle w:val="a3"/>
          <w:rFonts w:ascii="Segoe UI" w:hAnsi="Segoe UI" w:cs="Segoe UI"/>
          <w:color w:val="0F1115"/>
        </w:rPr>
        <w:t>Sapporo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Premium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Beer</w:t>
      </w:r>
      <w:proofErr w:type="spellEnd"/>
      <w:r>
        <w:rPr>
          <w:rFonts w:ascii="Segoe UI" w:hAnsi="Segoe UI" w:cs="Segoe UI"/>
          <w:color w:val="0F1115"/>
        </w:rPr>
        <w:t xml:space="preserve"> представляет собой классический </w:t>
      </w:r>
      <w:proofErr w:type="spellStart"/>
      <w:r>
        <w:rPr>
          <w:rFonts w:ascii="Segoe UI" w:hAnsi="Segoe UI" w:cs="Segoe UI"/>
          <w:color w:val="0F1115"/>
        </w:rPr>
        <w:t>пильзнер</w:t>
      </w:r>
      <w:proofErr w:type="spellEnd"/>
      <w:r>
        <w:rPr>
          <w:rFonts w:ascii="Segoe UI" w:hAnsi="Segoe UI" w:cs="Segoe UI"/>
          <w:color w:val="0F1115"/>
        </w:rPr>
        <w:t xml:space="preserve"> с изысканной хмелевой горчинкой, нежными цветочными ароматами и кристально чистым, освежающим </w:t>
      </w:r>
      <w:proofErr w:type="gramStart"/>
      <w:r>
        <w:rPr>
          <w:rFonts w:ascii="Segoe UI" w:hAnsi="Segoe UI" w:cs="Segoe UI"/>
          <w:color w:val="0F1115"/>
        </w:rPr>
        <w:t>послевкусием .</w:t>
      </w:r>
      <w:proofErr w:type="gramEnd"/>
      <w:r>
        <w:rPr>
          <w:rFonts w:ascii="Segoe UI" w:hAnsi="Segoe UI" w:cs="Segoe UI"/>
          <w:color w:val="0F1115"/>
        </w:rPr>
        <w:t xml:space="preserve"> Это воплощение японской точности и немецкого мастерства, завоевавшее любовь более чем в 60 странах мира</w:t>
      </w:r>
    </w:p>
    <w:p w:rsidR="00A33FAD" w:rsidRDefault="00A33FAD" w:rsidP="00A33FAD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Singha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Lite</w:t>
      </w:r>
      <w:proofErr w:type="spellEnd"/>
      <w:r>
        <w:rPr>
          <w:rFonts w:ascii="Segoe UI" w:hAnsi="Segoe UI" w:cs="Segoe UI"/>
          <w:color w:val="0F1115"/>
        </w:rPr>
        <w:t xml:space="preserve"> — это облегченная версия легендарного тайского премиального </w:t>
      </w:r>
      <w:proofErr w:type="spellStart"/>
      <w:r>
        <w:rPr>
          <w:rFonts w:ascii="Segoe UI" w:hAnsi="Segoe UI" w:cs="Segoe UI"/>
          <w:color w:val="0F1115"/>
        </w:rPr>
        <w:t>лагера</w:t>
      </w:r>
      <w:proofErr w:type="spellEnd"/>
      <w:r>
        <w:rPr>
          <w:rFonts w:ascii="Segoe UI" w:hAnsi="Segoe UI" w:cs="Segoe UI"/>
          <w:color w:val="0F1115"/>
        </w:rPr>
        <w:t>, созданная для тех, кто следит за балансом вкуса и умере</w:t>
      </w:r>
      <w:r w:rsidR="0022044C">
        <w:rPr>
          <w:rFonts w:ascii="Segoe UI" w:hAnsi="Segoe UI" w:cs="Segoe UI"/>
          <w:color w:val="0F1115"/>
        </w:rPr>
        <w:t>нностью без ущерба для качества</w:t>
      </w:r>
      <w:r>
        <w:rPr>
          <w:rFonts w:ascii="Segoe UI" w:hAnsi="Segoe UI" w:cs="Segoe UI"/>
          <w:color w:val="0F1115"/>
        </w:rPr>
        <w:t xml:space="preserve">. Содержание алкоголя в этой версии снижено до 3,5%, что </w:t>
      </w:r>
      <w:r>
        <w:rPr>
          <w:rFonts w:ascii="Segoe UI" w:hAnsi="Segoe UI" w:cs="Segoe UI"/>
          <w:color w:val="0F1115"/>
        </w:rPr>
        <w:lastRenderedPageBreak/>
        <w:t xml:space="preserve">делает напиток более легким и освежающим, сохраняя при этом узнаваемый солодовый характер оригинального </w:t>
      </w:r>
      <w:proofErr w:type="spellStart"/>
      <w:r>
        <w:rPr>
          <w:rFonts w:ascii="Segoe UI" w:hAnsi="Segoe UI" w:cs="Segoe UI"/>
          <w:color w:val="0F1115"/>
        </w:rPr>
        <w:t>Singha</w:t>
      </w:r>
      <w:proofErr w:type="spellEnd"/>
      <w:r>
        <w:rPr>
          <w:rFonts w:ascii="Segoe UI" w:hAnsi="Segoe UI" w:cs="Segoe UI"/>
          <w:color w:val="0F1115"/>
        </w:rPr>
        <w:t xml:space="preserve"> . Как и флагманский сорт, </w:t>
      </w:r>
      <w:proofErr w:type="spellStart"/>
      <w:r>
        <w:rPr>
          <w:rFonts w:ascii="Segoe UI" w:hAnsi="Segoe UI" w:cs="Segoe UI"/>
          <w:color w:val="0F1115"/>
        </w:rPr>
        <w:t>Singha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Lite</w:t>
      </w:r>
      <w:proofErr w:type="spellEnd"/>
      <w:r>
        <w:rPr>
          <w:rFonts w:ascii="Segoe UI" w:hAnsi="Segoe UI" w:cs="Segoe UI"/>
          <w:color w:val="0F1115"/>
        </w:rPr>
        <w:t xml:space="preserve"> варится из 100% ячменного солода на первой тайской пивоварне </w:t>
      </w:r>
      <w:proofErr w:type="spellStart"/>
      <w:r>
        <w:rPr>
          <w:rFonts w:ascii="Segoe UI" w:hAnsi="Segoe UI" w:cs="Segoe UI"/>
          <w:color w:val="0F1115"/>
        </w:rPr>
        <w:t>Boon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Rawd</w:t>
      </w:r>
      <w:proofErr w:type="spellEnd"/>
      <w:r>
        <w:rPr>
          <w:rFonts w:ascii="Segoe UI" w:hAnsi="Segoe UI" w:cs="Segoe UI"/>
          <w:color w:val="0F1115"/>
        </w:rPr>
        <w:t xml:space="preserve">, основанной в 1933 году, и несет на себе знак королевского одобрения — гарантию безупречного </w:t>
      </w:r>
      <w:proofErr w:type="gramStart"/>
      <w:r>
        <w:rPr>
          <w:rFonts w:ascii="Segoe UI" w:hAnsi="Segoe UI" w:cs="Segoe UI"/>
          <w:color w:val="0F1115"/>
        </w:rPr>
        <w:t>качества .</w:t>
      </w:r>
      <w:proofErr w:type="gramEnd"/>
      <w:r>
        <w:rPr>
          <w:rFonts w:ascii="Segoe UI" w:hAnsi="Segoe UI" w:cs="Segoe UI"/>
          <w:color w:val="0F1115"/>
        </w:rPr>
        <w:t xml:space="preserve"> Это идеальный выбор для долгих летних вечеров и тех моментов, когда хочется наслаждаться любимым вкусом, оставаясь в тонусе.</w:t>
      </w:r>
    </w:p>
    <w:p w:rsidR="00394070" w:rsidRPr="00833D2C" w:rsidRDefault="00394070"/>
    <w:p w:rsidR="00A33FAD" w:rsidRDefault="00A33FAD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Bia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Hanoi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культовый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лагер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столицы Вьетнама, выпускаемый корпорацией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Habeco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и известный каждому жителю севера страны по характерной желто-золотистой банке с красной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этикеткой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Пиво крепостью 4,6% производится на современном оборудовании с использованием традиционной технологии длительного брожения, что дарит ему чистый, освежающий вкус с мягкой солодовой сладостью, деликатной хмелевой горчинкой и сухим послевкусием . Это идеальный выбор для шумных и обильных застолий с друзьями. Напиток превосходно сочетается с блюдами вьетнамской кухни. Легкое тело, умеренная карбонизация и способность утолять жажду делают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Bia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Hanoi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неизменным спутником как в уличных закусочных, так и за домашним столом по всему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Вьетнаму .</w:t>
      </w:r>
      <w:proofErr w:type="gramEnd"/>
    </w:p>
    <w:p w:rsidR="00A33FAD" w:rsidRDefault="00A33FAD" w:rsidP="00A33FA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Hanoi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Premium</w:t>
      </w:r>
      <w:proofErr w:type="spellEnd"/>
      <w:r>
        <w:rPr>
          <w:rFonts w:ascii="Segoe UI" w:hAnsi="Segoe UI" w:cs="Segoe UI"/>
          <w:color w:val="0F1115"/>
        </w:rPr>
        <w:t xml:space="preserve"> — это флагманский продукт в среднем и премиальном сегменте от корпорации </w:t>
      </w:r>
      <w:proofErr w:type="spellStart"/>
      <w:r>
        <w:rPr>
          <w:rFonts w:ascii="Segoe UI" w:hAnsi="Segoe UI" w:cs="Segoe UI"/>
          <w:color w:val="0F1115"/>
        </w:rPr>
        <w:t>Habeco</w:t>
      </w:r>
      <w:proofErr w:type="spellEnd"/>
      <w:r>
        <w:rPr>
          <w:rFonts w:ascii="Segoe UI" w:hAnsi="Segoe UI" w:cs="Segoe UI"/>
          <w:color w:val="0F1115"/>
        </w:rPr>
        <w:t xml:space="preserve">, ознаменовавший впечатляющую трансформацию легендарного бренда </w:t>
      </w:r>
      <w:proofErr w:type="spellStart"/>
      <w:r>
        <w:rPr>
          <w:rFonts w:ascii="Segoe UI" w:hAnsi="Segoe UI" w:cs="Segoe UI"/>
          <w:color w:val="0F1115"/>
        </w:rPr>
        <w:t>Bia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Hà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Nội</w:t>
      </w:r>
      <w:proofErr w:type="spellEnd"/>
      <w:r>
        <w:rPr>
          <w:rFonts w:ascii="Segoe UI" w:hAnsi="Segoe UI" w:cs="Segoe UI"/>
          <w:color w:val="0F1115"/>
        </w:rPr>
        <w:t xml:space="preserve">, чья история насчитывает более 132 </w:t>
      </w:r>
      <w:proofErr w:type="gramStart"/>
      <w:r>
        <w:rPr>
          <w:rFonts w:ascii="Segoe UI" w:hAnsi="Segoe UI" w:cs="Segoe UI"/>
          <w:color w:val="0F1115"/>
        </w:rPr>
        <w:t>лет .</w:t>
      </w:r>
      <w:proofErr w:type="gramEnd"/>
      <w:r>
        <w:rPr>
          <w:rFonts w:ascii="Segoe UI" w:hAnsi="Segoe UI" w:cs="Segoe UI"/>
          <w:color w:val="0F1115"/>
        </w:rPr>
        <w:t xml:space="preserve"> Этот сорт создан для энергичного молодого поколения, которое ценит современный стиль, но при этом уважает традиционные ценности, воплощенные в узнаваемом красном цвете этикетки в сочетании с платиновым оттенком .</w:t>
      </w:r>
    </w:p>
    <w:p w:rsidR="00A33FAD" w:rsidRDefault="00A33FAD" w:rsidP="00A33FAD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Секрет его превосходного вкуса — в идеальном сочетании отборных ингредиентов: знаменитого двухрядного ячменя из Южной Австралии и ароматного хмеля, собранного осенью в </w:t>
      </w:r>
      <w:proofErr w:type="gramStart"/>
      <w:r>
        <w:rPr>
          <w:rFonts w:ascii="Segoe UI" w:hAnsi="Segoe UI" w:cs="Segoe UI"/>
          <w:color w:val="0F1115"/>
        </w:rPr>
        <w:t>Европе .</w:t>
      </w:r>
      <w:proofErr w:type="gramEnd"/>
      <w:r>
        <w:rPr>
          <w:rFonts w:ascii="Segoe UI" w:hAnsi="Segoe UI" w:cs="Segoe UI"/>
          <w:color w:val="0F1115"/>
        </w:rPr>
        <w:t xml:space="preserve"> Уникальная технология длительного брожения и двухступенчатая фильтрация глубоким охлаждением позволяют добиться кристально чистого золотистого цвета и безупречного сбалансированного вкуса — свежего, без лишних примесей, с тонким ароматом хмеля и чистым послевкусием, характерным для премиального </w:t>
      </w:r>
      <w:proofErr w:type="spellStart"/>
      <w:r>
        <w:rPr>
          <w:rFonts w:ascii="Segoe UI" w:hAnsi="Segoe UI" w:cs="Segoe UI"/>
          <w:color w:val="0F1115"/>
        </w:rPr>
        <w:t>лагера</w:t>
      </w:r>
      <w:proofErr w:type="spellEnd"/>
      <w:r>
        <w:rPr>
          <w:rFonts w:ascii="Segoe UI" w:hAnsi="Segoe UI" w:cs="Segoe UI"/>
          <w:color w:val="0F1115"/>
        </w:rPr>
        <w:t xml:space="preserve"> . </w:t>
      </w:r>
      <w:proofErr w:type="spellStart"/>
      <w:r>
        <w:rPr>
          <w:rFonts w:ascii="Segoe UI" w:hAnsi="Segoe UI" w:cs="Segoe UI"/>
          <w:color w:val="0F1115"/>
        </w:rPr>
        <w:t>Hanoi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Premium</w:t>
      </w:r>
      <w:proofErr w:type="spellEnd"/>
      <w:r>
        <w:rPr>
          <w:rFonts w:ascii="Segoe UI" w:hAnsi="Segoe UI" w:cs="Segoe UI"/>
          <w:color w:val="0F1115"/>
        </w:rPr>
        <w:t xml:space="preserve"> — это не просто пиво, а символ устремленности в будущее, достойный статуса Национального бренда Вьетнама 2024 </w:t>
      </w:r>
      <w:proofErr w:type="gramStart"/>
      <w:r>
        <w:rPr>
          <w:rFonts w:ascii="Segoe UI" w:hAnsi="Segoe UI" w:cs="Segoe UI"/>
          <w:color w:val="0F1115"/>
        </w:rPr>
        <w:t>года .</w:t>
      </w:r>
      <w:proofErr w:type="gramEnd"/>
    </w:p>
    <w:p w:rsidR="00A33FAD" w:rsidRDefault="00E65C58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Kingfisher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Premium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Lager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 — это флагманский сорт легендарного индийского бренда, который по праву носит титул "Король хороших времен" (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King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of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Good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Times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) и является самым популярным индийским пивом в мире, поставляемым в 52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страны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lastRenderedPageBreak/>
        <w:t xml:space="preserve">Сваренное по оригинальному рецепту, насчитывающему более 150 лет, это пиво отличается чистым, кристальным и освежающим вкусом, который достигается благодаря использованию лучших хмелей сорта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Saaz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дарящих напитку легкую горчинку и тонкие травяные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ноты .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В нем гармонично сочетаются отборный ячменный солод и рис (или кукуруза), создавая идеальный баланс, который делает его непревзойденным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companion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для пряных блюд азиатской кухни — особенно в паре с ароматным карри . </w:t>
      </w:r>
    </w:p>
    <w:p w:rsidR="00E65C58" w:rsidRDefault="00E65C58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  <w:lang w:val="en-US"/>
        </w:rPr>
        <w:t>F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ull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Moon</w:t>
      </w:r>
      <w:proofErr w:type="spellEnd"/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  <w:shd w:val="clear" w:color="auto" w:fill="FFFFFF"/>
        </w:rPr>
        <w:t>Brewworks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 — это первая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крафтовая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пивоварня на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Пхукете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основанная в 2010 году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Сукитом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Тхапатимой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который привёз на остров опыт работы в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Heineken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и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Smirnoff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соединив европейские традиции пивоварения с уникальными тайскими ингредиентами . Именно здесь впервые в Таиланде начали экспериментировать с местными продуктами — тайским рисом, мандариновой цедрой, панданом и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личи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создавая сорта с истинным вкусом. Флагманские сорта пивоварни уже давно вышли за пределы острова и стали популярными по всему Королевству Таиланд.  Далее делаем переходы на 4 сорта из презентации </w:t>
      </w:r>
      <w:r>
        <w:rPr>
          <w:rFonts w:ascii="Segoe UI" w:hAnsi="Segoe UI" w:cs="Segoe UI"/>
          <w:color w:val="0F1115"/>
          <w:shd w:val="clear" w:color="auto" w:fill="FFFFFF"/>
          <w:lang w:val="en-US"/>
        </w:rPr>
        <w:t xml:space="preserve">Full Moon. </w:t>
      </w:r>
    </w:p>
    <w:p w:rsidR="008521D5" w:rsidRDefault="008521D5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Valech</w:t>
      </w:r>
      <w:proofErr w:type="spellEnd"/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Lager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светлое фильтрованное пиво, сваренное по классическим голландским традициям из чистейшей воды, ячменного солода и ароматного хмеля, без использования зерновых добавок. В основе бренда лежит история семьи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Валеч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чей дом всегда был символом уюта и радушия, а само пиво стало одой умению ценить простые радости — разговор с близкими и теплый вечер за вкусным напитком.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Следуя европейской школе пивоварения, мы намеренно отказались от кукурузной крупы и других добавок, чтобы добиться идеальной чистоты вкуса. Результат — сбалансированный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мягкой солодовой основой, благородной хмелевой горчинкой (IBU 20) и красивым золотистым цветом (EBC 8).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4,9%</w:t>
      </w:r>
    </w:p>
    <w:p w:rsidR="008521D5" w:rsidRPr="008521D5" w:rsidRDefault="008521D5" w:rsidP="008521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11,1%</w:t>
      </w:r>
    </w:p>
    <w:p w:rsidR="008521D5" w:rsidRPr="008521D5" w:rsidRDefault="008521D5" w:rsidP="008521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хмель (без зерновых добавок)</w:t>
      </w:r>
    </w:p>
    <w:p w:rsidR="008521D5" w:rsidRPr="008521D5" w:rsidRDefault="008521D5" w:rsidP="008521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Банка 330 мл</w:t>
      </w:r>
    </w:p>
    <w:p w:rsidR="008521D5" w:rsidRPr="008521D5" w:rsidRDefault="008521D5" w:rsidP="008521D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10–12°С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 старта поставок: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01.06.2026</w:t>
      </w:r>
    </w:p>
    <w:p w:rsidR="008521D5" w:rsidRPr="008521D5" w:rsidRDefault="008521D5" w:rsidP="008521D5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Эксклюзивный дистрибьютор в России — </w:t>
      </w: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ООО ТК «ТАЙРОС»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521D5" w:rsidRDefault="008521D5">
      <w:pPr>
        <w:rPr>
          <w:rFonts w:ascii="Segoe UI" w:hAnsi="Segoe UI" w:cs="Segoe UI"/>
          <w:color w:val="0F1115"/>
          <w:shd w:val="clear" w:color="auto" w:fill="FFFFFF"/>
        </w:rPr>
      </w:pPr>
    </w:p>
    <w:p w:rsidR="008521D5" w:rsidRDefault="008521D5">
      <w:pPr>
        <w:rPr>
          <w:rFonts w:ascii="Segoe UI" w:hAnsi="Segoe UI" w:cs="Segoe UI"/>
          <w:color w:val="0F1115"/>
          <w:shd w:val="clear" w:color="auto" w:fill="FFFFFF"/>
        </w:rPr>
      </w:pPr>
    </w:p>
    <w:p w:rsidR="008521D5" w:rsidRDefault="008521D5">
      <w:pPr>
        <w:rPr>
          <w:rFonts w:ascii="Segoe UI" w:hAnsi="Segoe UI" w:cs="Segoe UI"/>
          <w:color w:val="0F1115"/>
          <w:shd w:val="clear" w:color="auto" w:fill="FFFFFF"/>
        </w:rPr>
      </w:pP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SINGHA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Премиальный 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5%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12%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22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8-10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5,0–5,5 г/л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 (100%), хмель, дрожжи. Без добавления риса и кукурузы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620 мл, банка 490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SINGHA LITE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Легкий 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3,5%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9,5%</w:t>
      </w:r>
      <w:bookmarkStart w:id="0" w:name="_GoBack"/>
      <w:bookmarkEnd w:id="0"/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18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6-8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5,0 г/л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хмель, дрожжи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6–8°С</w:t>
      </w:r>
    </w:p>
    <w:p w:rsidR="008521D5" w:rsidRPr="008521D5" w:rsidRDefault="008521D5" w:rsidP="008521D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мл, банка 330 мл / 490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LEO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4,8–5%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11,5%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24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8-10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5,2 г/л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хмель, дрожжи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620 мл, банка 320 мл / 490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TIGER (Сингапур)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5%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11,3%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20-22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7-9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5,2–5,5 г/л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хмель, дрожжи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7–9°С</w:t>
      </w:r>
    </w:p>
    <w:p w:rsidR="008521D5" w:rsidRPr="008521D5" w:rsidRDefault="008521D5" w:rsidP="008521D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500 мл / 620 мл, банка 330 мл / 490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SAPORO (Япония)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Премиальный 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пильзнер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фильтрованный, пастеризованный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4,9–5%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11–12%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20-22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7-9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5,0–5,5 г/л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хмель, дрожжи (зависит от рынка сбыта)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650 мл, банка 350 мл / 500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SAN MIGUEL (Филиппины)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Pale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Pilsen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фильтрованный, пастеризованный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5%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11,5–12%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18-20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6-8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5,2 г/л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кукуруза, хмель, дрожжи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620 мл / 1л, банка 330 мл / 500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SAIGON LAGER (4,3%)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4,2–4,3%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10,5%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16-18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6-8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5,0–5,2 г/л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хмель, дрожжи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6–8°С</w:t>
      </w:r>
    </w:p>
    <w:p w:rsidR="008521D5" w:rsidRPr="008521D5" w:rsidRDefault="008521D5" w:rsidP="008521D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450 мл / 1л, банка 330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SAIGON SPECIAL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Премиальный 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(100% солод), фильтрованный, пастеризованный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4,9%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11,5%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20-22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8-10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5,2 г/л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 (100%), хмель, дрожжи. Без добавления риса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450 мл, банка 330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BIA HANOI 4,6% (желто-золотистая банка)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4,6%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10,8%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17-19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7-9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5,1 г/л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хмель, дрожжи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6–8°С</w:t>
      </w:r>
    </w:p>
    <w:p w:rsidR="008521D5" w:rsidRPr="008521D5" w:rsidRDefault="008521D5" w:rsidP="008521D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Банка 330 мл / 450 мл, бутылка 450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HANOI PREMIUM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Премиальный 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4,9%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11,5%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8-10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5,2 г/л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рис, хмель, дрожжи. Двухступенчатая фильтрация глубоким охлаждением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8–10°С</w:t>
      </w:r>
    </w:p>
    <w:p w:rsidR="008521D5" w:rsidRPr="008521D5" w:rsidRDefault="008521D5" w:rsidP="008521D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450 мл / 750 мл, банка 330 мл</w:t>
      </w:r>
    </w:p>
    <w:p w:rsidR="008521D5" w:rsidRPr="008521D5" w:rsidRDefault="00471030" w:rsidP="008521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8521D5" w:rsidRPr="008521D5" w:rsidRDefault="008521D5" w:rsidP="008521D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KINGFISHER PREMIUM LAGER</w:t>
      </w:r>
    </w:p>
    <w:p w:rsidR="008521D5" w:rsidRPr="008521D5" w:rsidRDefault="008521D5" w:rsidP="008521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Характеристики: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Категория: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Светлый 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лагер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фильтрованный, пастеризованный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4,5–4,8%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Плотность: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10,5–11%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Горечь (IBU):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16-18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 (EBC):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6-8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CO₂: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5,0–5,2 г/л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Вода, ячменный солод, пшеница, хмель (</w:t>
      </w:r>
      <w:proofErr w:type="spellStart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Saaz</w:t>
      </w:r>
      <w:proofErr w:type="spellEnd"/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дрожжи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 подачи: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6–8°С</w:t>
      </w:r>
    </w:p>
    <w:p w:rsidR="008521D5" w:rsidRPr="008521D5" w:rsidRDefault="008521D5" w:rsidP="008521D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521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Форматы:</w:t>
      </w:r>
      <w:r w:rsidRPr="008521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Бутылка 330 мл / 650 мл, банка 330 мл / 500 мл</w:t>
      </w:r>
    </w:p>
    <w:p w:rsidR="008521D5" w:rsidRPr="008521D5" w:rsidRDefault="008521D5">
      <w:pPr>
        <w:rPr>
          <w:rFonts w:ascii="Segoe UI" w:hAnsi="Segoe UI" w:cs="Segoe UI"/>
          <w:color w:val="0F1115"/>
          <w:shd w:val="clear" w:color="auto" w:fill="FFFFFF"/>
        </w:rPr>
      </w:pPr>
    </w:p>
    <w:p w:rsidR="00E65C58" w:rsidRPr="008521D5" w:rsidRDefault="00E65C58"/>
    <w:sectPr w:rsidR="00E65C58" w:rsidRPr="00852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52ED3"/>
    <w:multiLevelType w:val="multilevel"/>
    <w:tmpl w:val="0F1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1CAF"/>
    <w:multiLevelType w:val="multilevel"/>
    <w:tmpl w:val="5C9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717F"/>
    <w:multiLevelType w:val="multilevel"/>
    <w:tmpl w:val="B35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72EE5"/>
    <w:multiLevelType w:val="multilevel"/>
    <w:tmpl w:val="A40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623A7"/>
    <w:multiLevelType w:val="multilevel"/>
    <w:tmpl w:val="E03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737CD"/>
    <w:multiLevelType w:val="multilevel"/>
    <w:tmpl w:val="E78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7362F"/>
    <w:multiLevelType w:val="multilevel"/>
    <w:tmpl w:val="C39A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806A9"/>
    <w:multiLevelType w:val="multilevel"/>
    <w:tmpl w:val="7BA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1511"/>
    <w:multiLevelType w:val="multilevel"/>
    <w:tmpl w:val="C7F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E0595"/>
    <w:multiLevelType w:val="multilevel"/>
    <w:tmpl w:val="987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96E45"/>
    <w:multiLevelType w:val="multilevel"/>
    <w:tmpl w:val="25E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61D67"/>
    <w:multiLevelType w:val="multilevel"/>
    <w:tmpl w:val="4B4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458DE"/>
    <w:multiLevelType w:val="multilevel"/>
    <w:tmpl w:val="100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9"/>
  </w:num>
  <w:num w:numId="7">
    <w:abstractNumId w:val="11"/>
  </w:num>
  <w:num w:numId="8">
    <w:abstractNumId w:val="10"/>
  </w:num>
  <w:num w:numId="9">
    <w:abstractNumId w:val="3"/>
  </w:num>
  <w:num w:numId="10">
    <w:abstractNumId w:val="5"/>
  </w:num>
  <w:num w:numId="11">
    <w:abstractNumId w:val="0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070"/>
    <w:rsid w:val="0022044C"/>
    <w:rsid w:val="00394070"/>
    <w:rsid w:val="00471030"/>
    <w:rsid w:val="00833D2C"/>
    <w:rsid w:val="008521D5"/>
    <w:rsid w:val="00A33FAD"/>
    <w:rsid w:val="00D5225E"/>
    <w:rsid w:val="00E6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0CE851"/>
  <w15:docId w15:val="{4F2A80E1-6901-4427-9D4F-398B6A3A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2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94070"/>
    <w:rPr>
      <w:b/>
      <w:bCs/>
    </w:rPr>
  </w:style>
  <w:style w:type="paragraph" w:customStyle="1" w:styleId="ds-markdown-paragraph">
    <w:name w:val="ds-markdown-paragraph"/>
    <w:basedOn w:val="a"/>
    <w:rsid w:val="00394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21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4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AlexBkk AlexBkk</dc:creator>
  <cp:lastModifiedBy>Сергей Матофонов</cp:lastModifiedBy>
  <cp:revision>5</cp:revision>
  <dcterms:created xsi:type="dcterms:W3CDTF">2026-03-05T20:39:00Z</dcterms:created>
  <dcterms:modified xsi:type="dcterms:W3CDTF">2026-03-06T13:58:00Z</dcterms:modified>
</cp:coreProperties>
</file>