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A96FB" w14:textId="77777777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Hlk65445865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>Полное описание проекта «</w:t>
      </w:r>
      <w:proofErr w:type="spellStart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SubSearch</w:t>
      </w:r>
      <w:proofErr w:type="spellEnd"/>
      <w:r w:rsidRPr="009E44C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» </w:t>
      </w:r>
    </w:p>
    <w:p w14:paraId="2A636D45" w14:textId="7122232A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0FB61C" w14:textId="6E6FDB8C" w:rsidR="00271C42" w:rsidRPr="009E44C9" w:rsidRDefault="00271C42" w:rsidP="00ED22BD">
      <w:pPr>
        <w:spacing w:after="0" w:line="252" w:lineRule="auto"/>
        <w:ind w:left="171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Руководитель проекта</w:t>
      </w:r>
      <w:r w:rsidR="00ED22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: </w:t>
      </w:r>
      <w:r w:rsidR="00ED22BD" w:rsidRPr="00ED22B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Позднышева Софья Владимировна</w:t>
      </w:r>
    </w:p>
    <w:p w14:paraId="5819E65D" w14:textId="49D20B34" w:rsidR="00271C42" w:rsidRPr="009E44C9" w:rsidRDefault="00ED22BD" w:rsidP="00ED22BD">
      <w:pPr>
        <w:spacing w:after="0" w:line="252" w:lineRule="auto"/>
        <w:ind w:left="1710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Разработчики: у</w:t>
      </w:r>
      <w:r w:rsidR="00271C42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ченики 10 класса «Н»</w:t>
      </w:r>
      <w:r w:rsidR="00733AEA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Рустам Узденов, </w:t>
      </w:r>
      <w:r w:rsidR="00271C42" w:rsidRPr="009E44C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Иван Петрухин</w:t>
      </w:r>
    </w:p>
    <w:p w14:paraId="650C490C" w14:textId="3A44E7EF" w:rsidR="00EB337D" w:rsidRPr="009E44C9" w:rsidRDefault="00EB337D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828063" w14:textId="77777777" w:rsidR="00733AEA" w:rsidRPr="009E44C9" w:rsidRDefault="00733AEA" w:rsidP="009E44C9">
      <w:pPr>
        <w:spacing w:after="0" w:line="252" w:lineRule="auto"/>
        <w:ind w:firstLine="56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974707" w14:textId="783E17B3" w:rsidR="00EB337D" w:rsidRPr="009E44C9" w:rsidRDefault="00EB337D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Цель проекта </w:t>
      </w:r>
      <w:r w:rsidR="00A541C1"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программного продукта, который позволит в простой и интуитивно-понятной форме любому пользователю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вне зависимости от своего уровня подготовки и на любой платформе осуществить поиск контекстных слов субтитрах видеофрагментов (например, размещенных в 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YouTube</w:t>
      </w:r>
      <w:r w:rsidR="00A541C1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="00A541C1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 указанием тайм-кода.</w:t>
      </w:r>
    </w:p>
    <w:p w14:paraId="64A72211" w14:textId="6C7D694A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Актуальность проекта.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Современные обстоятельства обуславливают увеличение потребности у широкого круга лиц в дистанционной работе/обучении. Реализация предлагаемого проекта будет способствовать в более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качественном  удовлетворении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указанной потребности.</w:t>
      </w:r>
    </w:p>
    <w:p w14:paraId="3A21161D" w14:textId="75370961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редлагаемый проект </w:t>
      </w:r>
      <w:r w:rsidRPr="009E44C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не имеет аналогов в мире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Есть несколько схожие решения, но существенно ограниченные в сфере своего применения, например:</w:t>
      </w:r>
    </w:p>
    <w:p w14:paraId="225A1879" w14:textId="626AA86E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 w:rsidR="00FB321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Есть расширение к браузеру</w:t>
      </w:r>
      <w:r w:rsidR="0095054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hyperlink r:id="rId7" w:history="1">
        <w:r w:rsidR="0095054A" w:rsidRPr="009E44C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https://chrome.google.com/webstore/detail/invideo-for-youtube/iacbjlffnpbhgkgknabhkfmlcpdcigab</w:t>
        </w:r>
      </w:hyperlink>
      <w:r w:rsidR="0095054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но оно активируется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рядом ограничений (только с «десктопного клиента» и при этом только в браузере «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Google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Chrome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»), вследствие чего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большинство пользователей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гу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пользоваться этим расширением;</w:t>
      </w:r>
    </w:p>
    <w:p w14:paraId="7569ADCD" w14:textId="3FAF8664" w:rsidR="00A541C1" w:rsidRPr="009E44C9" w:rsidRDefault="00A541C1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="00FB321A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реди профессионального сообщества программистов есть ссылка на репозиторий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hyperlink r:id="rId8" w:history="1">
        <w:r w:rsidR="00252747" w:rsidRPr="009E44C9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https://github.com/linoleum-js/youtube-search</w:t>
        </w:r>
      </w:hyperlink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который теоретически может способствовать в поиске контекстных слов в субтитрах. Однако, это не является единым программным продуктом</w:t>
      </w:r>
      <w:r w:rsidR="00252747"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не позволяет ею воспользоваться абсолютному большинству пользователей, в силу отсутствия у них необходимых специальных знаний и навыков</w:t>
      </w:r>
      <w:r w:rsidRPr="009E44C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6CE6CBC" w14:textId="3FE95088" w:rsidR="00EB337D" w:rsidRPr="009E44C9" w:rsidRDefault="00293473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имеет следующие безусловные </w:t>
      </w:r>
      <w:r w:rsidRPr="009E44C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37B1299" w14:textId="2922AF4B" w:rsidR="00FB737E" w:rsidRPr="009E44C9" w:rsidRDefault="00FB737E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сплатформенность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. П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ользователь сможет воспользоваться предлагаемым программным </w:t>
      </w:r>
      <w:proofErr w:type="gramStart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продуктом,  используя</w:t>
      </w:r>
      <w:proofErr w:type="gramEnd"/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любое устройство с поддержкой любого интернет-браузера;</w:t>
      </w:r>
    </w:p>
    <w:p w14:paraId="690A0D25" w14:textId="30A80273" w:rsidR="00FB737E" w:rsidRPr="009E44C9" w:rsidRDefault="00FB737E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использования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. О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т пользователя требуется наличие простейших навыков использования интернет-браузера</w:t>
      </w:r>
      <w:r w:rsidR="0095054A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интерфейс интуитивно-понятный</w:t>
      </w:r>
      <w:r w:rsidR="007D4250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8F6AD0D" w14:textId="77777777" w:rsidR="0000555F" w:rsidRPr="009E44C9" w:rsidRDefault="0000555F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Алгоритм </w:t>
      </w:r>
      <w:r w:rsidR="007D4250"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7D4250" w:rsidRPr="009E44C9">
        <w:rPr>
          <w:rFonts w:ascii="Times New Roman" w:hAnsi="Times New Roman" w:cs="Times New Roman"/>
          <w:sz w:val="24"/>
          <w:szCs w:val="24"/>
        </w:rPr>
        <w:t>-</w:t>
      </w:r>
      <w:r w:rsidR="007D4250"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7D4250"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E44C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реализуется во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 (фактически отсутствует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), что позволяет предельно снизить нагрузку на сервер программного продукта, а значит </w:t>
      </w: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недопустить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 xml:space="preserve"> перегрузку сервера и получить бесплатно услуги хостинга;</w:t>
      </w:r>
    </w:p>
    <w:p w14:paraId="0B0019F7" w14:textId="1A5619C8" w:rsidR="007D4250" w:rsidRPr="009E44C9" w:rsidRDefault="0000555F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Широкая сфера применения: образование, развлечения и т.д.;</w:t>
      </w:r>
    </w:p>
    <w:p w14:paraId="7427C04E" w14:textId="32ABAB0F" w:rsidR="0095054A" w:rsidRPr="009E44C9" w:rsidRDefault="0095054A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Высокий потенциал расширения функциональных возможностей;</w:t>
      </w:r>
    </w:p>
    <w:p w14:paraId="7ECE3DFB" w14:textId="2439A4D3" w:rsidR="0095054A" w:rsidRPr="009E44C9" w:rsidRDefault="0095054A" w:rsidP="009E44C9">
      <w:pPr>
        <w:pStyle w:val="a3"/>
        <w:numPr>
          <w:ilvl w:val="0"/>
          <w:numId w:val="24"/>
        </w:numPr>
        <w:tabs>
          <w:tab w:val="left" w:pos="851"/>
        </w:tabs>
        <w:spacing w:after="0" w:line="252" w:lineRule="auto"/>
        <w:ind w:left="0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4C9">
        <w:rPr>
          <w:rFonts w:ascii="Times New Roman" w:hAnsi="Times New Roman" w:cs="Times New Roman"/>
          <w:sz w:val="24"/>
          <w:szCs w:val="24"/>
        </w:rPr>
        <w:t>Бесплатное и безлимитное использование программного продукта.</w:t>
      </w:r>
    </w:p>
    <w:p w14:paraId="61F4951F" w14:textId="7F09A79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DCAD4DF" w14:textId="1CE10A6A" w:rsidR="00EB337D" w:rsidRPr="009E44C9" w:rsidRDefault="00756DD0" w:rsidP="009E44C9">
      <w:pPr>
        <w:spacing w:after="0" w:line="252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>Описание разработки</w:t>
      </w:r>
    </w:p>
    <w:p w14:paraId="77485F68" w14:textId="62DA5B85" w:rsidR="00EB337D" w:rsidRPr="009E44C9" w:rsidRDefault="00756DD0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Проект реализуется в форме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сайта</w:t>
      </w:r>
      <w:r w:rsidRPr="009E44C9">
        <w:rPr>
          <w:rFonts w:ascii="Times New Roman" w:hAnsi="Times New Roman" w:cs="Times New Roman"/>
          <w:sz w:val="24"/>
          <w:szCs w:val="24"/>
        </w:rPr>
        <w:t xml:space="preserve"> с нижеуказанными техническими особенностями.</w:t>
      </w:r>
    </w:p>
    <w:p w14:paraId="2A0CE8D8" w14:textId="30E42A4D" w:rsidR="00EB337D" w:rsidRPr="009E44C9" w:rsidRDefault="00756DD0" w:rsidP="009E44C9">
      <w:pPr>
        <w:pStyle w:val="a3"/>
        <w:numPr>
          <w:ilvl w:val="0"/>
          <w:numId w:val="41"/>
        </w:numPr>
        <w:tabs>
          <w:tab w:val="left" w:pos="1134"/>
        </w:tabs>
        <w:spacing w:after="0" w:line="252" w:lineRule="auto"/>
        <w:ind w:left="0" w:firstLine="567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ront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EB337D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4C4D70A6" w14:textId="7F04D218" w:rsidR="00EB337D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1.1.</w:t>
      </w:r>
      <w:r w:rsidRPr="009E44C9">
        <w:rPr>
          <w:rFonts w:ascii="Times New Roman" w:hAnsi="Times New Roman" w:cs="Times New Roman"/>
          <w:sz w:val="24"/>
          <w:szCs w:val="24"/>
        </w:rPr>
        <w:tab/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На главной странице размещается поле для ввода ссылки на видео и поле для ввода поискового слова, совмещенное с полем выбора языка субтитров (см.: </w:t>
      </w:r>
      <w:r w:rsidR="00EB337D"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Изображения № 1 - № 3</w:t>
      </w:r>
      <w:r w:rsidR="00EB337D" w:rsidRPr="009E44C9">
        <w:rPr>
          <w:rFonts w:ascii="Times New Roman" w:hAnsi="Times New Roman" w:cs="Times New Roman"/>
          <w:sz w:val="24"/>
          <w:szCs w:val="24"/>
        </w:rPr>
        <w:t>). Оба поля оснащены индикатором загрузки для отслеживания прогресса поиска.</w:t>
      </w:r>
    </w:p>
    <w:p w14:paraId="51E76366" w14:textId="2EDB96D8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F4DDF4" w14:textId="77777777" w:rsidR="002B5AE0" w:rsidRDefault="002B5AE0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4DD2AC1" w14:textId="4572E62B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lastRenderedPageBreak/>
        <w:t>Изображение № 1</w:t>
      </w:r>
    </w:p>
    <w:p w14:paraId="23BDFAC4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76F93A6C" wp14:editId="52432CD5">
            <wp:extent cx="5676405" cy="12088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781" cy="121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0413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B22B3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2</w:t>
      </w:r>
    </w:p>
    <w:p w14:paraId="38BEDFAE" w14:textId="77777777" w:rsidR="00EB337D" w:rsidRPr="009E44C9" w:rsidRDefault="00EB337D" w:rsidP="009E44C9">
      <w:pPr>
        <w:tabs>
          <w:tab w:val="left" w:pos="567"/>
          <w:tab w:val="left" w:pos="8931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761BBAEC" wp14:editId="20DEDDE2">
            <wp:extent cx="5682342" cy="13093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643" cy="133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E7F6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AA825D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3</w:t>
      </w:r>
    </w:p>
    <w:p w14:paraId="0357F3E5" w14:textId="77777777" w:rsidR="00EB337D" w:rsidRPr="009E44C9" w:rsidRDefault="00EB337D" w:rsidP="009E44C9">
      <w:pPr>
        <w:tabs>
          <w:tab w:val="left" w:pos="567"/>
          <w:tab w:val="left" w:pos="9072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  <w:bdr w:val="single" w:sz="12" w:space="0" w:color="auto"/>
        </w:rPr>
        <w:drawing>
          <wp:inline distT="0" distB="0" distL="0" distR="0" wp14:anchorId="20F2DB2E" wp14:editId="1FCF3068">
            <wp:extent cx="5712031" cy="14846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9076" cy="148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3DF4" w14:textId="77777777" w:rsidR="00EB337D" w:rsidRPr="009E44C9" w:rsidRDefault="00EB337D" w:rsidP="009E44C9">
      <w:pPr>
        <w:tabs>
          <w:tab w:val="left" w:pos="567"/>
        </w:tabs>
        <w:spacing w:after="0" w:line="252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39A875" w14:textId="106010E3" w:rsidR="00EB337D" w:rsidRPr="009E44C9" w:rsidRDefault="00FB321A" w:rsidP="009E44C9">
      <w:pPr>
        <w:pStyle w:val="a3"/>
        <w:numPr>
          <w:ilvl w:val="1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="00EB337D" w:rsidRPr="009E44C9">
        <w:rPr>
          <w:rFonts w:ascii="Times New Roman" w:hAnsi="Times New Roman" w:cs="Times New Roman"/>
          <w:sz w:val="24"/>
          <w:szCs w:val="24"/>
        </w:rPr>
        <w:t>Порядок ввода и обработки запроса:</w:t>
      </w:r>
    </w:p>
    <w:p w14:paraId="72008324" w14:textId="1436F4BF" w:rsidR="00EB337D" w:rsidRPr="009E44C9" w:rsidRDefault="00EB337D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53263506"/>
      <w:r w:rsidRPr="009E44C9">
        <w:rPr>
          <w:rFonts w:ascii="Times New Roman" w:hAnsi="Times New Roman" w:cs="Times New Roman"/>
          <w:sz w:val="24"/>
          <w:szCs w:val="24"/>
        </w:rPr>
        <w:t xml:space="preserve">После ввода ссылки идет загрузка субтитров на сайт и весь прогресс загрузки отображается в индикаторе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1)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1B580CAB" w14:textId="0E72E9C2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Пользователь выбирает язык субтитров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697E6674" w14:textId="09B7A4D4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Как загрузка субтитров будет закончена, пользователь сможет ввести нужное слово в поисковое поле. Прогресс загрузки отображается уже в другом индикаторе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(см.: Изображения № 2 - 3);</w:t>
      </w:r>
    </w:p>
    <w:p w14:paraId="653B1961" w14:textId="355082AF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p w14:paraId="6CB234E9" w14:textId="22604DA1" w:rsidR="00FB321A" w:rsidRPr="009E44C9" w:rsidRDefault="00FB321A" w:rsidP="009E44C9">
      <w:pPr>
        <w:pStyle w:val="a3"/>
        <w:numPr>
          <w:ilvl w:val="2"/>
          <w:numId w:val="41"/>
        </w:numPr>
        <w:tabs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После поиска будет выведена таблица с двумя столбцами: первый столбец будет с тайм-кодами (гиперссылки на нужное видео и время), а второй столбец - с предложением, где было найдено это слово </w:t>
      </w:r>
      <w:r w:rsidRPr="009E44C9">
        <w:rPr>
          <w:rFonts w:ascii="Times New Roman" w:hAnsi="Times New Roman" w:cs="Times New Roman"/>
          <w:i/>
          <w:iCs/>
          <w:sz w:val="24"/>
          <w:szCs w:val="24"/>
        </w:rPr>
        <w:t>(см. Изображение № 4)</w:t>
      </w:r>
      <w:r w:rsidRPr="009E44C9">
        <w:rPr>
          <w:rFonts w:ascii="Times New Roman" w:hAnsi="Times New Roman" w:cs="Times New Roman"/>
          <w:sz w:val="24"/>
          <w:szCs w:val="24"/>
        </w:rPr>
        <w:t>;</w:t>
      </w:r>
    </w:p>
    <w:bookmarkEnd w:id="1"/>
    <w:p w14:paraId="14B16993" w14:textId="77777777" w:rsidR="00EB337D" w:rsidRPr="009E44C9" w:rsidRDefault="00EB337D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br w:type="page"/>
      </w:r>
    </w:p>
    <w:p w14:paraId="752BDAC8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left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E751535" w14:textId="77777777" w:rsidR="00EB337D" w:rsidRPr="009E44C9" w:rsidRDefault="00EB337D" w:rsidP="009E44C9">
      <w:pPr>
        <w:tabs>
          <w:tab w:val="left" w:pos="567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E44C9">
        <w:rPr>
          <w:rFonts w:ascii="Times New Roman" w:hAnsi="Times New Roman" w:cs="Times New Roman"/>
          <w:i/>
          <w:iCs/>
          <w:sz w:val="24"/>
          <w:szCs w:val="24"/>
        </w:rPr>
        <w:t>Изображение № 4</w:t>
      </w:r>
    </w:p>
    <w:p w14:paraId="5CBB511E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0BE33" wp14:editId="680DA21C">
                <wp:simplePos x="0" y="0"/>
                <wp:positionH relativeFrom="column">
                  <wp:posOffset>48021</wp:posOffset>
                </wp:positionH>
                <wp:positionV relativeFrom="paragraph">
                  <wp:posOffset>98690</wp:posOffset>
                </wp:positionV>
                <wp:extent cx="5581015" cy="1656022"/>
                <wp:effectExtent l="0" t="0" r="19685" b="2095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15" cy="16560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F1BB43" w14:textId="77777777" w:rsidR="00EB337D" w:rsidRPr="005B7CF3" w:rsidRDefault="00EB337D" w:rsidP="00EB33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Поле ввода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387"/>
                            </w:tblGrid>
                            <w:tr w:rsidR="00EB337D" w:rsidRPr="005B7CF3" w14:paraId="4FD56BDE" w14:textId="77777777" w:rsidTr="005B7CF3">
                              <w:trPr>
                                <w:trHeight w:val="132"/>
                              </w:trPr>
                              <w:tc>
                                <w:tcPr>
                                  <w:tcW w:w="5387" w:type="dxa"/>
                                </w:tcPr>
                                <w:p w14:paraId="1FA9CACA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сто</w:t>
                                  </w:r>
                                </w:p>
                              </w:tc>
                            </w:tr>
                          </w:tbl>
                          <w:p w14:paraId="4997FE3D" w14:textId="77777777" w:rsidR="00EB337D" w:rsidRPr="005B7CF3" w:rsidRDefault="00EB337D" w:rsidP="00EB337D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0134C9" w14:textId="77777777" w:rsidR="00EB337D" w:rsidRPr="005B7CF3" w:rsidRDefault="00EB337D" w:rsidP="00EB337D">
                            <w:pPr>
                              <w:spacing w:after="0" w:line="24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Таблица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0"/>
                              <w:gridCol w:w="4057"/>
                            </w:tblGrid>
                            <w:tr w:rsidR="00EB337D" w:rsidRPr="005B7CF3" w14:paraId="44CFF670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3452FFE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6F30F911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лет меня не было</w:t>
                                  </w:r>
                                </w:p>
                              </w:tc>
                            </w:tr>
                            <w:tr w:rsidR="00EB337D" w:rsidRPr="005B7CF3" w14:paraId="6B04B6C7" w14:textId="77777777" w:rsidTr="005B7CF3">
                              <w:trPr>
                                <w:trHeight w:val="279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792E0AD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11:54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7663BADD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Про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сделать</w:t>
                                  </w:r>
                                </w:p>
                              </w:tc>
                            </w:tr>
                            <w:tr w:rsidR="00EB337D" w:rsidRPr="005B7CF3" w14:paraId="6D80F0D5" w14:textId="77777777" w:rsidTr="005B7CF3">
                              <w:trPr>
                                <w:trHeight w:val="291"/>
                              </w:trPr>
                              <w:tc>
                                <w:tcPr>
                                  <w:tcW w:w="1330" w:type="dxa"/>
                                </w:tcPr>
                                <w:p w14:paraId="2EE4F24C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color w:val="2F5496" w:themeColor="accent1" w:themeShade="BF"/>
                                      <w:sz w:val="24"/>
                                      <w:szCs w:val="24"/>
                                      <w:u w:val="single"/>
                                    </w:rPr>
                                    <w:t>17:10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</w:tcPr>
                                <w:p w14:paraId="203006C8" w14:textId="77777777" w:rsidR="00EB337D" w:rsidRPr="005B7CF3" w:rsidRDefault="00EB337D" w:rsidP="005B7CF3">
                                  <w:pPr>
                                    <w:ind w:firstLine="567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highlight w:val="yellow"/>
                                    </w:rPr>
                                    <w:t>Сто</w:t>
                                  </w:r>
                                  <w:r w:rsidRPr="005B7CF3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л черный, небо серое </w:t>
                                  </w:r>
                                </w:p>
                              </w:tc>
                            </w:tr>
                          </w:tbl>
                          <w:p w14:paraId="06A414D7" w14:textId="77777777" w:rsidR="00EB337D" w:rsidRPr="005B7CF3" w:rsidRDefault="00EB337D" w:rsidP="00EB337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80BE33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3.8pt;margin-top:7.75pt;width:439.45pt;height:13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" fillcolor="white [3201]" strokeweight=".5pt">
                <v:textbox>
                  <w:txbxContent>
                    <w:p w14:paraId="47F1BB43" w14:textId="77777777" w:rsidR="00EB337D" w:rsidRPr="005B7CF3" w:rsidRDefault="00EB337D" w:rsidP="00EB33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Поле ввода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5387"/>
                      </w:tblGrid>
                      <w:tr w:rsidR="00EB337D" w:rsidRPr="005B7CF3" w14:paraId="4FD56BDE" w14:textId="77777777" w:rsidTr="005B7CF3">
                        <w:trPr>
                          <w:trHeight w:val="132"/>
                        </w:trPr>
                        <w:tc>
                          <w:tcPr>
                            <w:tcW w:w="5387" w:type="dxa"/>
                          </w:tcPr>
                          <w:p w14:paraId="1FA9CACA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сто</w:t>
                            </w:r>
                          </w:p>
                        </w:tc>
                      </w:tr>
                    </w:tbl>
                    <w:p w14:paraId="4997FE3D" w14:textId="77777777" w:rsidR="00EB337D" w:rsidRPr="005B7CF3" w:rsidRDefault="00EB337D" w:rsidP="00EB337D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0134C9" w14:textId="77777777" w:rsidR="00EB337D" w:rsidRPr="005B7CF3" w:rsidRDefault="00EB337D" w:rsidP="00EB337D">
                      <w:pPr>
                        <w:spacing w:after="0" w:line="240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5B7CF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Таблица</w:t>
                      </w:r>
                    </w:p>
                    <w:tbl>
                      <w:tblPr>
                        <w:tblStyle w:val="a4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330"/>
                        <w:gridCol w:w="4057"/>
                      </w:tblGrid>
                      <w:tr w:rsidR="00EB337D" w:rsidRPr="005B7CF3" w14:paraId="44CFF670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3452FFE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6F30F911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лет меня не было</w:t>
                            </w:r>
                          </w:p>
                        </w:tc>
                      </w:tr>
                      <w:tr w:rsidR="00EB337D" w:rsidRPr="005B7CF3" w14:paraId="6B04B6C7" w14:textId="77777777" w:rsidTr="005B7CF3">
                        <w:trPr>
                          <w:trHeight w:val="279"/>
                        </w:trPr>
                        <w:tc>
                          <w:tcPr>
                            <w:tcW w:w="1330" w:type="dxa"/>
                          </w:tcPr>
                          <w:p w14:paraId="792E0AD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11:54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7663BADD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Про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сделать</w:t>
                            </w:r>
                          </w:p>
                        </w:tc>
                      </w:tr>
                      <w:tr w:rsidR="00EB337D" w:rsidRPr="005B7CF3" w14:paraId="6D80F0D5" w14:textId="77777777" w:rsidTr="005B7CF3">
                        <w:trPr>
                          <w:trHeight w:val="291"/>
                        </w:trPr>
                        <w:tc>
                          <w:tcPr>
                            <w:tcW w:w="1330" w:type="dxa"/>
                          </w:tcPr>
                          <w:p w14:paraId="2EE4F24C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4"/>
                                <w:szCs w:val="24"/>
                                <w:u w:val="single"/>
                              </w:rPr>
                              <w:t>17:10</w:t>
                            </w:r>
                          </w:p>
                        </w:tc>
                        <w:tc>
                          <w:tcPr>
                            <w:tcW w:w="4057" w:type="dxa"/>
                          </w:tcPr>
                          <w:p w14:paraId="203006C8" w14:textId="77777777" w:rsidR="00EB337D" w:rsidRPr="005B7CF3" w:rsidRDefault="00EB337D" w:rsidP="005B7CF3">
                            <w:pPr>
                              <w:ind w:firstLine="567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highlight w:val="yellow"/>
                              </w:rPr>
                              <w:t>Сто</w:t>
                            </w:r>
                            <w:r w:rsidRPr="005B7CF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л черный, небо серое </w:t>
                            </w:r>
                          </w:p>
                        </w:tc>
                      </w:tr>
                    </w:tbl>
                    <w:p w14:paraId="06A414D7" w14:textId="77777777" w:rsidR="00EB337D" w:rsidRPr="005B7CF3" w:rsidRDefault="00EB337D" w:rsidP="00EB337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E44C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1087A" wp14:editId="1E7F1746">
                <wp:simplePos x="0" y="0"/>
                <wp:positionH relativeFrom="column">
                  <wp:posOffset>18333</wp:posOffset>
                </wp:positionH>
                <wp:positionV relativeFrom="paragraph">
                  <wp:posOffset>37695</wp:posOffset>
                </wp:positionV>
                <wp:extent cx="5628903" cy="1745673"/>
                <wp:effectExtent l="0" t="0" r="1016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8903" cy="1745673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DB92" w14:textId="77777777" w:rsidR="00EB337D" w:rsidRDefault="00EB337D" w:rsidP="00EB33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1087A" id="Прямоугольник 3" o:spid="_x0000_s1027" style="position:absolute;left:0;text-align:left;margin-left:1.45pt;margin-top:2.95pt;width:443.2pt;height:137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" fillcolor="white [3201]" strokecolor="black [3213]" strokeweight="1.5pt">
                <v:textbox>
                  <w:txbxContent>
                    <w:p w14:paraId="6D77DB92" w14:textId="77777777" w:rsidR="00EB337D" w:rsidRDefault="00EB337D" w:rsidP="00EB33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923D4F3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AD3B15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6C04F13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65974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C290E8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53DDEFC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A0470F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D2D84D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FC0D13F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3283E79" w14:textId="77777777" w:rsidR="00EB337D" w:rsidRPr="009E44C9" w:rsidRDefault="00EB337D" w:rsidP="009E44C9">
      <w:pPr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DA68DF6" w14:textId="3D30F2AD" w:rsidR="00756DD0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4C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Back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756DD0" w:rsidRPr="009E44C9">
        <w:rPr>
          <w:rFonts w:ascii="Times New Roman" w:hAnsi="Times New Roman" w:cs="Times New Roman"/>
          <w:b/>
          <w:bCs/>
          <w:sz w:val="24"/>
          <w:szCs w:val="24"/>
          <w:lang w:val="en-US"/>
        </w:rPr>
        <w:t>end</w:t>
      </w:r>
    </w:p>
    <w:p w14:paraId="42B46E86" w14:textId="365CA72F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2.1. Весь код написан на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E44C9">
        <w:rPr>
          <w:rFonts w:ascii="Times New Roman" w:hAnsi="Times New Roman" w:cs="Times New Roman"/>
          <w:sz w:val="24"/>
          <w:szCs w:val="24"/>
        </w:rPr>
        <w:t xml:space="preserve"> и находится во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14:paraId="7F4BBF7F" w14:textId="2E1EB31F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2.2. Основные компоненты</w:t>
      </w:r>
    </w:p>
    <w:p w14:paraId="7C13DA12" w14:textId="2FAB00FA" w:rsidR="00EB337D" w:rsidRPr="009E44C9" w:rsidRDefault="00EB337D" w:rsidP="009E44C9">
      <w:pPr>
        <w:pStyle w:val="a3"/>
        <w:numPr>
          <w:ilvl w:val="0"/>
          <w:numId w:val="42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>Модуль загрузки субтитров из ссылки будет разработан с помощью библиотеки «</w:t>
      </w:r>
      <w:proofErr w:type="spellStart"/>
      <w:r w:rsidRPr="009E44C9">
        <w:rPr>
          <w:rFonts w:ascii="Times New Roman" w:hAnsi="Times New Roman" w:cs="Times New Roman"/>
          <w:sz w:val="24"/>
          <w:szCs w:val="24"/>
          <w:lang w:val="en-US"/>
        </w:rPr>
        <w:t>axios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>» (</w:t>
      </w:r>
      <w:hyperlink r:id="rId12" w:history="1"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npmjs</w:t>
        </w:r>
        <w:proofErr w:type="spellEnd"/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package</w:t>
        </w:r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9E44C9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axios</w:t>
        </w:r>
        <w:proofErr w:type="spellEnd"/>
      </w:hyperlink>
      <w:r w:rsidRPr="009E44C9">
        <w:rPr>
          <w:rFonts w:ascii="Times New Roman" w:hAnsi="Times New Roman" w:cs="Times New Roman"/>
          <w:sz w:val="24"/>
          <w:szCs w:val="24"/>
        </w:rPr>
        <w:t>);</w:t>
      </w:r>
    </w:p>
    <w:p w14:paraId="20A1EB7D" w14:textId="34529E32" w:rsidR="00EB337D" w:rsidRPr="009E44C9" w:rsidRDefault="00EB337D" w:rsidP="009E44C9">
      <w:pPr>
        <w:pStyle w:val="a3"/>
        <w:numPr>
          <w:ilvl w:val="0"/>
          <w:numId w:val="42"/>
        </w:numPr>
        <w:tabs>
          <w:tab w:val="left" w:pos="851"/>
          <w:tab w:val="left" w:pos="1134"/>
        </w:tabs>
        <w:spacing w:after="0" w:line="252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E44C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9E44C9">
        <w:rPr>
          <w:rFonts w:ascii="Times New Roman" w:hAnsi="Times New Roman" w:cs="Times New Roman"/>
          <w:sz w:val="24"/>
          <w:szCs w:val="24"/>
        </w:rPr>
        <w:t>-модуль будет разработан с помощью специальной библиотеки «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subtitle</w:t>
      </w:r>
      <w:r w:rsidRPr="009E44C9">
        <w:rPr>
          <w:rFonts w:ascii="Times New Roman" w:hAnsi="Times New Roman" w:cs="Times New Roman"/>
          <w:sz w:val="24"/>
          <w:szCs w:val="24"/>
        </w:rPr>
        <w:t>»</w:t>
      </w:r>
      <w:r w:rsidR="00733AEA" w:rsidRPr="009E44C9">
        <w:rPr>
          <w:rFonts w:ascii="Times New Roman" w:hAnsi="Times New Roman" w:cs="Times New Roman"/>
          <w:sz w:val="24"/>
          <w:szCs w:val="24"/>
        </w:rPr>
        <w:t xml:space="preserve"> </w:t>
      </w:r>
      <w:r w:rsidRPr="009E44C9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Pr="009E44C9">
          <w:rPr>
            <w:rStyle w:val="a5"/>
            <w:rFonts w:ascii="Times New Roman" w:hAnsi="Times New Roman" w:cs="Times New Roman"/>
            <w:sz w:val="24"/>
            <w:szCs w:val="24"/>
          </w:rPr>
          <w:t>https://www.npmjs.com/package/subtitle</w:t>
        </w:r>
      </w:hyperlink>
      <w:r w:rsidRPr="009E44C9">
        <w:rPr>
          <w:rFonts w:ascii="Times New Roman" w:hAnsi="Times New Roman" w:cs="Times New Roman"/>
          <w:sz w:val="24"/>
          <w:szCs w:val="24"/>
        </w:rPr>
        <w:t>).</w:t>
      </w:r>
    </w:p>
    <w:p w14:paraId="166A300A" w14:textId="7CD4E621" w:rsidR="00FB321A" w:rsidRPr="009E44C9" w:rsidRDefault="00FB321A" w:rsidP="009E44C9">
      <w:pPr>
        <w:tabs>
          <w:tab w:val="left" w:pos="1134"/>
        </w:tabs>
        <w:spacing w:after="0" w:line="252" w:lineRule="auto"/>
        <w:ind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 Примерное описание работы 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Pr="009E44C9">
        <w:rPr>
          <w:rFonts w:ascii="Times New Roman" w:hAnsi="Times New Roman" w:cs="Times New Roman"/>
          <w:sz w:val="24"/>
          <w:szCs w:val="24"/>
        </w:rPr>
        <w:t>-</w:t>
      </w:r>
      <w:r w:rsidRPr="009E44C9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9E44C9">
        <w:rPr>
          <w:rFonts w:ascii="Times New Roman" w:hAnsi="Times New Roman" w:cs="Times New Roman"/>
          <w:sz w:val="24"/>
          <w:szCs w:val="24"/>
        </w:rPr>
        <w:t xml:space="preserve"> сайта</w:t>
      </w:r>
    </w:p>
    <w:p w14:paraId="7BBFBF73" w14:textId="5E2272F8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2.3.1.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 получает ссылку;</w:t>
      </w:r>
    </w:p>
    <w:p w14:paraId="0620873B" w14:textId="4F193D7C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2.3.2. </w:t>
      </w:r>
      <w:r w:rsidR="00EB337D" w:rsidRPr="009E44C9">
        <w:rPr>
          <w:rFonts w:ascii="Times New Roman" w:hAnsi="Times New Roman" w:cs="Times New Roman"/>
          <w:sz w:val="24"/>
          <w:szCs w:val="24"/>
        </w:rPr>
        <w:t>Модуль загрузки субтитров делает запрос на http://www.youtube.com/get_video_info?video_id</w:t>
      </w:r>
      <w:proofErr w:type="gramStart"/>
      <w:r w:rsidR="00EB337D" w:rsidRPr="009E44C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видео} (пример ссылки, где в части «</w:t>
      </w:r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видео» необходимо указать, соответственно, соответствующее значение </w:t>
      </w:r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 видео);</w:t>
      </w:r>
    </w:p>
    <w:p w14:paraId="28F09E01" w14:textId="592413BF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2.3.2.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 xml:space="preserve">-модуль обрабатывает ответ сервера и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преобразовает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 xml:space="preserve"> JSON в         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>-объект, с которым удобно работать;</w:t>
      </w:r>
    </w:p>
    <w:p w14:paraId="31EA4F5A" w14:textId="213CAC68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2.3.3. 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Приложение получает ссылки на файлы субтитров и добавляет параметр                  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vtt</w:t>
      </w:r>
      <w:proofErr w:type="spellEnd"/>
      <w:r w:rsidR="00EB337D" w:rsidRPr="009E44C9">
        <w:rPr>
          <w:rFonts w:ascii="Times New Roman" w:hAnsi="Times New Roman" w:cs="Times New Roman"/>
          <w:sz w:val="24"/>
          <w:szCs w:val="24"/>
        </w:rPr>
        <w:t>-формата, чтобы удобно с ним работать;</w:t>
      </w:r>
    </w:p>
    <w:p w14:paraId="04F2F203" w14:textId="5419785B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2.3.4. </w:t>
      </w:r>
      <w:r w:rsidR="00EB337D" w:rsidRPr="009E44C9">
        <w:rPr>
          <w:rFonts w:ascii="Times New Roman" w:hAnsi="Times New Roman" w:cs="Times New Roman"/>
          <w:sz w:val="24"/>
          <w:szCs w:val="24"/>
        </w:rPr>
        <w:t>Выводится пользователю список языков субтитров (сайт получил языки в первом ответе сервера);</w:t>
      </w:r>
    </w:p>
    <w:p w14:paraId="773B070C" w14:textId="15741BD7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2.3.5. </w:t>
      </w:r>
      <w:r w:rsidR="00EB337D" w:rsidRPr="009E44C9">
        <w:rPr>
          <w:rFonts w:ascii="Times New Roman" w:hAnsi="Times New Roman" w:cs="Times New Roman"/>
          <w:sz w:val="24"/>
          <w:szCs w:val="24"/>
        </w:rPr>
        <w:t>Приложение, при выборе языка, загружает субтитры по соответствующей ссылке;</w:t>
      </w:r>
    </w:p>
    <w:p w14:paraId="2E8A4CC6" w14:textId="326BFBBD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2.3.6. </w:t>
      </w:r>
      <w:r w:rsidR="00EB337D" w:rsidRPr="009E44C9">
        <w:rPr>
          <w:rFonts w:ascii="Times New Roman" w:hAnsi="Times New Roman" w:cs="Times New Roman"/>
          <w:sz w:val="24"/>
          <w:szCs w:val="24"/>
        </w:rPr>
        <w:t xml:space="preserve">При помощи метода массива </w:t>
      </w:r>
      <w:proofErr w:type="gramStart"/>
      <w:r w:rsidR="00EB337D" w:rsidRPr="009E44C9">
        <w:rPr>
          <w:rFonts w:ascii="Times New Roman" w:hAnsi="Times New Roman" w:cs="Times New Roman"/>
          <w:sz w:val="24"/>
          <w:szCs w:val="24"/>
        </w:rPr>
        <w:t>«.</w:t>
      </w:r>
      <w:proofErr w:type="spellStart"/>
      <w:r w:rsidR="00EB337D" w:rsidRPr="009E44C9">
        <w:rPr>
          <w:rFonts w:ascii="Times New Roman" w:hAnsi="Times New Roman" w:cs="Times New Roman"/>
          <w:sz w:val="24"/>
          <w:szCs w:val="24"/>
        </w:rPr>
        <w:t>filter</w:t>
      </w:r>
      <w:proofErr w:type="spellEnd"/>
      <w:proofErr w:type="gramEnd"/>
      <w:r w:rsidR="00EB337D" w:rsidRPr="009E44C9">
        <w:rPr>
          <w:rFonts w:ascii="Times New Roman" w:hAnsi="Times New Roman" w:cs="Times New Roman"/>
          <w:sz w:val="24"/>
          <w:szCs w:val="24"/>
        </w:rPr>
        <w:t>» отфильтровывается массив отрывков субтитров, чтобы остались только те, в которых содержится текст;</w:t>
      </w:r>
    </w:p>
    <w:p w14:paraId="0AB013B0" w14:textId="1FE2D509" w:rsidR="00EB337D" w:rsidRPr="009E44C9" w:rsidRDefault="00FB321A" w:rsidP="009E44C9">
      <w:pPr>
        <w:tabs>
          <w:tab w:val="left" w:pos="851"/>
          <w:tab w:val="left" w:pos="1134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E44C9">
        <w:rPr>
          <w:rFonts w:ascii="Times New Roman" w:hAnsi="Times New Roman" w:cs="Times New Roman"/>
          <w:sz w:val="24"/>
          <w:szCs w:val="24"/>
        </w:rPr>
        <w:t xml:space="preserve">2.3.7. </w:t>
      </w:r>
      <w:r w:rsidR="00EB337D" w:rsidRPr="009E44C9">
        <w:rPr>
          <w:rFonts w:ascii="Times New Roman" w:hAnsi="Times New Roman" w:cs="Times New Roman"/>
          <w:sz w:val="24"/>
          <w:szCs w:val="24"/>
        </w:rPr>
        <w:t>Сайт получает поисковое слово и выводит нужную таблицу.</w:t>
      </w:r>
    </w:p>
    <w:p w14:paraId="1FEFEC8E" w14:textId="77777777" w:rsidR="00EB337D" w:rsidRPr="009E44C9" w:rsidRDefault="00EB337D" w:rsidP="009E44C9">
      <w:pPr>
        <w:tabs>
          <w:tab w:val="left" w:pos="851"/>
        </w:tabs>
        <w:spacing w:after="0" w:line="252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32C86F2" w14:textId="77777777" w:rsidR="00E60E89" w:rsidRPr="00EB337D" w:rsidRDefault="00E60E89" w:rsidP="009E44C9">
      <w:pPr>
        <w:spacing w:after="0" w:line="252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E60E89" w:rsidRPr="00EB337D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D1A01" w14:textId="77777777" w:rsidR="00F56542" w:rsidRDefault="00F56542" w:rsidP="00A541C1">
      <w:pPr>
        <w:spacing w:after="0" w:line="240" w:lineRule="auto"/>
      </w:pPr>
      <w:r>
        <w:separator/>
      </w:r>
    </w:p>
  </w:endnote>
  <w:endnote w:type="continuationSeparator" w:id="0">
    <w:p w14:paraId="126AD70C" w14:textId="77777777" w:rsidR="00F56542" w:rsidRDefault="00F56542" w:rsidP="00A54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1527737"/>
      <w:docPartObj>
        <w:docPartGallery w:val="Page Numbers (Bottom of Page)"/>
        <w:docPartUnique/>
      </w:docPartObj>
    </w:sdtPr>
    <w:sdtEndPr/>
    <w:sdtContent>
      <w:p w14:paraId="3535CCBA" w14:textId="34F248F1" w:rsidR="002B5AE0" w:rsidRDefault="002B5AE0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9BB316" w14:textId="77777777" w:rsidR="002B5AE0" w:rsidRDefault="002B5AE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3A9CE" w14:textId="77777777" w:rsidR="00F56542" w:rsidRDefault="00F56542" w:rsidP="00A541C1">
      <w:pPr>
        <w:spacing w:after="0" w:line="240" w:lineRule="auto"/>
      </w:pPr>
      <w:r>
        <w:separator/>
      </w:r>
    </w:p>
  </w:footnote>
  <w:footnote w:type="continuationSeparator" w:id="0">
    <w:p w14:paraId="3ACA063A" w14:textId="77777777" w:rsidR="00F56542" w:rsidRDefault="00F56542" w:rsidP="00A54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0AAF"/>
    <w:multiLevelType w:val="hybridMultilevel"/>
    <w:tmpl w:val="F8A444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41F3"/>
    <w:multiLevelType w:val="hybridMultilevel"/>
    <w:tmpl w:val="9554215E"/>
    <w:lvl w:ilvl="0" w:tplc="041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2" w15:restartNumberingAfterBreak="0">
    <w:nsid w:val="04B95490"/>
    <w:multiLevelType w:val="hybridMultilevel"/>
    <w:tmpl w:val="E0106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61188"/>
    <w:multiLevelType w:val="hybridMultilevel"/>
    <w:tmpl w:val="2758B3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22EA2"/>
    <w:multiLevelType w:val="hybridMultilevel"/>
    <w:tmpl w:val="8BF49C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84E3EB9"/>
    <w:multiLevelType w:val="hybridMultilevel"/>
    <w:tmpl w:val="4CE0911A"/>
    <w:lvl w:ilvl="0" w:tplc="2D7692E2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8DE4DE9"/>
    <w:multiLevelType w:val="hybridMultilevel"/>
    <w:tmpl w:val="3AC898E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B6548D7"/>
    <w:multiLevelType w:val="multilevel"/>
    <w:tmpl w:val="5A1EB15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0C070C9E"/>
    <w:multiLevelType w:val="hybridMultilevel"/>
    <w:tmpl w:val="905EEF2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AA4FDD"/>
    <w:multiLevelType w:val="hybridMultilevel"/>
    <w:tmpl w:val="32041D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4C5793"/>
    <w:multiLevelType w:val="hybridMultilevel"/>
    <w:tmpl w:val="CF12A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F702B4"/>
    <w:multiLevelType w:val="hybridMultilevel"/>
    <w:tmpl w:val="CDB63C9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E69537E"/>
    <w:multiLevelType w:val="hybridMultilevel"/>
    <w:tmpl w:val="B978D5A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8331D"/>
    <w:multiLevelType w:val="hybridMultilevel"/>
    <w:tmpl w:val="14BA82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9452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A140589"/>
    <w:multiLevelType w:val="hybridMultilevel"/>
    <w:tmpl w:val="133E9B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2CB71118"/>
    <w:multiLevelType w:val="hybridMultilevel"/>
    <w:tmpl w:val="E3F012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DF23B2"/>
    <w:multiLevelType w:val="hybridMultilevel"/>
    <w:tmpl w:val="52A8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5329B"/>
    <w:multiLevelType w:val="hybridMultilevel"/>
    <w:tmpl w:val="1E8C5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706029"/>
    <w:multiLevelType w:val="hybridMultilevel"/>
    <w:tmpl w:val="9888155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34A5C25"/>
    <w:multiLevelType w:val="hybridMultilevel"/>
    <w:tmpl w:val="61DCC1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602411"/>
    <w:multiLevelType w:val="multilevel"/>
    <w:tmpl w:val="A41671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2" w15:restartNumberingAfterBreak="0">
    <w:nsid w:val="379A5566"/>
    <w:multiLevelType w:val="hybridMultilevel"/>
    <w:tmpl w:val="DFF2E8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060537"/>
    <w:multiLevelType w:val="hybridMultilevel"/>
    <w:tmpl w:val="7EEA4D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FA15E0"/>
    <w:multiLevelType w:val="hybridMultilevel"/>
    <w:tmpl w:val="E80A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00109C"/>
    <w:multiLevelType w:val="hybridMultilevel"/>
    <w:tmpl w:val="C24C6C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373EDA"/>
    <w:multiLevelType w:val="multilevel"/>
    <w:tmpl w:val="DFE04CA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hint="default"/>
      </w:rPr>
    </w:lvl>
  </w:abstractNum>
  <w:abstractNum w:abstractNumId="27" w15:restartNumberingAfterBreak="0">
    <w:nsid w:val="3D954C65"/>
    <w:multiLevelType w:val="hybridMultilevel"/>
    <w:tmpl w:val="526C4AD0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41A16EDE"/>
    <w:multiLevelType w:val="hybridMultilevel"/>
    <w:tmpl w:val="2076CD1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44B87DFD"/>
    <w:multiLevelType w:val="hybridMultilevel"/>
    <w:tmpl w:val="3F88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DC09EC"/>
    <w:multiLevelType w:val="hybridMultilevel"/>
    <w:tmpl w:val="B95ED1BE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497B31A4"/>
    <w:multiLevelType w:val="hybridMultilevel"/>
    <w:tmpl w:val="1C429594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49FB56C1"/>
    <w:multiLevelType w:val="hybridMultilevel"/>
    <w:tmpl w:val="B8D0A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B949D1"/>
    <w:multiLevelType w:val="hybridMultilevel"/>
    <w:tmpl w:val="40543770"/>
    <w:lvl w:ilvl="0" w:tplc="0419000B">
      <w:start w:val="1"/>
      <w:numFmt w:val="bullet"/>
      <w:lvlText w:val=""/>
      <w:lvlJc w:val="left"/>
      <w:pPr>
        <w:ind w:left="13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6" w:hanging="360"/>
      </w:pPr>
      <w:rPr>
        <w:rFonts w:ascii="Wingdings" w:hAnsi="Wingdings" w:hint="default"/>
      </w:rPr>
    </w:lvl>
  </w:abstractNum>
  <w:abstractNum w:abstractNumId="34" w15:restartNumberingAfterBreak="0">
    <w:nsid w:val="50382B72"/>
    <w:multiLevelType w:val="hybridMultilevel"/>
    <w:tmpl w:val="EFB0C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862CFF"/>
    <w:multiLevelType w:val="hybridMultilevel"/>
    <w:tmpl w:val="328EEE4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5A954C8E"/>
    <w:multiLevelType w:val="hybridMultilevel"/>
    <w:tmpl w:val="583A218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9F54CC"/>
    <w:multiLevelType w:val="hybridMultilevel"/>
    <w:tmpl w:val="E9B8D64C"/>
    <w:lvl w:ilvl="0" w:tplc="DC54147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5ECB642C"/>
    <w:multiLevelType w:val="hybridMultilevel"/>
    <w:tmpl w:val="618A665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4A00C8"/>
    <w:multiLevelType w:val="hybridMultilevel"/>
    <w:tmpl w:val="387E8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011286"/>
    <w:multiLevelType w:val="hybridMultilevel"/>
    <w:tmpl w:val="9D2E9BA6"/>
    <w:lvl w:ilvl="0" w:tplc="C8ECBEEA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8B82FB1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42" w15:restartNumberingAfterBreak="0">
    <w:nsid w:val="69522F32"/>
    <w:multiLevelType w:val="multilevel"/>
    <w:tmpl w:val="23C821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43" w15:restartNumberingAfterBreak="0">
    <w:nsid w:val="69C8625D"/>
    <w:multiLevelType w:val="hybridMultilevel"/>
    <w:tmpl w:val="CA8868BE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6CA849D8"/>
    <w:multiLevelType w:val="multilevel"/>
    <w:tmpl w:val="5A1EB154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5" w15:restartNumberingAfterBreak="0">
    <w:nsid w:val="76F15CE1"/>
    <w:multiLevelType w:val="hybridMultilevel"/>
    <w:tmpl w:val="A00674CC"/>
    <w:lvl w:ilvl="0" w:tplc="04190013">
      <w:start w:val="1"/>
      <w:numFmt w:val="upp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6" w15:restartNumberingAfterBreak="0">
    <w:nsid w:val="77C93074"/>
    <w:multiLevelType w:val="hybridMultilevel"/>
    <w:tmpl w:val="0A941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8"/>
  </w:num>
  <w:num w:numId="4">
    <w:abstractNumId w:val="46"/>
  </w:num>
  <w:num w:numId="5">
    <w:abstractNumId w:val="2"/>
  </w:num>
  <w:num w:numId="6">
    <w:abstractNumId w:val="22"/>
  </w:num>
  <w:num w:numId="7">
    <w:abstractNumId w:val="13"/>
  </w:num>
  <w:num w:numId="8">
    <w:abstractNumId w:val="24"/>
  </w:num>
  <w:num w:numId="9">
    <w:abstractNumId w:val="8"/>
  </w:num>
  <w:num w:numId="10">
    <w:abstractNumId w:val="29"/>
  </w:num>
  <w:num w:numId="11">
    <w:abstractNumId w:val="16"/>
  </w:num>
  <w:num w:numId="12">
    <w:abstractNumId w:val="9"/>
  </w:num>
  <w:num w:numId="13">
    <w:abstractNumId w:val="36"/>
  </w:num>
  <w:num w:numId="14">
    <w:abstractNumId w:val="34"/>
  </w:num>
  <w:num w:numId="15">
    <w:abstractNumId w:val="32"/>
  </w:num>
  <w:num w:numId="16">
    <w:abstractNumId w:val="23"/>
  </w:num>
  <w:num w:numId="17">
    <w:abstractNumId w:val="27"/>
  </w:num>
  <w:num w:numId="18">
    <w:abstractNumId w:val="35"/>
  </w:num>
  <w:num w:numId="19">
    <w:abstractNumId w:val="11"/>
  </w:num>
  <w:num w:numId="20">
    <w:abstractNumId w:val="3"/>
  </w:num>
  <w:num w:numId="21">
    <w:abstractNumId w:val="0"/>
  </w:num>
  <w:num w:numId="22">
    <w:abstractNumId w:val="6"/>
  </w:num>
  <w:num w:numId="23">
    <w:abstractNumId w:val="4"/>
  </w:num>
  <w:num w:numId="24">
    <w:abstractNumId w:val="15"/>
  </w:num>
  <w:num w:numId="25">
    <w:abstractNumId w:val="37"/>
  </w:num>
  <w:num w:numId="26">
    <w:abstractNumId w:val="45"/>
  </w:num>
  <w:num w:numId="27">
    <w:abstractNumId w:val="1"/>
  </w:num>
  <w:num w:numId="28">
    <w:abstractNumId w:val="33"/>
  </w:num>
  <w:num w:numId="29">
    <w:abstractNumId w:val="41"/>
  </w:num>
  <w:num w:numId="30">
    <w:abstractNumId w:val="28"/>
  </w:num>
  <w:num w:numId="31">
    <w:abstractNumId w:val="25"/>
  </w:num>
  <w:num w:numId="32">
    <w:abstractNumId w:val="30"/>
  </w:num>
  <w:num w:numId="33">
    <w:abstractNumId w:val="40"/>
  </w:num>
  <w:num w:numId="34">
    <w:abstractNumId w:val="10"/>
  </w:num>
  <w:num w:numId="35">
    <w:abstractNumId w:val="39"/>
  </w:num>
  <w:num w:numId="36">
    <w:abstractNumId w:val="19"/>
  </w:num>
  <w:num w:numId="37">
    <w:abstractNumId w:val="31"/>
  </w:num>
  <w:num w:numId="38">
    <w:abstractNumId w:val="44"/>
  </w:num>
  <w:num w:numId="39">
    <w:abstractNumId w:val="7"/>
  </w:num>
  <w:num w:numId="40">
    <w:abstractNumId w:val="5"/>
  </w:num>
  <w:num w:numId="41">
    <w:abstractNumId w:val="26"/>
  </w:num>
  <w:num w:numId="42">
    <w:abstractNumId w:val="43"/>
  </w:num>
  <w:num w:numId="43">
    <w:abstractNumId w:val="14"/>
  </w:num>
  <w:num w:numId="44">
    <w:abstractNumId w:val="42"/>
  </w:num>
  <w:num w:numId="45">
    <w:abstractNumId w:val="21"/>
  </w:num>
  <w:num w:numId="46">
    <w:abstractNumId w:val="12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70"/>
    <w:rsid w:val="0000555F"/>
    <w:rsid w:val="00173DBC"/>
    <w:rsid w:val="00252747"/>
    <w:rsid w:val="00271C42"/>
    <w:rsid w:val="00293473"/>
    <w:rsid w:val="002B5AE0"/>
    <w:rsid w:val="003224E4"/>
    <w:rsid w:val="005D2454"/>
    <w:rsid w:val="00733AEA"/>
    <w:rsid w:val="00756DD0"/>
    <w:rsid w:val="00764C91"/>
    <w:rsid w:val="007D4250"/>
    <w:rsid w:val="007D42E6"/>
    <w:rsid w:val="00812734"/>
    <w:rsid w:val="00870219"/>
    <w:rsid w:val="0095054A"/>
    <w:rsid w:val="009E44C9"/>
    <w:rsid w:val="00A541C1"/>
    <w:rsid w:val="00E60E89"/>
    <w:rsid w:val="00EB337D"/>
    <w:rsid w:val="00ED22BD"/>
    <w:rsid w:val="00F56542"/>
    <w:rsid w:val="00FA6070"/>
    <w:rsid w:val="00FB321A"/>
    <w:rsid w:val="00FB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9C69"/>
  <w15:chartTrackingRefBased/>
  <w15:docId w15:val="{1AF1A018-711E-40ED-9082-E7C8F3196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37E"/>
  </w:style>
  <w:style w:type="paragraph" w:styleId="1">
    <w:name w:val="heading 1"/>
    <w:basedOn w:val="a"/>
    <w:next w:val="a"/>
    <w:link w:val="10"/>
    <w:uiPriority w:val="9"/>
    <w:qFormat/>
    <w:rsid w:val="00756DD0"/>
    <w:pPr>
      <w:keepNext/>
      <w:keepLines/>
      <w:numPr>
        <w:numId w:val="2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DD0"/>
    <w:pPr>
      <w:keepNext/>
      <w:keepLines/>
      <w:numPr>
        <w:ilvl w:val="1"/>
        <w:numId w:val="2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6DD0"/>
    <w:pPr>
      <w:keepNext/>
      <w:keepLines/>
      <w:numPr>
        <w:ilvl w:val="2"/>
        <w:numId w:val="2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DD0"/>
    <w:pPr>
      <w:keepNext/>
      <w:keepLines/>
      <w:numPr>
        <w:ilvl w:val="3"/>
        <w:numId w:val="2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6DD0"/>
    <w:pPr>
      <w:keepNext/>
      <w:keepLines/>
      <w:numPr>
        <w:ilvl w:val="4"/>
        <w:numId w:val="2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6DD0"/>
    <w:pPr>
      <w:keepNext/>
      <w:keepLines/>
      <w:numPr>
        <w:ilvl w:val="5"/>
        <w:numId w:val="2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6DD0"/>
    <w:pPr>
      <w:keepNext/>
      <w:keepLines/>
      <w:numPr>
        <w:ilvl w:val="6"/>
        <w:numId w:val="2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6DD0"/>
    <w:pPr>
      <w:keepNext/>
      <w:keepLines/>
      <w:numPr>
        <w:ilvl w:val="7"/>
        <w:numId w:val="2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6DD0"/>
    <w:pPr>
      <w:keepNext/>
      <w:keepLines/>
      <w:numPr>
        <w:ilvl w:val="8"/>
        <w:numId w:val="2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070"/>
    <w:pPr>
      <w:ind w:left="720"/>
      <w:contextualSpacing/>
    </w:pPr>
  </w:style>
  <w:style w:type="table" w:styleId="a4">
    <w:name w:val="Table Grid"/>
    <w:basedOn w:val="a1"/>
    <w:uiPriority w:val="39"/>
    <w:rsid w:val="00EB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B337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5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41C1"/>
  </w:style>
  <w:style w:type="paragraph" w:styleId="a8">
    <w:name w:val="footer"/>
    <w:basedOn w:val="a"/>
    <w:link w:val="a9"/>
    <w:uiPriority w:val="99"/>
    <w:unhideWhenUsed/>
    <w:rsid w:val="00A541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41C1"/>
  </w:style>
  <w:style w:type="character" w:styleId="aa">
    <w:name w:val="Unresolved Mention"/>
    <w:basedOn w:val="a0"/>
    <w:uiPriority w:val="99"/>
    <w:semiHidden/>
    <w:unhideWhenUsed/>
    <w:rsid w:val="0095054A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56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D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56D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6D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6DD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6D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56D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56DD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56D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3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7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oleum-js/youtube-search" TargetMode="External"/><Relationship Id="rId13" Type="http://schemas.openxmlformats.org/officeDocument/2006/relationships/hyperlink" Target="https://www.npmjs.com/package/subtit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invideo-for-youtube/iacbjlffnpbhgkgknabhkfmlcpdcigab" TargetMode="External"/><Relationship Id="rId12" Type="http://schemas.openxmlformats.org/officeDocument/2006/relationships/hyperlink" Target="https://www.npmjs.com/package/axio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3</cp:revision>
  <dcterms:created xsi:type="dcterms:W3CDTF">2021-02-28T20:11:00Z</dcterms:created>
  <dcterms:modified xsi:type="dcterms:W3CDTF">2021-02-28T20:13:00Z</dcterms:modified>
</cp:coreProperties>
</file>