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Implement Client Script &amp; UI Policy (Incident)</w:t>
      </w:r>
    </w:p>
    <w:p>
      <w:pPr>
        <w:jc w:val="center"/>
      </w:pPr>
      <w:r>
        <w:rPr>
          <w:b/>
          <w:sz w:val="30"/>
        </w:rPr>
        <w:t>Phase 4 – Project Planning</w:t>
      </w:r>
    </w:p>
    <w:p/>
    <w:p>
      <w:pPr>
        <w:pStyle w:val="Heading1"/>
      </w:pPr>
      <w:r>
        <w:t>1. Project Plan</w:t>
      </w:r>
    </w:p>
    <w:p>
      <w:r>
        <w:t>The project is planned as a short ServiceNow configuration project covering design, implementation, testing, documentation, and demonstration.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Planned Work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Brainstorming &amp; Ideation</w:t>
            </w:r>
          </w:p>
        </w:tc>
        <w:tc>
          <w:tcPr>
            <w:tcW w:type="dxa" w:w="2880"/>
          </w:tcPr>
          <w:p>
            <w:r>
              <w:t>Identify the Incident data-entry problem and proposed controls.</w:t>
            </w:r>
          </w:p>
        </w:tc>
        <w:tc>
          <w:tcPr>
            <w:tcW w:type="dxa" w:w="2880"/>
          </w:tcPr>
          <w:p>
            <w:r>
              <w:t>Project idea and objectives</w:t>
            </w:r>
          </w:p>
        </w:tc>
      </w:tr>
      <w:tr>
        <w:tc>
          <w:tcPr>
            <w:tcW w:type="dxa" w:w="2880"/>
          </w:tcPr>
          <w:p>
            <w:r>
              <w:t>Requirement Analysis</w:t>
            </w:r>
          </w:p>
        </w:tc>
        <w:tc>
          <w:tcPr>
            <w:tcW w:type="dxa" w:w="2880"/>
          </w:tcPr>
          <w:p>
            <w:r>
              <w:t>Identify required UI Policy, UI Policy Action, Client Scripts, and test behaviors.</w:t>
            </w:r>
          </w:p>
        </w:tc>
        <w:tc>
          <w:tcPr>
            <w:tcW w:type="dxa" w:w="2880"/>
          </w:tcPr>
          <w:p>
            <w:r>
              <w:t>Requirements</w:t>
            </w:r>
          </w:p>
        </w:tc>
      </w:tr>
      <w:tr>
        <w:tc>
          <w:tcPr>
            <w:tcW w:type="dxa" w:w="2880"/>
          </w:tcPr>
          <w:p>
            <w:r>
              <w:t>Project Design</w:t>
            </w:r>
          </w:p>
        </w:tc>
        <w:tc>
          <w:tcPr>
            <w:tcW w:type="dxa" w:w="2880"/>
          </w:tcPr>
          <w:p>
            <w:r>
              <w:t>Design conditions, field behavior, scripts, and workflow.</w:t>
            </w:r>
          </w:p>
        </w:tc>
        <w:tc>
          <w:tcPr>
            <w:tcW w:type="dxa" w:w="2880"/>
          </w:tcPr>
          <w:p>
            <w:r>
              <w:t>Design document</w:t>
            </w:r>
          </w:p>
        </w:tc>
      </w:tr>
      <w:tr>
        <w:tc>
          <w:tcPr>
            <w:tcW w:type="dxa" w:w="2880"/>
          </w:tcPr>
          <w:p>
            <w:r>
              <w:t>Project Planning</w:t>
            </w:r>
          </w:p>
        </w:tc>
        <w:tc>
          <w:tcPr>
            <w:tcW w:type="dxa" w:w="2880"/>
          </w:tcPr>
          <w:p>
            <w:r>
              <w:t>Organize development and testing activities.</w:t>
            </w:r>
          </w:p>
        </w:tc>
        <w:tc>
          <w:tcPr>
            <w:tcW w:type="dxa" w:w="2880"/>
          </w:tcPr>
          <w:p>
            <w:r>
              <w:t>Project plan</w:t>
            </w:r>
          </w:p>
        </w:tc>
      </w:tr>
      <w:tr>
        <w:tc>
          <w:tcPr>
            <w:tcW w:type="dxa" w:w="2880"/>
          </w:tcPr>
          <w:p>
            <w:r>
              <w:t>Project Development</w:t>
            </w:r>
          </w:p>
        </w:tc>
        <w:tc>
          <w:tcPr>
            <w:tcW w:type="dxa" w:w="2880"/>
          </w:tcPr>
          <w:p>
            <w:r>
              <w:t>Configure UI Policy, UI Policy Action, and three Client Scripts.</w:t>
            </w:r>
          </w:p>
        </w:tc>
        <w:tc>
          <w:tcPr>
            <w:tcW w:type="dxa" w:w="2880"/>
          </w:tcPr>
          <w:p>
            <w:r>
              <w:t>Working ServiceNow configuration</w:t>
            </w:r>
          </w:p>
        </w:tc>
      </w:tr>
      <w:tr>
        <w:tc>
          <w:tcPr>
            <w:tcW w:type="dxa" w:w="2880"/>
          </w:tcPr>
          <w:p>
            <w:r>
              <w:t>Project Testing</w:t>
            </w:r>
          </w:p>
        </w:tc>
        <w:tc>
          <w:tcPr>
            <w:tcW w:type="dxa" w:w="2880"/>
          </w:tcPr>
          <w:p>
            <w:r>
              <w:t>Execute positive, negative, reverse-condition, list-edit, and form-update tests.</w:t>
            </w:r>
          </w:p>
        </w:tc>
        <w:tc>
          <w:tcPr>
            <w:tcW w:type="dxa" w:w="2880"/>
          </w:tcPr>
          <w:p>
            <w:r>
              <w:t>Test results</w:t>
            </w:r>
          </w:p>
        </w:tc>
      </w:tr>
      <w:tr>
        <w:tc>
          <w:tcPr>
            <w:tcW w:type="dxa" w:w="2880"/>
          </w:tcPr>
          <w:p>
            <w:r>
              <w:t>Project Documentation</w:t>
            </w:r>
          </w:p>
        </w:tc>
        <w:tc>
          <w:tcPr>
            <w:tcW w:type="dxa" w:w="2880"/>
          </w:tcPr>
          <w:p>
            <w:r>
              <w:t>Compile implementation details and screenshots.</w:t>
            </w:r>
          </w:p>
        </w:tc>
        <w:tc>
          <w:tcPr>
            <w:tcW w:type="dxa" w:w="2880"/>
          </w:tcPr>
          <w:p>
            <w:r>
              <w:t>Final documentation</w:t>
            </w:r>
          </w:p>
        </w:tc>
      </w:tr>
      <w:tr>
        <w:tc>
          <w:tcPr>
            <w:tcW w:type="dxa" w:w="2880"/>
          </w:tcPr>
          <w:p>
            <w:r>
              <w:t>Project Demonstration</w:t>
            </w:r>
          </w:p>
        </w:tc>
        <w:tc>
          <w:tcPr>
            <w:tcW w:type="dxa" w:w="2880"/>
          </w:tcPr>
          <w:p>
            <w:r>
              <w:t>Record project execution and final output.</w:t>
            </w:r>
          </w:p>
        </w:tc>
        <w:tc>
          <w:tcPr>
            <w:tcW w:type="dxa" w:w="2880"/>
          </w:tcPr>
          <w:p>
            <w:r>
              <w:t>Demo video</w:t>
            </w:r>
          </w:p>
        </w:tc>
      </w:tr>
    </w:tbl>
    <w:p/>
    <w:p>
      <w:pPr>
        <w:pStyle w:val="Heading1"/>
      </w:pPr>
      <w:r>
        <w:t>2. Development Tasks</w:t>
      </w:r>
    </w:p>
    <w:p>
      <w:pPr>
        <w:pStyle w:val="ListNumber"/>
      </w:pPr>
      <w:r>
        <w:t>Create High Impact Control UI Policy.</w:t>
      </w:r>
    </w:p>
    <w:p>
      <w:pPr>
        <w:pStyle w:val="ListNumber"/>
      </w:pPr>
      <w:r>
        <w:t>Configure Assignment group mandatory behavior.</w:t>
      </w:r>
    </w:p>
    <w:p>
      <w:pPr>
        <w:pStyle w:val="ListNumber"/>
      </w:pPr>
      <w:r>
        <w:t>Enable Reverse if false.</w:t>
      </w:r>
    </w:p>
    <w:p>
      <w:pPr>
        <w:pStyle w:val="ListNumber"/>
      </w:pPr>
      <w:r>
        <w:t>Create Urgency UI Policy Action and make it read-only.</w:t>
      </w:r>
    </w:p>
    <w:p>
      <w:pPr>
        <w:pStyle w:val="ListNumber"/>
      </w:pPr>
      <w:r>
        <w:t>Create the onChange Client Script for automatic Urgency.</w:t>
      </w:r>
    </w:p>
    <w:p>
      <w:pPr>
        <w:pStyle w:val="ListNumber"/>
      </w:pPr>
      <w:r>
        <w:t>Create the onSubmit Client Script for Assigned To validation.</w:t>
      </w:r>
    </w:p>
    <w:p>
      <w:pPr>
        <w:pStyle w:val="ListNumber"/>
      </w:pPr>
      <w:r>
        <w:t>Create the onCellEdit Client Script for State list-edit restriction.</w:t>
      </w:r>
    </w:p>
    <w:p>
      <w:pPr>
        <w:pStyle w:val="ListNumber"/>
      </w:pPr>
      <w:r>
        <w:t>Test the complete configuration.</w:t>
      </w:r>
    </w:p>
    <w:p>
      <w:pPr>
        <w:pStyle w:val="Heading1"/>
      </w:pPr>
      <w:r>
        <w:t>3. Testing Plan</w:t>
      </w:r>
    </w:p>
    <w:p>
      <w:pPr>
        <w:pStyle w:val="ListBullet"/>
      </w:pPr>
      <w:r>
        <w:t>Test High Impact mandatory enforcement.</w:t>
      </w:r>
    </w:p>
    <w:p>
      <w:pPr>
        <w:pStyle w:val="ListBullet"/>
      </w:pPr>
      <w:r>
        <w:t>Test successful save when Assigned To is provided.</w:t>
      </w:r>
    </w:p>
    <w:p>
      <w:pPr>
        <w:pStyle w:val="ListBullet"/>
      </w:pPr>
      <w:r>
        <w:t>Test reverse behavior after changing Impact away from High.</w:t>
      </w:r>
    </w:p>
    <w:p>
      <w:pPr>
        <w:pStyle w:val="ListBullet"/>
      </w:pPr>
      <w:r>
        <w:t>Test State list editing restriction.</w:t>
      </w:r>
    </w:p>
    <w:p>
      <w:pPr>
        <w:pStyle w:val="ListBullet"/>
      </w:pPr>
      <w:r>
        <w:t>Test State update from the Incident form.</w:t>
      </w:r>
    </w:p>
    <w:p>
      <w:pPr>
        <w:pStyle w:val="Heading1"/>
      </w:pPr>
      <w:r>
        <w:t>4. Project Deliverables</w:t>
      </w:r>
    </w:p>
    <w:p>
      <w:pPr>
        <w:pStyle w:val="ListBullet"/>
      </w:pPr>
      <w:r>
        <w:t>ServiceNow configured Incident behavior</w:t>
      </w:r>
    </w:p>
    <w:p>
      <w:pPr>
        <w:pStyle w:val="ListBullet"/>
      </w:pPr>
      <w:r>
        <w:t>Eight phase-wise project documents</w:t>
      </w:r>
    </w:p>
    <w:p>
      <w:pPr>
        <w:pStyle w:val="ListBullet"/>
      </w:pPr>
      <w:r>
        <w:t>Screenshots of configuration and testing</w:t>
      </w:r>
    </w:p>
    <w:p>
      <w:pPr>
        <w:pStyle w:val="ListBullet"/>
      </w:pPr>
      <w:r>
        <w:t>GitHub repository</w:t>
      </w:r>
    </w:p>
    <w:p>
      <w:pPr>
        <w:pStyle w:val="ListBullet"/>
      </w:pPr>
      <w:r>
        <w:t>Project demonstration video link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