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BE9D" w14:textId="77777777" w:rsidR="00920999" w:rsidRDefault="00920999"/>
    <w:p w14:paraId="6E156BBE" w14:textId="77777777" w:rsidR="00920999" w:rsidRDefault="00920999"/>
    <w:p w14:paraId="46D348A4" w14:textId="77777777" w:rsidR="00920999" w:rsidRDefault="00920999">
      <w:r>
        <w:t>**Project Overview: Environmental Monitoring System**</w:t>
      </w:r>
    </w:p>
    <w:p w14:paraId="329695B8" w14:textId="77777777" w:rsidR="00920999" w:rsidRDefault="00920999"/>
    <w:p w14:paraId="55FA7B06" w14:textId="77777777" w:rsidR="00920999" w:rsidRDefault="00920999">
      <w:r>
        <w:t>**1. Hardware Selection:**</w:t>
      </w:r>
    </w:p>
    <w:p w14:paraId="054E8474" w14:textId="77777777" w:rsidR="00920999" w:rsidRDefault="00920999" w:rsidP="00920999">
      <w:pPr>
        <w:pStyle w:val="ListParagraph"/>
        <w:numPr>
          <w:ilvl w:val="0"/>
          <w:numId w:val="1"/>
        </w:numPr>
      </w:pPr>
      <w:r>
        <w:t xml:space="preserve">Choose </w:t>
      </w:r>
      <w:proofErr w:type="spellStart"/>
      <w:r>
        <w:t>IoT</w:t>
      </w:r>
      <w:proofErr w:type="spellEnd"/>
      <w:r>
        <w:t xml:space="preserve"> hardware such as microcontrollers (e.g., Arduino, Raspberry Pi), sensors (e.g., temperature, humidity, air quality, soil moisture), and communication modules (e.g., Wi-Fi, </w:t>
      </w:r>
      <w:proofErr w:type="spellStart"/>
      <w:r>
        <w:t>LoRa</w:t>
      </w:r>
      <w:proofErr w:type="spellEnd"/>
      <w:r>
        <w:t>, GSM).</w:t>
      </w:r>
    </w:p>
    <w:p w14:paraId="303BFF81" w14:textId="77777777" w:rsidR="00920999" w:rsidRDefault="00920999"/>
    <w:p w14:paraId="08C5B588" w14:textId="77777777" w:rsidR="00920999" w:rsidRDefault="00920999">
      <w:r>
        <w:t>**2. Sensor Deployment:**</w:t>
      </w:r>
    </w:p>
    <w:p w14:paraId="23D1E8B1" w14:textId="77777777" w:rsidR="00920999" w:rsidRDefault="00920999">
      <w:r>
        <w:t xml:space="preserve">   - Deploy sensors in the environment at relevant locations (indoors, outdoors, specific monitoring points).</w:t>
      </w:r>
    </w:p>
    <w:p w14:paraId="46D89050" w14:textId="77777777" w:rsidR="00920999" w:rsidRDefault="00920999">
      <w:r>
        <w:t xml:space="preserve">   - Connect sensors to the </w:t>
      </w:r>
      <w:proofErr w:type="spellStart"/>
      <w:r>
        <w:t>IoT</w:t>
      </w:r>
      <w:proofErr w:type="spellEnd"/>
      <w:r>
        <w:t xml:space="preserve"> device.</w:t>
      </w:r>
    </w:p>
    <w:p w14:paraId="7D2527DF" w14:textId="77777777" w:rsidR="00920999" w:rsidRDefault="00920999"/>
    <w:p w14:paraId="15779BE9" w14:textId="77777777" w:rsidR="00920999" w:rsidRDefault="00920999">
      <w:r>
        <w:t>**3. Data Collection:**</w:t>
      </w:r>
    </w:p>
    <w:p w14:paraId="28A503E6" w14:textId="77777777" w:rsidR="00920999" w:rsidRDefault="00920999">
      <w:r>
        <w:t xml:space="preserve">   - Develop code to collect data from the sensors at regular intervals.</w:t>
      </w:r>
    </w:p>
    <w:p w14:paraId="5D93689E" w14:textId="77777777" w:rsidR="00920999" w:rsidRDefault="00920999">
      <w:r>
        <w:t xml:space="preserve">   - Ensure data accuracy and reliability.</w:t>
      </w:r>
    </w:p>
    <w:p w14:paraId="7B215BF9" w14:textId="77777777" w:rsidR="00920999" w:rsidRDefault="00920999"/>
    <w:p w14:paraId="49D252D9" w14:textId="77777777" w:rsidR="00920999" w:rsidRDefault="00920999">
      <w:r>
        <w:t>**4. Data Transmission:**</w:t>
      </w:r>
    </w:p>
    <w:p w14:paraId="24C11E2F" w14:textId="77777777" w:rsidR="00920999" w:rsidRDefault="00920999">
      <w:r>
        <w:t xml:space="preserve">   - Send the collected data to a central server or cloud platform for storage and analysis.</w:t>
      </w:r>
    </w:p>
    <w:p w14:paraId="1FAFB244" w14:textId="77777777" w:rsidR="00920999" w:rsidRDefault="00920999">
      <w:r>
        <w:t xml:space="preserve">   - Implement secure communication protocols.</w:t>
      </w:r>
    </w:p>
    <w:p w14:paraId="32568F3B" w14:textId="77777777" w:rsidR="00920999" w:rsidRDefault="00920999"/>
    <w:p w14:paraId="3DC18A93" w14:textId="77777777" w:rsidR="00920999" w:rsidRDefault="00920999">
      <w:r>
        <w:t>**5. Data Storage:**</w:t>
      </w:r>
    </w:p>
    <w:p w14:paraId="44EDEF76" w14:textId="77777777" w:rsidR="00920999" w:rsidRDefault="00920999" w:rsidP="00920999">
      <w:pPr>
        <w:pStyle w:val="ListParagraph"/>
        <w:numPr>
          <w:ilvl w:val="0"/>
          <w:numId w:val="1"/>
        </w:numPr>
      </w:pPr>
      <w:r>
        <w:t xml:space="preserve">Store data in a database (e.g., MySQL, MongoDB, or cloud-based databases like AWS </w:t>
      </w:r>
      <w:proofErr w:type="spellStart"/>
      <w:r>
        <w:t>DynamoDB</w:t>
      </w:r>
      <w:proofErr w:type="spellEnd"/>
      <w:r>
        <w:t>).</w:t>
      </w:r>
    </w:p>
    <w:p w14:paraId="77085556" w14:textId="77777777" w:rsidR="00920999" w:rsidRDefault="00920999"/>
    <w:p w14:paraId="15BEAB6C" w14:textId="77777777" w:rsidR="00920999" w:rsidRDefault="00920999">
      <w:r>
        <w:t>**6. Data Visualization:**</w:t>
      </w:r>
    </w:p>
    <w:p w14:paraId="4EC3065B" w14:textId="77777777" w:rsidR="00920999" w:rsidRDefault="00920999">
      <w:r>
        <w:t xml:space="preserve">   - Create a web or mobile application to visualize the environmental data in real-time.</w:t>
      </w:r>
    </w:p>
    <w:p w14:paraId="2AD7ACC6" w14:textId="77777777" w:rsidR="00920999" w:rsidRDefault="00920999">
      <w:r>
        <w:t xml:space="preserve">   - Use tools like </w:t>
      </w:r>
      <w:proofErr w:type="spellStart"/>
      <w:r>
        <w:t>Grafana</w:t>
      </w:r>
      <w:proofErr w:type="spellEnd"/>
      <w:r>
        <w:t>, Power BI, or custom dashboards.</w:t>
      </w:r>
    </w:p>
    <w:p w14:paraId="2F0BE7FF" w14:textId="77777777" w:rsidR="00920999" w:rsidRDefault="00920999"/>
    <w:p w14:paraId="76CFE0B9" w14:textId="77777777" w:rsidR="00920999" w:rsidRDefault="00920999">
      <w:r>
        <w:t>**7. Alerts and Notifications:**</w:t>
      </w:r>
    </w:p>
    <w:p w14:paraId="1FED172A" w14:textId="77777777" w:rsidR="00920999" w:rsidRDefault="00920999" w:rsidP="00920999">
      <w:pPr>
        <w:pStyle w:val="ListParagraph"/>
        <w:numPr>
          <w:ilvl w:val="0"/>
          <w:numId w:val="1"/>
        </w:numPr>
      </w:pPr>
      <w:r>
        <w:t>Set up alerts for specific environmental thresholds (e.g., high pollution levels, extreme temperatures) and send notifications via email or SMS.</w:t>
      </w:r>
    </w:p>
    <w:p w14:paraId="659E66C5" w14:textId="77777777" w:rsidR="00920999" w:rsidRDefault="00920999"/>
    <w:p w14:paraId="08D97C78" w14:textId="77777777" w:rsidR="00920999" w:rsidRDefault="00920999">
      <w:r>
        <w:t>**8. Data Analysis:**</w:t>
      </w:r>
    </w:p>
    <w:p w14:paraId="1A88C676" w14:textId="77777777" w:rsidR="00920999" w:rsidRDefault="00920999" w:rsidP="00920999">
      <w:pPr>
        <w:pStyle w:val="ListParagraph"/>
        <w:numPr>
          <w:ilvl w:val="0"/>
          <w:numId w:val="1"/>
        </w:numPr>
      </w:pPr>
      <w:r>
        <w:t>Implement data analysis algorithms to derive insights from the collected data (e.g., trend analysis, anomaly detection).</w:t>
      </w:r>
    </w:p>
    <w:p w14:paraId="0C325F8F" w14:textId="77777777" w:rsidR="00920999" w:rsidRDefault="00920999"/>
    <w:p w14:paraId="03889764" w14:textId="77777777" w:rsidR="00920999" w:rsidRDefault="00920999">
      <w:r>
        <w:t>**9. Historical Data:**</w:t>
      </w:r>
    </w:p>
    <w:p w14:paraId="2A2491C6" w14:textId="77777777" w:rsidR="00920999" w:rsidRDefault="00920999" w:rsidP="00920999">
      <w:pPr>
        <w:pStyle w:val="ListParagraph"/>
        <w:numPr>
          <w:ilvl w:val="0"/>
          <w:numId w:val="1"/>
        </w:numPr>
      </w:pPr>
      <w:r>
        <w:t>Store historical data for long-term analysis and trend tracking.</w:t>
      </w:r>
    </w:p>
    <w:p w14:paraId="57F9267B" w14:textId="77777777" w:rsidR="00920999" w:rsidRDefault="00920999"/>
    <w:p w14:paraId="0C461673" w14:textId="77777777" w:rsidR="00920999" w:rsidRDefault="00920999">
      <w:r>
        <w:t>**10. User Interface:**</w:t>
      </w:r>
    </w:p>
    <w:p w14:paraId="77D8047A" w14:textId="77777777" w:rsidR="00920999" w:rsidRDefault="00920999" w:rsidP="00920999">
      <w:pPr>
        <w:pStyle w:val="ListParagraph"/>
        <w:numPr>
          <w:ilvl w:val="0"/>
          <w:numId w:val="1"/>
        </w:numPr>
      </w:pPr>
      <w:r>
        <w:t>Develop a user-friendly interface for users to interact with the system and access historical data.</w:t>
      </w:r>
    </w:p>
    <w:p w14:paraId="3530C032" w14:textId="77777777" w:rsidR="00920999" w:rsidRDefault="00920999"/>
    <w:p w14:paraId="2A4A0C04" w14:textId="77777777" w:rsidR="00920999" w:rsidRDefault="00920999">
      <w:r>
        <w:t>**11. Power Management:**</w:t>
      </w:r>
    </w:p>
    <w:p w14:paraId="75BBC4B9" w14:textId="77777777" w:rsidR="00920999" w:rsidRDefault="00920999" w:rsidP="00920999">
      <w:pPr>
        <w:pStyle w:val="ListParagraph"/>
        <w:numPr>
          <w:ilvl w:val="0"/>
          <w:numId w:val="1"/>
        </w:numPr>
      </w:pPr>
      <w:r>
        <w:t>Optimize power consumption to prolong the device’s battery life if battery-powered.</w:t>
      </w:r>
    </w:p>
    <w:p w14:paraId="3F76F427" w14:textId="77777777" w:rsidR="00920999" w:rsidRDefault="00920999"/>
    <w:p w14:paraId="51815B40" w14:textId="77777777" w:rsidR="00920999" w:rsidRDefault="00920999">
      <w:r>
        <w:t>**12. Security:**</w:t>
      </w:r>
    </w:p>
    <w:p w14:paraId="6A969358" w14:textId="77777777" w:rsidR="00920999" w:rsidRDefault="00920999" w:rsidP="00920999">
      <w:pPr>
        <w:pStyle w:val="ListParagraph"/>
        <w:numPr>
          <w:ilvl w:val="0"/>
          <w:numId w:val="1"/>
        </w:numPr>
      </w:pPr>
      <w:r>
        <w:t>Implement robust security measures to protect data and device communication.</w:t>
      </w:r>
    </w:p>
    <w:p w14:paraId="2D9F82CB" w14:textId="77777777" w:rsidR="00920999" w:rsidRDefault="00920999"/>
    <w:p w14:paraId="5B6967D5" w14:textId="77777777" w:rsidR="00920999" w:rsidRDefault="00920999">
      <w:r>
        <w:t>**13. Maintenance and Calibration:**</w:t>
      </w:r>
    </w:p>
    <w:p w14:paraId="75C13828" w14:textId="77777777" w:rsidR="00920999" w:rsidRDefault="00920999" w:rsidP="00920999">
      <w:pPr>
        <w:pStyle w:val="ListParagraph"/>
        <w:numPr>
          <w:ilvl w:val="0"/>
          <w:numId w:val="1"/>
        </w:numPr>
      </w:pPr>
      <w:r>
        <w:t>Schedule regular maintenance and sensor calibration.</w:t>
      </w:r>
    </w:p>
    <w:p w14:paraId="1094584F" w14:textId="77777777" w:rsidR="00920999" w:rsidRDefault="00920999"/>
    <w:p w14:paraId="260C9941" w14:textId="77777777" w:rsidR="00920999" w:rsidRDefault="00920999">
      <w:r>
        <w:t>**14. Reporting:**</w:t>
      </w:r>
    </w:p>
    <w:p w14:paraId="4C602230" w14:textId="77777777" w:rsidR="00920999" w:rsidRDefault="00920999" w:rsidP="00920999">
      <w:pPr>
        <w:pStyle w:val="ListParagraph"/>
        <w:numPr>
          <w:ilvl w:val="0"/>
          <w:numId w:val="1"/>
        </w:numPr>
      </w:pPr>
      <w:r>
        <w:t>Generate reports and summaries of the collected environmental data.</w:t>
      </w:r>
    </w:p>
    <w:p w14:paraId="1F0C6188" w14:textId="77777777" w:rsidR="00920999" w:rsidRDefault="00920999"/>
    <w:p w14:paraId="39066CEF" w14:textId="77777777" w:rsidR="00920999" w:rsidRDefault="00920999">
      <w:r>
        <w:t>**15. Scaling:**</w:t>
      </w:r>
    </w:p>
    <w:p w14:paraId="468DCE16" w14:textId="77777777" w:rsidR="00920999" w:rsidRDefault="00920999" w:rsidP="00920999">
      <w:pPr>
        <w:pStyle w:val="ListParagraph"/>
        <w:numPr>
          <w:ilvl w:val="0"/>
          <w:numId w:val="1"/>
        </w:numPr>
      </w:pPr>
      <w:r>
        <w:t>Consider scalability if you plan to expand the monitoring system to cover a larger area.</w:t>
      </w:r>
    </w:p>
    <w:p w14:paraId="492803D9" w14:textId="77777777" w:rsidR="00920999" w:rsidRDefault="00920999"/>
    <w:p w14:paraId="1F287E37" w14:textId="77777777" w:rsidR="00920999" w:rsidRDefault="00920999">
      <w:r>
        <w:t>**16. Compliance:**</w:t>
      </w:r>
    </w:p>
    <w:p w14:paraId="6F7ECA69" w14:textId="77777777" w:rsidR="00920999" w:rsidRDefault="00920999" w:rsidP="00920999">
      <w:pPr>
        <w:pStyle w:val="ListParagraph"/>
        <w:numPr>
          <w:ilvl w:val="0"/>
          <w:numId w:val="1"/>
        </w:numPr>
      </w:pPr>
      <w:r>
        <w:t>Ensure compliance with any relevant environmental regulations and standards.</w:t>
      </w:r>
    </w:p>
    <w:p w14:paraId="6E281474" w14:textId="77777777" w:rsidR="00920999" w:rsidRDefault="00920999"/>
    <w:p w14:paraId="12A59F27" w14:textId="77777777" w:rsidR="00920999" w:rsidRDefault="00920999">
      <w:r>
        <w:t>**17. Integration:**</w:t>
      </w:r>
    </w:p>
    <w:p w14:paraId="76D75C21" w14:textId="77777777" w:rsidR="00920999" w:rsidRDefault="00920999" w:rsidP="00920999">
      <w:pPr>
        <w:pStyle w:val="ListParagraph"/>
        <w:numPr>
          <w:ilvl w:val="0"/>
          <w:numId w:val="1"/>
        </w:numPr>
      </w:pPr>
      <w:r>
        <w:t>Explore integration with other systems or services (e.g., weather forecasts, air quality indexes).</w:t>
      </w:r>
    </w:p>
    <w:p w14:paraId="3EF64A56" w14:textId="77777777" w:rsidR="00920999" w:rsidRDefault="00920999"/>
    <w:p w14:paraId="098E91E6" w14:textId="77777777" w:rsidR="00920999" w:rsidRDefault="00920999">
      <w:r>
        <w:t>**18. Sustainability:**</w:t>
      </w:r>
    </w:p>
    <w:p w14:paraId="3D7FD110" w14:textId="77777777" w:rsidR="00920999" w:rsidRDefault="00920999" w:rsidP="00920999">
      <w:pPr>
        <w:pStyle w:val="ListParagraph"/>
        <w:numPr>
          <w:ilvl w:val="0"/>
          <w:numId w:val="1"/>
        </w:numPr>
      </w:pPr>
      <w:r>
        <w:t>Consider the environmental impact of your monitoring system and its components.</w:t>
      </w:r>
    </w:p>
    <w:p w14:paraId="6B84289A" w14:textId="77777777" w:rsidR="00920999" w:rsidRDefault="00920999"/>
    <w:p w14:paraId="48169B53" w14:textId="77777777" w:rsidR="00920999" w:rsidRDefault="00920999">
      <w:r>
        <w:t xml:space="preserve">Remember to tailor the project to the specific environmental parameters you want to monitor, whether it’s air quality, temperature, humidity, soil conditions, or other factors. Additionally, consider the power source, connectivity, and budget constraints when designing your </w:t>
      </w:r>
      <w:proofErr w:type="spellStart"/>
      <w:r>
        <w:t>IoT</w:t>
      </w:r>
      <w:proofErr w:type="spellEnd"/>
      <w:r>
        <w:t xml:space="preserve"> system.</w:t>
      </w:r>
    </w:p>
    <w:sectPr w:rsidR="0092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875"/>
    <w:multiLevelType w:val="hybridMultilevel"/>
    <w:tmpl w:val="6318F118"/>
    <w:lvl w:ilvl="0" w:tplc="FFFFFFFF">
      <w:numFmt w:val="bullet"/>
      <w:lvlText w:val="-"/>
      <w:lvlJc w:val="left"/>
      <w:pPr>
        <w:ind w:left="509" w:hanging="360"/>
      </w:pPr>
      <w:rPr>
        <w:rFonts w:ascii="Calibri" w:eastAsiaTheme="minorEastAsia" w:hAnsi="Calibri"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num w:numId="1" w16cid:durableId="169719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99"/>
    <w:rsid w:val="00920999"/>
    <w:rsid w:val="00E6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35999"/>
  <w15:chartTrackingRefBased/>
  <w15:docId w15:val="{F7400604-3F96-4243-9508-8B156ADB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subashinimani2003@gmail.com</dc:creator>
  <cp:keywords/>
  <dc:description/>
  <cp:lastModifiedBy>subashinimani2003@gmail.com</cp:lastModifiedBy>
  <cp:revision>2</cp:revision>
  <dcterms:created xsi:type="dcterms:W3CDTF">2023-10-31T05:38:00Z</dcterms:created>
  <dcterms:modified xsi:type="dcterms:W3CDTF">2023-10-31T05:38:00Z</dcterms:modified>
</cp:coreProperties>
</file>