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DE782" w14:textId="5AA58AB3" w:rsidR="001B5BBB" w:rsidRDefault="00586214">
      <w:pPr>
        <w:rPr>
          <w:rFonts w:ascii="Open Sans" w:hAnsi="Open Sans" w:cs="Open Sans"/>
          <w:color w:val="18265D"/>
          <w:sz w:val="44"/>
          <w:szCs w:val="44"/>
          <w:shd w:val="clear" w:color="auto" w:fill="FFFFFF"/>
        </w:rPr>
      </w:pPr>
      <w:r>
        <w:rPr>
          <w:rFonts w:ascii="Open Sans" w:hAnsi="Open Sans" w:cs="Open Sans"/>
          <w:color w:val="18265D"/>
          <w:sz w:val="23"/>
          <w:szCs w:val="23"/>
          <w:shd w:val="clear" w:color="auto" w:fill="FFFFFF"/>
        </w:rPr>
        <w:t xml:space="preserve">    </w:t>
      </w:r>
      <w:r w:rsidRPr="00586214">
        <w:rPr>
          <w:rFonts w:ascii="Open Sans" w:hAnsi="Open Sans" w:cs="Open Sans"/>
          <w:color w:val="18265D"/>
          <w:sz w:val="44"/>
          <w:szCs w:val="44"/>
          <w:shd w:val="clear" w:color="auto" w:fill="FFFFFF"/>
        </w:rPr>
        <w:t>Owl-M: A Material Design Study App</w:t>
      </w:r>
    </w:p>
    <w:p w14:paraId="0B3E62D9" w14:textId="474EB7B7" w:rsidR="00586214" w:rsidRPr="00CB6A30" w:rsidRDefault="00235766">
      <w:pPr>
        <w:rPr>
          <w:sz w:val="28"/>
          <w:szCs w:val="28"/>
        </w:rPr>
      </w:pPr>
      <w:r w:rsidRPr="00CB6A30">
        <w:rPr>
          <w:sz w:val="28"/>
          <w:szCs w:val="28"/>
        </w:rPr>
        <w:t>1.</w:t>
      </w:r>
      <w:proofErr w:type="gramStart"/>
      <w:r w:rsidR="00586214" w:rsidRPr="00CB6A30">
        <w:rPr>
          <w:sz w:val="28"/>
          <w:szCs w:val="28"/>
        </w:rPr>
        <w:t>INTRODUCTION :</w:t>
      </w:r>
      <w:proofErr w:type="gramEnd"/>
    </w:p>
    <w:p w14:paraId="30A17849" w14:textId="2387B780" w:rsidR="00586214" w:rsidRDefault="00586214">
      <w:pPr>
        <w:rPr>
          <w:rFonts w:ascii="Arial" w:hAnsi="Arial" w:cs="Arial"/>
          <w:color w:val="000000"/>
          <w:sz w:val="20"/>
          <w:szCs w:val="20"/>
          <w:shd w:val="clear" w:color="auto" w:fill="FFFFFF"/>
        </w:rPr>
      </w:pPr>
      <w:r>
        <w:t xml:space="preserve">OVERVIEW: The Application Skill based on the learning purpose of student’s skill then material </w:t>
      </w:r>
      <w:proofErr w:type="spellStart"/>
      <w:proofErr w:type="gramStart"/>
      <w:r>
        <w:t>studyapp</w:t>
      </w:r>
      <w:proofErr w:type="spellEnd"/>
      <w:r>
        <w:t xml:space="preserve"> ,</w:t>
      </w:r>
      <w:proofErr w:type="gramEnd"/>
      <w:r w:rsidRPr="00586214">
        <w:rPr>
          <w:rFonts w:ascii="Arial" w:hAnsi="Arial" w:cs="Arial"/>
          <w:color w:val="000000"/>
          <w:shd w:val="clear" w:color="auto" w:fill="FFFFFF"/>
        </w:rPr>
        <w:t xml:space="preserve"> </w:t>
      </w:r>
      <w:r w:rsidRPr="00586214">
        <w:rPr>
          <w:rFonts w:ascii="Arial" w:hAnsi="Arial" w:cs="Arial"/>
          <w:color w:val="000000"/>
          <w:sz w:val="20"/>
          <w:szCs w:val="20"/>
          <w:shd w:val="clear" w:color="auto" w:fill="FFFFFF"/>
        </w:rPr>
        <w:t xml:space="preserve">A project that demonstrates the use of Android Jetpack Compose to build a UI for </w:t>
      </w:r>
      <w:proofErr w:type="spellStart"/>
      <w:r w:rsidRPr="00586214">
        <w:rPr>
          <w:rFonts w:ascii="Arial" w:hAnsi="Arial" w:cs="Arial"/>
          <w:color w:val="000000"/>
          <w:sz w:val="20"/>
          <w:szCs w:val="20"/>
          <w:shd w:val="clear" w:color="auto" w:fill="FFFFFF"/>
        </w:rPr>
        <w:t>a</w:t>
      </w:r>
      <w:proofErr w:type="spellEnd"/>
      <w:r w:rsidRPr="00586214">
        <w:rPr>
          <w:rFonts w:ascii="Arial" w:hAnsi="Arial" w:cs="Arial"/>
          <w:color w:val="000000"/>
          <w:sz w:val="20"/>
          <w:szCs w:val="20"/>
          <w:shd w:val="clear" w:color="auto" w:fill="FFFFFF"/>
        </w:rPr>
        <w:t xml:space="preserve"> Owl-M: a material design study  app. Owl-M app is a sample project built using the Android Compose UI toolkit. A Compose implementation of the Owl Material study.</w:t>
      </w:r>
    </w:p>
    <w:p w14:paraId="28977029" w14:textId="4FCC4C7A" w:rsidR="00586214" w:rsidRDefault="00235766">
      <w:pPr>
        <w:rPr>
          <w:rFonts w:ascii="Arial" w:hAnsi="Arial" w:cs="Arial"/>
          <w:color w:val="000000"/>
          <w:sz w:val="20"/>
          <w:szCs w:val="20"/>
          <w:shd w:val="clear" w:color="auto" w:fill="FFFFFF"/>
        </w:rPr>
      </w:pPr>
      <w:r>
        <w:rPr>
          <w:rFonts w:ascii="Arial" w:hAnsi="Arial" w:cs="Arial"/>
          <w:color w:val="000000"/>
          <w:sz w:val="20"/>
          <w:szCs w:val="20"/>
          <w:shd w:val="clear" w:color="auto" w:fill="FFFFFF"/>
        </w:rPr>
        <w:t>Purpose:</w:t>
      </w:r>
    </w:p>
    <w:p w14:paraId="6B9EB7DD" w14:textId="31EACA76" w:rsidR="00235766" w:rsidRDefault="00235766">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       The skill based on the student’s </w:t>
      </w:r>
      <w:proofErr w:type="gramStart"/>
      <w:r>
        <w:rPr>
          <w:rFonts w:ascii="Arial" w:hAnsi="Arial" w:cs="Arial"/>
          <w:color w:val="000000"/>
          <w:sz w:val="20"/>
          <w:szCs w:val="20"/>
          <w:shd w:val="clear" w:color="auto" w:fill="FFFFFF"/>
        </w:rPr>
        <w:t>Learning ,the</w:t>
      </w:r>
      <w:proofErr w:type="gramEnd"/>
      <w:r>
        <w:rPr>
          <w:rFonts w:ascii="Arial" w:hAnsi="Arial" w:cs="Arial"/>
          <w:color w:val="000000"/>
          <w:sz w:val="20"/>
          <w:szCs w:val="20"/>
          <w:shd w:val="clear" w:color="auto" w:fill="FFFFFF"/>
        </w:rPr>
        <w:t xml:space="preserve"> project</w:t>
      </w:r>
    </w:p>
    <w:p w14:paraId="1765E8B0" w14:textId="1A1EB8E2" w:rsidR="00235766" w:rsidRPr="00CB6A30" w:rsidRDefault="00235766">
      <w:pPr>
        <w:rPr>
          <w:rFonts w:ascii="Arial" w:hAnsi="Arial" w:cs="Arial"/>
          <w:color w:val="000000"/>
          <w:sz w:val="28"/>
          <w:szCs w:val="28"/>
          <w:shd w:val="clear" w:color="auto" w:fill="FFFFFF"/>
        </w:rPr>
      </w:pPr>
      <w:r w:rsidRPr="00CB6A30">
        <w:rPr>
          <w:rFonts w:ascii="Arial" w:hAnsi="Arial" w:cs="Arial"/>
          <w:color w:val="000000"/>
          <w:sz w:val="28"/>
          <w:szCs w:val="28"/>
          <w:shd w:val="clear" w:color="auto" w:fill="FFFFFF"/>
        </w:rPr>
        <w:t>2.Problem Definition &amp; Design Thinking</w:t>
      </w:r>
    </w:p>
    <w:p w14:paraId="27A772B8" w14:textId="7CDA2DA7" w:rsidR="00235766" w:rsidRDefault="00235766">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 Empathy Map:</w:t>
      </w:r>
    </w:p>
    <w:p w14:paraId="59165F58" w14:textId="15468C78" w:rsidR="00235766" w:rsidRDefault="00235766">
      <w:pPr>
        <w:rPr>
          <w:rFonts w:ascii="Arial" w:hAnsi="Arial" w:cs="Arial"/>
          <w:color w:val="000000"/>
          <w:sz w:val="20"/>
          <w:szCs w:val="20"/>
          <w:shd w:val="clear" w:color="auto" w:fill="FFFFFF"/>
        </w:rPr>
      </w:pPr>
      <w:r>
        <w:rPr>
          <w:rFonts w:ascii="Arial" w:hAnsi="Arial" w:cs="Arial"/>
          <w:noProof/>
          <w:color w:val="000000"/>
          <w:sz w:val="20"/>
          <w:szCs w:val="20"/>
          <w:shd w:val="clear" w:color="auto" w:fill="FFFFFF"/>
        </w:rPr>
        <w:drawing>
          <wp:inline distT="0" distB="0" distL="0" distR="0" wp14:anchorId="0125692D" wp14:editId="2113F263">
            <wp:extent cx="5724525" cy="5257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5257800"/>
                    </a:xfrm>
                    <a:prstGeom prst="rect">
                      <a:avLst/>
                    </a:prstGeom>
                    <a:noFill/>
                    <a:ln>
                      <a:noFill/>
                    </a:ln>
                  </pic:spPr>
                </pic:pic>
              </a:graphicData>
            </a:graphic>
          </wp:inline>
        </w:drawing>
      </w:r>
    </w:p>
    <w:p w14:paraId="0866F719" w14:textId="77777777" w:rsidR="00235766" w:rsidRPr="00586214" w:rsidRDefault="00235766">
      <w:pPr>
        <w:rPr>
          <w:sz w:val="20"/>
          <w:szCs w:val="20"/>
        </w:rPr>
      </w:pPr>
    </w:p>
    <w:p w14:paraId="16C768DD" w14:textId="17A201D0" w:rsidR="00235766" w:rsidRDefault="00235766">
      <w:pPr>
        <w:rPr>
          <w:sz w:val="20"/>
          <w:szCs w:val="20"/>
        </w:rPr>
      </w:pPr>
      <w:r>
        <w:rPr>
          <w:sz w:val="20"/>
          <w:szCs w:val="20"/>
        </w:rPr>
        <w:lastRenderedPageBreak/>
        <w:t xml:space="preserve">Ideation &amp; </w:t>
      </w:r>
      <w:proofErr w:type="spellStart"/>
      <w:r>
        <w:rPr>
          <w:sz w:val="20"/>
          <w:szCs w:val="20"/>
        </w:rPr>
        <w:t>Brinstorming</w:t>
      </w:r>
      <w:proofErr w:type="spellEnd"/>
      <w:r>
        <w:rPr>
          <w:sz w:val="20"/>
          <w:szCs w:val="20"/>
        </w:rPr>
        <w:t xml:space="preserve"> Map:</w:t>
      </w:r>
      <w:r>
        <w:rPr>
          <w:noProof/>
        </w:rPr>
        <w:drawing>
          <wp:inline distT="0" distB="0" distL="0" distR="0" wp14:anchorId="0B2C3793" wp14:editId="1DC9F8A8">
            <wp:extent cx="5731510" cy="18446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844675"/>
                    </a:xfrm>
                    <a:prstGeom prst="rect">
                      <a:avLst/>
                    </a:prstGeom>
                  </pic:spPr>
                </pic:pic>
              </a:graphicData>
            </a:graphic>
          </wp:inline>
        </w:drawing>
      </w:r>
    </w:p>
    <w:p w14:paraId="1D4D3B04" w14:textId="3D2C3C43" w:rsidR="00235766" w:rsidRDefault="00235766">
      <w:pPr>
        <w:rPr>
          <w:sz w:val="20"/>
          <w:szCs w:val="20"/>
        </w:rPr>
      </w:pPr>
    </w:p>
    <w:p w14:paraId="6510BCEA" w14:textId="49BE0360" w:rsidR="00235766" w:rsidRPr="00CB6A30" w:rsidRDefault="006B4511">
      <w:pPr>
        <w:rPr>
          <w:sz w:val="28"/>
          <w:szCs w:val="28"/>
        </w:rPr>
      </w:pPr>
      <w:r w:rsidRPr="00CB6A30">
        <w:rPr>
          <w:sz w:val="28"/>
          <w:szCs w:val="28"/>
        </w:rPr>
        <w:t>3.</w:t>
      </w:r>
      <w:proofErr w:type="gramStart"/>
      <w:r w:rsidR="00235766" w:rsidRPr="00CB6A30">
        <w:rPr>
          <w:sz w:val="28"/>
          <w:szCs w:val="28"/>
        </w:rPr>
        <w:t>RESULT :</w:t>
      </w:r>
      <w:proofErr w:type="gramEnd"/>
    </w:p>
    <w:p w14:paraId="52EB3904" w14:textId="5D84AD24" w:rsidR="00235766" w:rsidRDefault="00A522F3">
      <w:pPr>
        <w:rPr>
          <w:sz w:val="20"/>
          <w:szCs w:val="20"/>
        </w:rPr>
      </w:pPr>
      <w:r>
        <w:rPr>
          <w:noProof/>
        </w:rPr>
        <w:drawing>
          <wp:inline distT="0" distB="0" distL="0" distR="0" wp14:anchorId="187BAEBC" wp14:editId="7D09AA6B">
            <wp:extent cx="1028749" cy="2171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36180" cy="2187388"/>
                    </a:xfrm>
                    <a:prstGeom prst="rect">
                      <a:avLst/>
                    </a:prstGeom>
                    <a:noFill/>
                    <a:ln>
                      <a:noFill/>
                    </a:ln>
                  </pic:spPr>
                </pic:pic>
              </a:graphicData>
            </a:graphic>
          </wp:inline>
        </w:drawing>
      </w:r>
      <w:r>
        <w:rPr>
          <w:sz w:val="20"/>
          <w:szCs w:val="20"/>
        </w:rPr>
        <w:t xml:space="preserve">    </w:t>
      </w:r>
      <w:r>
        <w:rPr>
          <w:noProof/>
        </w:rPr>
        <w:drawing>
          <wp:inline distT="0" distB="0" distL="0" distR="0" wp14:anchorId="23A64276" wp14:editId="3AF5F834">
            <wp:extent cx="1028749" cy="2171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1975" cy="2199619"/>
                    </a:xfrm>
                    <a:prstGeom prst="rect">
                      <a:avLst/>
                    </a:prstGeom>
                    <a:noFill/>
                    <a:ln>
                      <a:noFill/>
                    </a:ln>
                  </pic:spPr>
                </pic:pic>
              </a:graphicData>
            </a:graphic>
          </wp:inline>
        </w:drawing>
      </w:r>
      <w:r>
        <w:rPr>
          <w:sz w:val="20"/>
          <w:szCs w:val="20"/>
        </w:rPr>
        <w:t xml:space="preserve">   </w:t>
      </w:r>
      <w:r>
        <w:rPr>
          <w:noProof/>
        </w:rPr>
        <w:drawing>
          <wp:inline distT="0" distB="0" distL="0" distR="0" wp14:anchorId="5E248EE0" wp14:editId="64C01EC1">
            <wp:extent cx="1028749" cy="2171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49672" cy="2215869"/>
                    </a:xfrm>
                    <a:prstGeom prst="rect">
                      <a:avLst/>
                    </a:prstGeom>
                    <a:noFill/>
                    <a:ln>
                      <a:noFill/>
                    </a:ln>
                  </pic:spPr>
                </pic:pic>
              </a:graphicData>
            </a:graphic>
          </wp:inline>
        </w:drawing>
      </w:r>
      <w:r>
        <w:rPr>
          <w:sz w:val="20"/>
          <w:szCs w:val="20"/>
        </w:rPr>
        <w:t xml:space="preserve">   </w:t>
      </w:r>
      <w:r>
        <w:rPr>
          <w:noProof/>
        </w:rPr>
        <w:drawing>
          <wp:inline distT="0" distB="0" distL="0" distR="0" wp14:anchorId="5C920ACE" wp14:editId="69DCFA8C">
            <wp:extent cx="1019175" cy="215148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33630" cy="2182004"/>
                    </a:xfrm>
                    <a:prstGeom prst="rect">
                      <a:avLst/>
                    </a:prstGeom>
                    <a:noFill/>
                    <a:ln>
                      <a:noFill/>
                    </a:ln>
                  </pic:spPr>
                </pic:pic>
              </a:graphicData>
            </a:graphic>
          </wp:inline>
        </w:drawing>
      </w:r>
    </w:p>
    <w:p w14:paraId="45F32794" w14:textId="1C422904" w:rsidR="00A522F3" w:rsidRDefault="00A522F3">
      <w:pPr>
        <w:rPr>
          <w:sz w:val="20"/>
          <w:szCs w:val="20"/>
        </w:rPr>
      </w:pPr>
    </w:p>
    <w:p w14:paraId="312C4689" w14:textId="6D7001B7" w:rsidR="00A522F3" w:rsidRPr="00CB6A30" w:rsidRDefault="006B4511">
      <w:pPr>
        <w:rPr>
          <w:sz w:val="28"/>
          <w:szCs w:val="28"/>
        </w:rPr>
      </w:pPr>
      <w:r w:rsidRPr="00CB6A30">
        <w:rPr>
          <w:sz w:val="28"/>
          <w:szCs w:val="28"/>
        </w:rPr>
        <w:t>4.</w:t>
      </w:r>
      <w:r w:rsidR="00A522F3" w:rsidRPr="00CB6A30">
        <w:rPr>
          <w:sz w:val="28"/>
          <w:szCs w:val="28"/>
        </w:rPr>
        <w:t xml:space="preserve">Advantage &amp; </w:t>
      </w:r>
      <w:proofErr w:type="spellStart"/>
      <w:proofErr w:type="gramStart"/>
      <w:r w:rsidR="00A522F3" w:rsidRPr="00CB6A30">
        <w:rPr>
          <w:sz w:val="28"/>
          <w:szCs w:val="28"/>
        </w:rPr>
        <w:t>DisAdvantage</w:t>
      </w:r>
      <w:proofErr w:type="spellEnd"/>
      <w:r w:rsidR="00A522F3" w:rsidRPr="00CB6A30">
        <w:rPr>
          <w:sz w:val="28"/>
          <w:szCs w:val="28"/>
        </w:rPr>
        <w:t xml:space="preserve"> :</w:t>
      </w:r>
      <w:proofErr w:type="gramEnd"/>
    </w:p>
    <w:p w14:paraId="4C930851" w14:textId="4FD90787" w:rsidR="00A522F3" w:rsidRDefault="00A522F3">
      <w:pPr>
        <w:rPr>
          <w:rFonts w:ascii="Arial" w:hAnsi="Arial" w:cs="Arial"/>
          <w:color w:val="202124"/>
          <w:sz w:val="20"/>
          <w:szCs w:val="20"/>
          <w:shd w:val="clear" w:color="auto" w:fill="FFFFFF"/>
        </w:rPr>
      </w:pPr>
      <w:r w:rsidRPr="00A522F3">
        <w:rPr>
          <w:rFonts w:ascii="Arial" w:hAnsi="Arial" w:cs="Arial"/>
          <w:color w:val="202124"/>
          <w:sz w:val="20"/>
          <w:szCs w:val="20"/>
          <w:shd w:val="clear" w:color="auto" w:fill="FFFFFF"/>
        </w:rPr>
        <w:t>More granular advantages for Material Design include things like </w:t>
      </w:r>
      <w:r w:rsidRPr="00A522F3">
        <w:rPr>
          <w:rFonts w:ascii="Arial" w:hAnsi="Arial" w:cs="Arial"/>
          <w:b/>
          <w:bCs/>
          <w:color w:val="202124"/>
          <w:sz w:val="20"/>
          <w:szCs w:val="20"/>
          <w:shd w:val="clear" w:color="auto" w:fill="FFFFFF"/>
        </w:rPr>
        <w:t>subtle skeuomorphism</w:t>
      </w:r>
      <w:r w:rsidRPr="00A522F3">
        <w:rPr>
          <w:rFonts w:ascii="Arial" w:hAnsi="Arial" w:cs="Arial"/>
          <w:color w:val="202124"/>
          <w:sz w:val="20"/>
          <w:szCs w:val="20"/>
          <w:shd w:val="clear" w:color="auto" w:fill="FFFFFF"/>
        </w:rPr>
        <w:t>, which sets it apart from flat design and makes it more intuitive for many users</w:t>
      </w:r>
    </w:p>
    <w:p w14:paraId="4EC31724" w14:textId="77777777" w:rsidR="00A522F3" w:rsidRPr="00A522F3" w:rsidRDefault="00A522F3" w:rsidP="00A522F3">
      <w:pPr>
        <w:numPr>
          <w:ilvl w:val="0"/>
          <w:numId w:val="1"/>
        </w:numPr>
        <w:shd w:val="clear" w:color="auto" w:fill="FFFFFF"/>
        <w:spacing w:after="60" w:line="240" w:lineRule="auto"/>
        <w:rPr>
          <w:rFonts w:ascii="Arial" w:eastAsia="Times New Roman" w:hAnsi="Arial" w:cs="Arial"/>
          <w:color w:val="202124"/>
          <w:sz w:val="18"/>
          <w:szCs w:val="18"/>
          <w:lang w:eastAsia="en-IN"/>
        </w:rPr>
      </w:pPr>
      <w:r w:rsidRPr="00A522F3">
        <w:rPr>
          <w:rFonts w:ascii="Arial" w:eastAsia="Times New Roman" w:hAnsi="Arial" w:cs="Arial"/>
          <w:color w:val="202124"/>
          <w:sz w:val="18"/>
          <w:szCs w:val="18"/>
          <w:lang w:eastAsia="en-IN"/>
        </w:rPr>
        <w:t>Distraction. Technology is good, but it is also distractive. ...</w:t>
      </w:r>
    </w:p>
    <w:p w14:paraId="2D5BAD1A" w14:textId="77777777" w:rsidR="00A522F3" w:rsidRPr="00A522F3" w:rsidRDefault="00A522F3" w:rsidP="00A522F3">
      <w:pPr>
        <w:numPr>
          <w:ilvl w:val="0"/>
          <w:numId w:val="1"/>
        </w:numPr>
        <w:shd w:val="clear" w:color="auto" w:fill="FFFFFF"/>
        <w:spacing w:after="60" w:line="240" w:lineRule="auto"/>
        <w:rPr>
          <w:rFonts w:ascii="Arial" w:eastAsia="Times New Roman" w:hAnsi="Arial" w:cs="Arial"/>
          <w:color w:val="202124"/>
          <w:sz w:val="18"/>
          <w:szCs w:val="18"/>
          <w:lang w:eastAsia="en-IN"/>
        </w:rPr>
      </w:pPr>
      <w:r w:rsidRPr="00A522F3">
        <w:rPr>
          <w:rFonts w:ascii="Arial" w:eastAsia="Times New Roman" w:hAnsi="Arial" w:cs="Arial"/>
          <w:color w:val="202124"/>
          <w:sz w:val="18"/>
          <w:szCs w:val="18"/>
          <w:lang w:eastAsia="en-IN"/>
        </w:rPr>
        <w:t>Emotional development. ...</w:t>
      </w:r>
    </w:p>
    <w:p w14:paraId="310C7CF0" w14:textId="77777777" w:rsidR="00A522F3" w:rsidRPr="00A522F3" w:rsidRDefault="00A522F3" w:rsidP="00A522F3">
      <w:pPr>
        <w:numPr>
          <w:ilvl w:val="0"/>
          <w:numId w:val="1"/>
        </w:numPr>
        <w:shd w:val="clear" w:color="auto" w:fill="FFFFFF"/>
        <w:spacing w:after="60" w:line="240" w:lineRule="auto"/>
        <w:rPr>
          <w:rFonts w:ascii="Arial" w:eastAsia="Times New Roman" w:hAnsi="Arial" w:cs="Arial"/>
          <w:color w:val="202124"/>
          <w:sz w:val="18"/>
          <w:szCs w:val="18"/>
          <w:lang w:eastAsia="en-IN"/>
        </w:rPr>
      </w:pPr>
      <w:r w:rsidRPr="00A522F3">
        <w:rPr>
          <w:rFonts w:ascii="Arial" w:eastAsia="Times New Roman" w:hAnsi="Arial" w:cs="Arial"/>
          <w:color w:val="202124"/>
          <w:sz w:val="18"/>
          <w:szCs w:val="18"/>
          <w:lang w:eastAsia="en-IN"/>
        </w:rPr>
        <w:t>Overstimulation due to excessive screen time. ...</w:t>
      </w:r>
    </w:p>
    <w:p w14:paraId="4721C965" w14:textId="77777777" w:rsidR="00A522F3" w:rsidRPr="00A522F3" w:rsidRDefault="00A522F3" w:rsidP="00A522F3">
      <w:pPr>
        <w:numPr>
          <w:ilvl w:val="0"/>
          <w:numId w:val="1"/>
        </w:numPr>
        <w:shd w:val="clear" w:color="auto" w:fill="FFFFFF"/>
        <w:spacing w:after="60" w:line="240" w:lineRule="auto"/>
        <w:rPr>
          <w:rFonts w:ascii="Arial" w:eastAsia="Times New Roman" w:hAnsi="Arial" w:cs="Arial"/>
          <w:color w:val="202124"/>
          <w:sz w:val="18"/>
          <w:szCs w:val="18"/>
          <w:lang w:eastAsia="en-IN"/>
        </w:rPr>
      </w:pPr>
      <w:r w:rsidRPr="00A522F3">
        <w:rPr>
          <w:rFonts w:ascii="Arial" w:eastAsia="Times New Roman" w:hAnsi="Arial" w:cs="Arial"/>
          <w:color w:val="202124"/>
          <w:sz w:val="18"/>
          <w:szCs w:val="18"/>
          <w:lang w:eastAsia="en-IN"/>
        </w:rPr>
        <w:t>Decreased social interaction. ...</w:t>
      </w:r>
    </w:p>
    <w:p w14:paraId="76380918" w14:textId="77777777" w:rsidR="00A522F3" w:rsidRPr="00A522F3" w:rsidRDefault="00A522F3" w:rsidP="00A522F3">
      <w:pPr>
        <w:numPr>
          <w:ilvl w:val="0"/>
          <w:numId w:val="1"/>
        </w:numPr>
        <w:shd w:val="clear" w:color="auto" w:fill="FFFFFF"/>
        <w:spacing w:line="240" w:lineRule="auto"/>
        <w:rPr>
          <w:rFonts w:ascii="Arial" w:eastAsia="Times New Roman" w:hAnsi="Arial" w:cs="Arial"/>
          <w:color w:val="202124"/>
          <w:sz w:val="18"/>
          <w:szCs w:val="18"/>
          <w:lang w:eastAsia="en-IN"/>
        </w:rPr>
      </w:pPr>
      <w:r w:rsidRPr="00A522F3">
        <w:rPr>
          <w:rFonts w:ascii="Arial" w:eastAsia="Times New Roman" w:hAnsi="Arial" w:cs="Arial"/>
          <w:color w:val="202124"/>
          <w:sz w:val="18"/>
          <w:szCs w:val="18"/>
          <w:lang w:eastAsia="en-IN"/>
        </w:rPr>
        <w:t>Reduced emphasis on traditional teaching and learning skills.</w:t>
      </w:r>
    </w:p>
    <w:p w14:paraId="0C4A3E45" w14:textId="77777777" w:rsidR="00A522F3" w:rsidRDefault="00A522F3" w:rsidP="00A522F3">
      <w:pPr>
        <w:shd w:val="clear" w:color="auto" w:fill="FFFFFF"/>
        <w:spacing w:after="60" w:line="240" w:lineRule="auto"/>
        <w:rPr>
          <w:rFonts w:ascii="Arial" w:eastAsia="Times New Roman" w:hAnsi="Arial" w:cs="Arial"/>
          <w:color w:val="202124"/>
          <w:sz w:val="18"/>
          <w:szCs w:val="18"/>
          <w:lang w:eastAsia="en-IN"/>
        </w:rPr>
      </w:pPr>
    </w:p>
    <w:p w14:paraId="6A6B11A3" w14:textId="42A4AB27" w:rsidR="006B4511" w:rsidRPr="00CB6A30" w:rsidRDefault="006B4511" w:rsidP="00A522F3">
      <w:pPr>
        <w:shd w:val="clear" w:color="auto" w:fill="FFFFFF"/>
        <w:spacing w:after="60" w:line="240" w:lineRule="auto"/>
        <w:rPr>
          <w:rFonts w:ascii="Arial" w:eastAsia="Times New Roman" w:hAnsi="Arial" w:cs="Arial"/>
          <w:color w:val="202124"/>
          <w:sz w:val="28"/>
          <w:szCs w:val="28"/>
          <w:lang w:eastAsia="en-IN"/>
        </w:rPr>
      </w:pPr>
      <w:r w:rsidRPr="00CB6A30">
        <w:rPr>
          <w:rFonts w:ascii="Arial" w:eastAsia="Times New Roman" w:hAnsi="Arial" w:cs="Arial"/>
          <w:color w:val="202124"/>
          <w:sz w:val="28"/>
          <w:szCs w:val="28"/>
          <w:lang w:eastAsia="en-IN"/>
        </w:rPr>
        <w:t>5.</w:t>
      </w:r>
      <w:proofErr w:type="gramStart"/>
      <w:r w:rsidR="00A522F3" w:rsidRPr="00CB6A30">
        <w:rPr>
          <w:rFonts w:ascii="Arial" w:eastAsia="Times New Roman" w:hAnsi="Arial" w:cs="Arial"/>
          <w:color w:val="202124"/>
          <w:sz w:val="28"/>
          <w:szCs w:val="28"/>
          <w:lang w:eastAsia="en-IN"/>
        </w:rPr>
        <w:t>Application</w:t>
      </w:r>
      <w:r w:rsidRPr="00CB6A30">
        <w:rPr>
          <w:rFonts w:ascii="Arial" w:eastAsia="Times New Roman" w:hAnsi="Arial" w:cs="Arial"/>
          <w:color w:val="202124"/>
          <w:sz w:val="28"/>
          <w:szCs w:val="28"/>
          <w:lang w:eastAsia="en-IN"/>
        </w:rPr>
        <w:t>s :</w:t>
      </w:r>
      <w:proofErr w:type="gramEnd"/>
    </w:p>
    <w:p w14:paraId="4424C0EB" w14:textId="05772DC1" w:rsidR="006B4511" w:rsidRDefault="006B4511" w:rsidP="00A522F3">
      <w:pPr>
        <w:shd w:val="clear" w:color="auto" w:fill="FFFFFF"/>
        <w:spacing w:after="60" w:line="240" w:lineRule="auto"/>
        <w:rPr>
          <w:rFonts w:ascii="Arial" w:eastAsia="Times New Roman" w:hAnsi="Arial" w:cs="Arial"/>
          <w:color w:val="202124"/>
          <w:sz w:val="18"/>
          <w:szCs w:val="18"/>
          <w:lang w:eastAsia="en-IN"/>
        </w:rPr>
      </w:pPr>
    </w:p>
    <w:p w14:paraId="6BF05D0A" w14:textId="71B61F12" w:rsidR="00C016DE" w:rsidRDefault="00C016DE" w:rsidP="00A522F3">
      <w:pPr>
        <w:shd w:val="clear" w:color="auto" w:fill="FFFFFF"/>
        <w:spacing w:after="60" w:line="240" w:lineRule="auto"/>
        <w:rPr>
          <w:rFonts w:ascii="Arial" w:eastAsia="Times New Roman" w:hAnsi="Arial" w:cs="Arial"/>
          <w:color w:val="202124"/>
          <w:sz w:val="18"/>
          <w:szCs w:val="18"/>
          <w:lang w:eastAsia="en-IN"/>
        </w:rPr>
      </w:pPr>
      <w:r>
        <w:rPr>
          <w:rFonts w:ascii="Arial" w:eastAsia="Times New Roman" w:hAnsi="Arial" w:cs="Arial"/>
          <w:color w:val="202124"/>
          <w:sz w:val="18"/>
          <w:szCs w:val="18"/>
          <w:lang w:eastAsia="en-IN"/>
        </w:rPr>
        <w:t>There application applied Android Studio in Kotlin Programming Language in My application</w:t>
      </w:r>
    </w:p>
    <w:p w14:paraId="164F96B2" w14:textId="77777777" w:rsidR="00C016DE" w:rsidRPr="00C016DE" w:rsidRDefault="00C016DE" w:rsidP="00C016DE">
      <w:pPr>
        <w:numPr>
          <w:ilvl w:val="0"/>
          <w:numId w:val="2"/>
        </w:numPr>
        <w:shd w:val="clear" w:color="auto" w:fill="FDFDFD"/>
        <w:spacing w:before="100" w:beforeAutospacing="1" w:after="100" w:afterAutospacing="1" w:line="300" w:lineRule="atLeast"/>
        <w:ind w:left="1020"/>
        <w:rPr>
          <w:rFonts w:ascii="Lucida Sans Unicode" w:eastAsia="Times New Roman" w:hAnsi="Lucida Sans Unicode" w:cs="Lucida Sans Unicode"/>
          <w:color w:val="6F6F6F"/>
          <w:sz w:val="18"/>
          <w:szCs w:val="18"/>
          <w:lang w:eastAsia="en-IN"/>
        </w:rPr>
      </w:pPr>
      <w:r w:rsidRPr="00C016DE">
        <w:rPr>
          <w:rFonts w:ascii="Lucida Sans Unicode" w:eastAsia="Times New Roman" w:hAnsi="Lucida Sans Unicode" w:cs="Lucida Sans Unicode"/>
          <w:color w:val="6F6F6F"/>
          <w:sz w:val="18"/>
          <w:szCs w:val="18"/>
          <w:lang w:eastAsia="en-IN"/>
        </w:rPr>
        <w:t>Virtual Implementation Training (a prerequisite to receiving access to the lessons)</w:t>
      </w:r>
    </w:p>
    <w:p w14:paraId="0654E650" w14:textId="77777777" w:rsidR="00C016DE" w:rsidRPr="00C016DE" w:rsidRDefault="00C016DE" w:rsidP="00C016DE">
      <w:pPr>
        <w:numPr>
          <w:ilvl w:val="0"/>
          <w:numId w:val="2"/>
        </w:numPr>
        <w:shd w:val="clear" w:color="auto" w:fill="FDFDFD"/>
        <w:spacing w:before="100" w:beforeAutospacing="1" w:after="100" w:afterAutospacing="1" w:line="300" w:lineRule="atLeast"/>
        <w:ind w:left="1020"/>
        <w:rPr>
          <w:rFonts w:ascii="Lucida Sans Unicode" w:eastAsia="Times New Roman" w:hAnsi="Lucida Sans Unicode" w:cs="Lucida Sans Unicode"/>
          <w:color w:val="6F6F6F"/>
          <w:sz w:val="18"/>
          <w:szCs w:val="18"/>
          <w:lang w:eastAsia="en-IN"/>
        </w:rPr>
      </w:pPr>
      <w:r w:rsidRPr="00C016DE">
        <w:rPr>
          <w:rFonts w:ascii="Lucida Sans Unicode" w:eastAsia="Times New Roman" w:hAnsi="Lucida Sans Unicode" w:cs="Lucida Sans Unicode"/>
          <w:color w:val="6F6F6F"/>
          <w:sz w:val="18"/>
          <w:szCs w:val="18"/>
          <w:lang w:eastAsia="en-IN"/>
        </w:rPr>
        <w:t>Digital Teachers Guide PDF </w:t>
      </w:r>
    </w:p>
    <w:p w14:paraId="02142EA8" w14:textId="77777777" w:rsidR="00C016DE" w:rsidRPr="00C016DE" w:rsidRDefault="00C016DE" w:rsidP="00C016DE">
      <w:pPr>
        <w:numPr>
          <w:ilvl w:val="0"/>
          <w:numId w:val="2"/>
        </w:numPr>
        <w:shd w:val="clear" w:color="auto" w:fill="FDFDFD"/>
        <w:spacing w:before="100" w:beforeAutospacing="1" w:after="100" w:afterAutospacing="1" w:line="300" w:lineRule="atLeast"/>
        <w:ind w:left="1020"/>
        <w:rPr>
          <w:rFonts w:ascii="Lucida Sans Unicode" w:eastAsia="Times New Roman" w:hAnsi="Lucida Sans Unicode" w:cs="Lucida Sans Unicode"/>
          <w:color w:val="6F6F6F"/>
          <w:sz w:val="18"/>
          <w:szCs w:val="18"/>
          <w:lang w:eastAsia="en-IN"/>
        </w:rPr>
      </w:pPr>
      <w:r w:rsidRPr="00C016DE">
        <w:rPr>
          <w:rFonts w:ascii="Lucida Sans Unicode" w:eastAsia="Times New Roman" w:hAnsi="Lucida Sans Unicode" w:cs="Lucida Sans Unicode"/>
          <w:color w:val="6F6F6F"/>
          <w:sz w:val="18"/>
          <w:szCs w:val="18"/>
          <w:lang w:eastAsia="en-IN"/>
        </w:rPr>
        <w:t>Digital Teacher Presentation Online Tool </w:t>
      </w:r>
    </w:p>
    <w:p w14:paraId="5B4EA138" w14:textId="77777777" w:rsidR="00C016DE" w:rsidRPr="00C016DE" w:rsidRDefault="00C016DE" w:rsidP="00C016DE">
      <w:pPr>
        <w:numPr>
          <w:ilvl w:val="0"/>
          <w:numId w:val="2"/>
        </w:numPr>
        <w:shd w:val="clear" w:color="auto" w:fill="FDFDFD"/>
        <w:spacing w:before="100" w:beforeAutospacing="1" w:after="100" w:afterAutospacing="1" w:line="300" w:lineRule="atLeast"/>
        <w:ind w:left="1020"/>
        <w:rPr>
          <w:rFonts w:ascii="Lucida Sans Unicode" w:eastAsia="Times New Roman" w:hAnsi="Lucida Sans Unicode" w:cs="Lucida Sans Unicode"/>
          <w:color w:val="6F6F6F"/>
          <w:sz w:val="18"/>
          <w:szCs w:val="18"/>
          <w:lang w:eastAsia="en-IN"/>
        </w:rPr>
      </w:pPr>
      <w:r w:rsidRPr="00C016DE">
        <w:rPr>
          <w:rFonts w:ascii="Lucida Sans Unicode" w:eastAsia="Times New Roman" w:hAnsi="Lucida Sans Unicode" w:cs="Lucida Sans Unicode"/>
          <w:color w:val="6F6F6F"/>
          <w:sz w:val="18"/>
          <w:szCs w:val="18"/>
          <w:lang w:eastAsia="en-IN"/>
        </w:rPr>
        <w:t>Student Reading Playgrounds </w:t>
      </w:r>
    </w:p>
    <w:p w14:paraId="64861035" w14:textId="52D7FEE2" w:rsidR="006B4511" w:rsidRPr="00C016DE" w:rsidRDefault="00C016DE" w:rsidP="00C016DE">
      <w:pPr>
        <w:numPr>
          <w:ilvl w:val="0"/>
          <w:numId w:val="2"/>
        </w:numPr>
        <w:shd w:val="clear" w:color="auto" w:fill="FDFDFD"/>
        <w:spacing w:before="100" w:beforeAutospacing="1" w:after="100" w:afterAutospacing="1" w:line="300" w:lineRule="atLeast"/>
        <w:ind w:left="1020"/>
        <w:rPr>
          <w:rFonts w:ascii="Lucida Sans Unicode" w:eastAsia="Times New Roman" w:hAnsi="Lucida Sans Unicode" w:cs="Lucida Sans Unicode"/>
          <w:color w:val="6F6F6F"/>
          <w:sz w:val="18"/>
          <w:szCs w:val="18"/>
          <w:lang w:eastAsia="en-IN"/>
        </w:rPr>
      </w:pPr>
      <w:r w:rsidRPr="00C016DE">
        <w:rPr>
          <w:rFonts w:ascii="Lucida Sans Unicode" w:eastAsia="Times New Roman" w:hAnsi="Lucida Sans Unicode" w:cs="Lucida Sans Unicode"/>
          <w:color w:val="6F6F6F"/>
          <w:sz w:val="18"/>
          <w:szCs w:val="18"/>
          <w:lang w:eastAsia="en-IN"/>
        </w:rPr>
        <w:lastRenderedPageBreak/>
        <w:t>Digital Guided Student Practice Book PDF</w:t>
      </w:r>
    </w:p>
    <w:p w14:paraId="61BE17C4" w14:textId="54A2964A" w:rsidR="006B4511" w:rsidRDefault="006B4511" w:rsidP="00A522F3">
      <w:pPr>
        <w:shd w:val="clear" w:color="auto" w:fill="FFFFFF"/>
        <w:spacing w:after="60" w:line="240" w:lineRule="auto"/>
        <w:rPr>
          <w:rFonts w:ascii="Arial" w:eastAsia="Times New Roman" w:hAnsi="Arial" w:cs="Arial"/>
          <w:color w:val="202124"/>
          <w:sz w:val="18"/>
          <w:szCs w:val="18"/>
          <w:lang w:eastAsia="en-IN"/>
        </w:rPr>
      </w:pPr>
    </w:p>
    <w:p w14:paraId="7C6C77C9" w14:textId="41C6C936" w:rsidR="006B4511" w:rsidRDefault="006B4511" w:rsidP="00A522F3">
      <w:pPr>
        <w:shd w:val="clear" w:color="auto" w:fill="FFFFFF"/>
        <w:spacing w:after="60" w:line="240" w:lineRule="auto"/>
        <w:rPr>
          <w:rFonts w:ascii="Arial" w:eastAsia="Times New Roman" w:hAnsi="Arial" w:cs="Arial"/>
          <w:color w:val="202124"/>
          <w:sz w:val="18"/>
          <w:szCs w:val="18"/>
          <w:lang w:eastAsia="en-IN"/>
        </w:rPr>
      </w:pPr>
      <w:r w:rsidRPr="00CB6A30">
        <w:rPr>
          <w:rFonts w:ascii="Arial" w:eastAsia="Times New Roman" w:hAnsi="Arial" w:cs="Arial"/>
          <w:color w:val="202124"/>
          <w:sz w:val="28"/>
          <w:szCs w:val="28"/>
          <w:lang w:eastAsia="en-IN"/>
        </w:rPr>
        <w:t>6.</w:t>
      </w:r>
      <w:proofErr w:type="gramStart"/>
      <w:r w:rsidRPr="00CB6A30">
        <w:rPr>
          <w:rFonts w:ascii="Arial" w:eastAsia="Times New Roman" w:hAnsi="Arial" w:cs="Arial"/>
          <w:color w:val="202124"/>
          <w:sz w:val="28"/>
          <w:szCs w:val="28"/>
          <w:lang w:eastAsia="en-IN"/>
        </w:rPr>
        <w:t>Conclusion</w:t>
      </w:r>
      <w:r>
        <w:rPr>
          <w:rFonts w:ascii="Arial" w:eastAsia="Times New Roman" w:hAnsi="Arial" w:cs="Arial"/>
          <w:color w:val="202124"/>
          <w:sz w:val="18"/>
          <w:szCs w:val="18"/>
          <w:lang w:eastAsia="en-IN"/>
        </w:rPr>
        <w:t xml:space="preserve"> :</w:t>
      </w:r>
      <w:proofErr w:type="gramEnd"/>
    </w:p>
    <w:p w14:paraId="0221E920" w14:textId="72D2EA20" w:rsidR="006B4511" w:rsidRDefault="006B4511" w:rsidP="00A522F3">
      <w:pPr>
        <w:shd w:val="clear" w:color="auto" w:fill="FFFFFF"/>
        <w:spacing w:after="60" w:line="240" w:lineRule="auto"/>
        <w:rPr>
          <w:rFonts w:ascii="Roboto" w:hAnsi="Roboto"/>
          <w:color w:val="02020B"/>
          <w:sz w:val="18"/>
          <w:szCs w:val="18"/>
          <w:shd w:val="clear" w:color="auto" w:fill="FFFFFF"/>
        </w:rPr>
      </w:pPr>
      <w:r>
        <w:rPr>
          <w:rFonts w:ascii="Arial" w:eastAsia="Times New Roman" w:hAnsi="Arial" w:cs="Arial"/>
          <w:color w:val="202124"/>
          <w:sz w:val="18"/>
          <w:szCs w:val="18"/>
          <w:lang w:eastAsia="en-IN"/>
        </w:rPr>
        <w:t xml:space="preserve">    The Application can be used student’s learning purpose of build the skill base application </w:t>
      </w:r>
      <w:proofErr w:type="gramStart"/>
      <w:r>
        <w:rPr>
          <w:rFonts w:ascii="Arial" w:eastAsia="Times New Roman" w:hAnsi="Arial" w:cs="Arial"/>
          <w:color w:val="202124"/>
          <w:sz w:val="18"/>
          <w:szCs w:val="18"/>
          <w:lang w:eastAsia="en-IN"/>
        </w:rPr>
        <w:t>an</w:t>
      </w:r>
      <w:proofErr w:type="gramEnd"/>
      <w:r>
        <w:rPr>
          <w:rFonts w:ascii="Arial" w:eastAsia="Times New Roman" w:hAnsi="Arial" w:cs="Arial"/>
          <w:color w:val="202124"/>
          <w:sz w:val="18"/>
          <w:szCs w:val="18"/>
          <w:lang w:eastAsia="en-IN"/>
        </w:rPr>
        <w:t xml:space="preserve"> there </w:t>
      </w:r>
      <w:r w:rsidR="00D31F78">
        <w:rPr>
          <w:rFonts w:ascii="Arial" w:eastAsia="Times New Roman" w:hAnsi="Arial" w:cs="Arial"/>
          <w:color w:val="202124"/>
          <w:sz w:val="18"/>
          <w:szCs w:val="18"/>
          <w:lang w:eastAsia="en-IN"/>
        </w:rPr>
        <w:t xml:space="preserve">using material </w:t>
      </w:r>
      <w:proofErr w:type="spellStart"/>
      <w:r w:rsidR="00D31F78">
        <w:rPr>
          <w:rFonts w:ascii="Arial" w:eastAsia="Times New Roman" w:hAnsi="Arial" w:cs="Arial"/>
          <w:color w:val="202124"/>
          <w:sz w:val="18"/>
          <w:szCs w:val="18"/>
          <w:lang w:eastAsia="en-IN"/>
        </w:rPr>
        <w:t>desig</w:t>
      </w:r>
      <w:proofErr w:type="spellEnd"/>
      <w:r w:rsidR="00D31F78">
        <w:rPr>
          <w:rFonts w:ascii="Arial" w:eastAsia="Times New Roman" w:hAnsi="Arial" w:cs="Arial"/>
          <w:color w:val="202124"/>
          <w:sz w:val="18"/>
          <w:szCs w:val="18"/>
          <w:lang w:eastAsia="en-IN"/>
        </w:rPr>
        <w:t xml:space="preserve"> study app, then the main documentation of there learning basic </w:t>
      </w:r>
      <w:r w:rsidR="00C016DE" w:rsidRPr="00C016DE">
        <w:rPr>
          <w:rFonts w:ascii="Roboto" w:hAnsi="Roboto"/>
          <w:color w:val="02020B"/>
          <w:sz w:val="18"/>
          <w:szCs w:val="18"/>
          <w:shd w:val="clear" w:color="auto" w:fill="FFFFFF"/>
        </w:rPr>
        <w:t>If you’re a student, regardless of your age, solid studying habits can help you succeed. While your studying strategies may evolve as you progress in your educational career, here are basic tips and advice to help you get the most out of your study sessions.</w:t>
      </w:r>
    </w:p>
    <w:p w14:paraId="206CBFBE" w14:textId="0704A814" w:rsidR="00C016DE" w:rsidRDefault="00C016DE" w:rsidP="00A522F3">
      <w:pPr>
        <w:shd w:val="clear" w:color="auto" w:fill="FFFFFF"/>
        <w:spacing w:after="60" w:line="240" w:lineRule="auto"/>
        <w:rPr>
          <w:rFonts w:ascii="Roboto" w:hAnsi="Roboto"/>
          <w:color w:val="02020B"/>
          <w:sz w:val="18"/>
          <w:szCs w:val="18"/>
          <w:shd w:val="clear" w:color="auto" w:fill="FFFFFF"/>
        </w:rPr>
      </w:pPr>
    </w:p>
    <w:p w14:paraId="58B0C8C0" w14:textId="04583E00" w:rsidR="00C016DE" w:rsidRDefault="00C016DE" w:rsidP="00A522F3">
      <w:pPr>
        <w:shd w:val="clear" w:color="auto" w:fill="FFFFFF"/>
        <w:spacing w:after="60" w:line="240" w:lineRule="auto"/>
        <w:rPr>
          <w:rFonts w:ascii="Roboto" w:hAnsi="Roboto"/>
          <w:color w:val="02020B"/>
          <w:sz w:val="18"/>
          <w:szCs w:val="18"/>
          <w:shd w:val="clear" w:color="auto" w:fill="FFFFFF"/>
        </w:rPr>
      </w:pPr>
      <w:r w:rsidRPr="00CB6A30">
        <w:rPr>
          <w:rFonts w:ascii="Roboto" w:hAnsi="Roboto"/>
          <w:color w:val="02020B"/>
          <w:sz w:val="28"/>
          <w:szCs w:val="28"/>
          <w:shd w:val="clear" w:color="auto" w:fill="FFFFFF"/>
        </w:rPr>
        <w:t xml:space="preserve">7.Future </w:t>
      </w:r>
      <w:proofErr w:type="gramStart"/>
      <w:r w:rsidRPr="00CB6A30">
        <w:rPr>
          <w:rFonts w:ascii="Roboto" w:hAnsi="Roboto"/>
          <w:color w:val="02020B"/>
          <w:sz w:val="28"/>
          <w:szCs w:val="28"/>
          <w:shd w:val="clear" w:color="auto" w:fill="FFFFFF"/>
        </w:rPr>
        <w:t>Scope</w:t>
      </w:r>
      <w:r>
        <w:rPr>
          <w:rFonts w:ascii="Roboto" w:hAnsi="Roboto"/>
          <w:color w:val="02020B"/>
          <w:sz w:val="18"/>
          <w:szCs w:val="18"/>
          <w:shd w:val="clear" w:color="auto" w:fill="FFFFFF"/>
        </w:rPr>
        <w:t xml:space="preserve"> :</w:t>
      </w:r>
      <w:proofErr w:type="gramEnd"/>
    </w:p>
    <w:p w14:paraId="484F38CD" w14:textId="49306DA9" w:rsidR="00C016DE" w:rsidRPr="00C016DE" w:rsidRDefault="00C016DE" w:rsidP="00A522F3">
      <w:pPr>
        <w:shd w:val="clear" w:color="auto" w:fill="FFFFFF"/>
        <w:spacing w:after="60" w:line="240" w:lineRule="auto"/>
        <w:rPr>
          <w:rFonts w:ascii="Arial" w:eastAsia="Times New Roman" w:hAnsi="Arial" w:cs="Arial"/>
          <w:color w:val="202124"/>
          <w:sz w:val="18"/>
          <w:szCs w:val="18"/>
          <w:lang w:eastAsia="en-IN"/>
        </w:rPr>
      </w:pPr>
      <w:r w:rsidRPr="00C016DE">
        <w:rPr>
          <w:rFonts w:ascii="Roboto" w:hAnsi="Roboto"/>
          <w:color w:val="02020B"/>
          <w:sz w:val="18"/>
          <w:szCs w:val="18"/>
          <w:shd w:val="clear" w:color="auto" w:fill="FFFFFF"/>
        </w:rPr>
        <w:t>One of the effective ways to make the most out of your study sessions is to have it set up properly. Keeping a tidy desk means that you’ll have enough space to lay out all the papers and books you need, without dealing with distractions or clutter from other classes or assignments. Also, it’s advisable to prepare basic snacks and water so you can stay nourished while you study. And most of all, turn off your phone and avoid using the internet for unrelated tasks to maintain your focus.</w:t>
      </w:r>
    </w:p>
    <w:p w14:paraId="54029B63" w14:textId="353342C9" w:rsidR="00A522F3" w:rsidRPr="00A522F3" w:rsidRDefault="00000000" w:rsidP="001B2C6C">
      <w:pPr>
        <w:shd w:val="clear" w:color="auto" w:fill="FFFFFF"/>
        <w:spacing w:after="60" w:line="240" w:lineRule="auto"/>
        <w:rPr>
          <w:sz w:val="20"/>
          <w:szCs w:val="20"/>
        </w:rPr>
      </w:pPr>
      <w:hyperlink r:id="rId11" w:history="1">
        <w:r w:rsidR="00A522F3" w:rsidRPr="00A522F3">
          <w:rPr>
            <w:rFonts w:ascii="Arial" w:eastAsia="Times New Roman" w:hAnsi="Arial" w:cs="Arial"/>
            <w:color w:val="1A0DAB"/>
            <w:sz w:val="18"/>
            <w:szCs w:val="18"/>
            <w:lang w:eastAsia="en-IN"/>
          </w:rPr>
          <w:br/>
        </w:r>
      </w:hyperlink>
    </w:p>
    <w:sectPr w:rsidR="00A522F3" w:rsidRPr="00A522F3" w:rsidSect="001B5B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55459"/>
    <w:multiLevelType w:val="multilevel"/>
    <w:tmpl w:val="54941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844231"/>
    <w:multiLevelType w:val="multilevel"/>
    <w:tmpl w:val="35CA0870"/>
    <w:lvl w:ilvl="0">
      <w:start w:val="1"/>
      <w:numFmt w:val="bullet"/>
      <w:lvlText w:val=""/>
      <w:lvlJc w:val="left"/>
      <w:pPr>
        <w:tabs>
          <w:tab w:val="num" w:pos="4188"/>
        </w:tabs>
        <w:ind w:left="4188" w:hanging="360"/>
      </w:pPr>
      <w:rPr>
        <w:rFonts w:ascii="Symbol" w:hAnsi="Symbol" w:hint="default"/>
        <w:sz w:val="20"/>
      </w:rPr>
    </w:lvl>
    <w:lvl w:ilvl="1" w:tentative="1">
      <w:start w:val="1"/>
      <w:numFmt w:val="bullet"/>
      <w:lvlText w:val="o"/>
      <w:lvlJc w:val="left"/>
      <w:pPr>
        <w:tabs>
          <w:tab w:val="num" w:pos="4908"/>
        </w:tabs>
        <w:ind w:left="4908" w:hanging="360"/>
      </w:pPr>
      <w:rPr>
        <w:rFonts w:ascii="Courier New" w:hAnsi="Courier New" w:hint="default"/>
        <w:sz w:val="20"/>
      </w:rPr>
    </w:lvl>
    <w:lvl w:ilvl="2" w:tentative="1">
      <w:start w:val="1"/>
      <w:numFmt w:val="bullet"/>
      <w:lvlText w:val=""/>
      <w:lvlJc w:val="left"/>
      <w:pPr>
        <w:tabs>
          <w:tab w:val="num" w:pos="5628"/>
        </w:tabs>
        <w:ind w:left="5628" w:hanging="360"/>
      </w:pPr>
      <w:rPr>
        <w:rFonts w:ascii="Wingdings" w:hAnsi="Wingdings" w:hint="default"/>
        <w:sz w:val="20"/>
      </w:rPr>
    </w:lvl>
    <w:lvl w:ilvl="3" w:tentative="1">
      <w:start w:val="1"/>
      <w:numFmt w:val="bullet"/>
      <w:lvlText w:val=""/>
      <w:lvlJc w:val="left"/>
      <w:pPr>
        <w:tabs>
          <w:tab w:val="num" w:pos="6348"/>
        </w:tabs>
        <w:ind w:left="6348" w:hanging="360"/>
      </w:pPr>
      <w:rPr>
        <w:rFonts w:ascii="Wingdings" w:hAnsi="Wingdings" w:hint="default"/>
        <w:sz w:val="20"/>
      </w:rPr>
    </w:lvl>
    <w:lvl w:ilvl="4" w:tentative="1">
      <w:start w:val="1"/>
      <w:numFmt w:val="bullet"/>
      <w:lvlText w:val=""/>
      <w:lvlJc w:val="left"/>
      <w:pPr>
        <w:tabs>
          <w:tab w:val="num" w:pos="7068"/>
        </w:tabs>
        <w:ind w:left="7068" w:hanging="360"/>
      </w:pPr>
      <w:rPr>
        <w:rFonts w:ascii="Wingdings" w:hAnsi="Wingdings" w:hint="default"/>
        <w:sz w:val="20"/>
      </w:rPr>
    </w:lvl>
    <w:lvl w:ilvl="5" w:tentative="1">
      <w:start w:val="1"/>
      <w:numFmt w:val="bullet"/>
      <w:lvlText w:val=""/>
      <w:lvlJc w:val="left"/>
      <w:pPr>
        <w:tabs>
          <w:tab w:val="num" w:pos="7788"/>
        </w:tabs>
        <w:ind w:left="7788" w:hanging="360"/>
      </w:pPr>
      <w:rPr>
        <w:rFonts w:ascii="Wingdings" w:hAnsi="Wingdings" w:hint="default"/>
        <w:sz w:val="20"/>
      </w:rPr>
    </w:lvl>
    <w:lvl w:ilvl="6" w:tentative="1">
      <w:start w:val="1"/>
      <w:numFmt w:val="bullet"/>
      <w:lvlText w:val=""/>
      <w:lvlJc w:val="left"/>
      <w:pPr>
        <w:tabs>
          <w:tab w:val="num" w:pos="8508"/>
        </w:tabs>
        <w:ind w:left="8508" w:hanging="360"/>
      </w:pPr>
      <w:rPr>
        <w:rFonts w:ascii="Wingdings" w:hAnsi="Wingdings" w:hint="default"/>
        <w:sz w:val="20"/>
      </w:rPr>
    </w:lvl>
    <w:lvl w:ilvl="7" w:tentative="1">
      <w:start w:val="1"/>
      <w:numFmt w:val="bullet"/>
      <w:lvlText w:val=""/>
      <w:lvlJc w:val="left"/>
      <w:pPr>
        <w:tabs>
          <w:tab w:val="num" w:pos="9228"/>
        </w:tabs>
        <w:ind w:left="9228" w:hanging="360"/>
      </w:pPr>
      <w:rPr>
        <w:rFonts w:ascii="Wingdings" w:hAnsi="Wingdings" w:hint="default"/>
        <w:sz w:val="20"/>
      </w:rPr>
    </w:lvl>
    <w:lvl w:ilvl="8" w:tentative="1">
      <w:start w:val="1"/>
      <w:numFmt w:val="bullet"/>
      <w:lvlText w:val=""/>
      <w:lvlJc w:val="left"/>
      <w:pPr>
        <w:tabs>
          <w:tab w:val="num" w:pos="9948"/>
        </w:tabs>
        <w:ind w:left="9948" w:hanging="360"/>
      </w:pPr>
      <w:rPr>
        <w:rFonts w:ascii="Wingdings" w:hAnsi="Wingdings" w:hint="default"/>
        <w:sz w:val="20"/>
      </w:rPr>
    </w:lvl>
  </w:abstractNum>
  <w:num w:numId="1" w16cid:durableId="1811940212">
    <w:abstractNumId w:val="0"/>
  </w:num>
  <w:num w:numId="2" w16cid:durableId="14542465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86214"/>
    <w:rsid w:val="000C392E"/>
    <w:rsid w:val="001B2C6C"/>
    <w:rsid w:val="001B5BBB"/>
    <w:rsid w:val="00235766"/>
    <w:rsid w:val="003D65F4"/>
    <w:rsid w:val="00406AA6"/>
    <w:rsid w:val="004A51E0"/>
    <w:rsid w:val="005806F0"/>
    <w:rsid w:val="00586214"/>
    <w:rsid w:val="005D17F6"/>
    <w:rsid w:val="006B4511"/>
    <w:rsid w:val="00A522F3"/>
    <w:rsid w:val="00C016DE"/>
    <w:rsid w:val="00CB6A30"/>
    <w:rsid w:val="00D31F7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2B18F"/>
  <w15:docId w15:val="{FDB88CFD-2386-43AE-B6B8-0B46D29AE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214"/>
  </w:style>
  <w:style w:type="paragraph" w:styleId="Heading1">
    <w:name w:val="heading 1"/>
    <w:basedOn w:val="Normal"/>
    <w:next w:val="Normal"/>
    <w:link w:val="Heading1Char"/>
    <w:uiPriority w:val="9"/>
    <w:qFormat/>
    <w:rsid w:val="00586214"/>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586214"/>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86214"/>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86214"/>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586214"/>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586214"/>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586214"/>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586214"/>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586214"/>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86214"/>
    <w:rPr>
      <w:rFonts w:asciiTheme="majorHAnsi" w:eastAsiaTheme="majorEastAsia" w:hAnsiTheme="majorHAnsi" w:cstheme="majorBidi"/>
      <w:color w:val="2F5496" w:themeColor="accent1" w:themeShade="BF"/>
      <w:sz w:val="28"/>
      <w:szCs w:val="28"/>
    </w:rPr>
  </w:style>
  <w:style w:type="character" w:customStyle="1" w:styleId="Heading1Char">
    <w:name w:val="Heading 1 Char"/>
    <w:basedOn w:val="DefaultParagraphFont"/>
    <w:link w:val="Heading1"/>
    <w:uiPriority w:val="9"/>
    <w:rsid w:val="00586214"/>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586214"/>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586214"/>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586214"/>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586214"/>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586214"/>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586214"/>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586214"/>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586214"/>
    <w:pPr>
      <w:spacing w:line="240" w:lineRule="auto"/>
    </w:pPr>
    <w:rPr>
      <w:b/>
      <w:bCs/>
      <w:smallCaps/>
      <w:color w:val="44546A" w:themeColor="text2"/>
    </w:rPr>
  </w:style>
  <w:style w:type="paragraph" w:styleId="Title">
    <w:name w:val="Title"/>
    <w:basedOn w:val="Normal"/>
    <w:next w:val="Normal"/>
    <w:link w:val="TitleChar"/>
    <w:uiPriority w:val="10"/>
    <w:qFormat/>
    <w:rsid w:val="00586214"/>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586214"/>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586214"/>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586214"/>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586214"/>
    <w:rPr>
      <w:b/>
      <w:bCs/>
    </w:rPr>
  </w:style>
  <w:style w:type="character" w:styleId="Emphasis">
    <w:name w:val="Emphasis"/>
    <w:basedOn w:val="DefaultParagraphFont"/>
    <w:uiPriority w:val="20"/>
    <w:qFormat/>
    <w:rsid w:val="00586214"/>
    <w:rPr>
      <w:i/>
      <w:iCs/>
    </w:rPr>
  </w:style>
  <w:style w:type="paragraph" w:styleId="NoSpacing">
    <w:name w:val="No Spacing"/>
    <w:uiPriority w:val="1"/>
    <w:qFormat/>
    <w:rsid w:val="00586214"/>
    <w:pPr>
      <w:spacing w:after="0" w:line="240" w:lineRule="auto"/>
    </w:pPr>
  </w:style>
  <w:style w:type="paragraph" w:styleId="Quote">
    <w:name w:val="Quote"/>
    <w:basedOn w:val="Normal"/>
    <w:next w:val="Normal"/>
    <w:link w:val="QuoteChar"/>
    <w:uiPriority w:val="29"/>
    <w:qFormat/>
    <w:rsid w:val="00586214"/>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586214"/>
    <w:rPr>
      <w:color w:val="44546A" w:themeColor="text2"/>
      <w:sz w:val="24"/>
      <w:szCs w:val="24"/>
    </w:rPr>
  </w:style>
  <w:style w:type="paragraph" w:styleId="IntenseQuote">
    <w:name w:val="Intense Quote"/>
    <w:basedOn w:val="Normal"/>
    <w:next w:val="Normal"/>
    <w:link w:val="IntenseQuoteChar"/>
    <w:uiPriority w:val="30"/>
    <w:qFormat/>
    <w:rsid w:val="00586214"/>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586214"/>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586214"/>
    <w:rPr>
      <w:i/>
      <w:iCs/>
      <w:color w:val="595959" w:themeColor="text1" w:themeTint="A6"/>
    </w:rPr>
  </w:style>
  <w:style w:type="character" w:styleId="IntenseEmphasis">
    <w:name w:val="Intense Emphasis"/>
    <w:basedOn w:val="DefaultParagraphFont"/>
    <w:uiPriority w:val="21"/>
    <w:qFormat/>
    <w:rsid w:val="00586214"/>
    <w:rPr>
      <w:b/>
      <w:bCs/>
      <w:i/>
      <w:iCs/>
    </w:rPr>
  </w:style>
  <w:style w:type="character" w:styleId="SubtleReference">
    <w:name w:val="Subtle Reference"/>
    <w:basedOn w:val="DefaultParagraphFont"/>
    <w:uiPriority w:val="31"/>
    <w:qFormat/>
    <w:rsid w:val="00586214"/>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586214"/>
    <w:rPr>
      <w:b/>
      <w:bCs/>
      <w:smallCaps/>
      <w:color w:val="44546A" w:themeColor="text2"/>
      <w:u w:val="single"/>
    </w:rPr>
  </w:style>
  <w:style w:type="character" w:styleId="BookTitle">
    <w:name w:val="Book Title"/>
    <w:basedOn w:val="DefaultParagraphFont"/>
    <w:uiPriority w:val="33"/>
    <w:qFormat/>
    <w:rsid w:val="00586214"/>
    <w:rPr>
      <w:b/>
      <w:bCs/>
      <w:smallCaps/>
      <w:spacing w:val="10"/>
    </w:rPr>
  </w:style>
  <w:style w:type="paragraph" w:styleId="TOCHeading">
    <w:name w:val="TOC Heading"/>
    <w:basedOn w:val="Heading1"/>
    <w:next w:val="Normal"/>
    <w:uiPriority w:val="39"/>
    <w:semiHidden/>
    <w:unhideWhenUsed/>
    <w:qFormat/>
    <w:rsid w:val="00586214"/>
    <w:pPr>
      <w:outlineLvl w:val="9"/>
    </w:pPr>
  </w:style>
  <w:style w:type="paragraph" w:customStyle="1" w:styleId="trt0xe">
    <w:name w:val="trt0xe"/>
    <w:basedOn w:val="Normal"/>
    <w:rsid w:val="00A522F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965170">
      <w:bodyDiv w:val="1"/>
      <w:marLeft w:val="0"/>
      <w:marRight w:val="0"/>
      <w:marTop w:val="0"/>
      <w:marBottom w:val="0"/>
      <w:divBdr>
        <w:top w:val="none" w:sz="0" w:space="0" w:color="auto"/>
        <w:left w:val="none" w:sz="0" w:space="0" w:color="auto"/>
        <w:bottom w:val="none" w:sz="0" w:space="0" w:color="auto"/>
        <w:right w:val="none" w:sz="0" w:space="0" w:color="auto"/>
      </w:divBdr>
    </w:div>
    <w:div w:id="753749731">
      <w:bodyDiv w:val="1"/>
      <w:marLeft w:val="0"/>
      <w:marRight w:val="0"/>
      <w:marTop w:val="0"/>
      <w:marBottom w:val="0"/>
      <w:divBdr>
        <w:top w:val="none" w:sz="0" w:space="0" w:color="auto"/>
        <w:left w:val="none" w:sz="0" w:space="0" w:color="auto"/>
        <w:bottom w:val="none" w:sz="0" w:space="0" w:color="auto"/>
        <w:right w:val="none" w:sz="0" w:space="0" w:color="auto"/>
      </w:divBdr>
      <w:divsChild>
        <w:div w:id="169375466">
          <w:marLeft w:val="0"/>
          <w:marRight w:val="0"/>
          <w:marTop w:val="0"/>
          <w:marBottom w:val="0"/>
          <w:divBdr>
            <w:top w:val="none" w:sz="0" w:space="0" w:color="auto"/>
            <w:left w:val="none" w:sz="0" w:space="0" w:color="auto"/>
            <w:bottom w:val="none" w:sz="0" w:space="0" w:color="auto"/>
            <w:right w:val="none" w:sz="0" w:space="0" w:color="auto"/>
          </w:divBdr>
          <w:divsChild>
            <w:div w:id="85394949">
              <w:marLeft w:val="0"/>
              <w:marRight w:val="0"/>
              <w:marTop w:val="0"/>
              <w:marBottom w:val="60"/>
              <w:divBdr>
                <w:top w:val="none" w:sz="0" w:space="0" w:color="auto"/>
                <w:left w:val="none" w:sz="0" w:space="0" w:color="auto"/>
                <w:bottom w:val="none" w:sz="0" w:space="0" w:color="auto"/>
                <w:right w:val="none" w:sz="0" w:space="0" w:color="auto"/>
              </w:divBdr>
              <w:divsChild>
                <w:div w:id="2085183762">
                  <w:marLeft w:val="0"/>
                  <w:marRight w:val="0"/>
                  <w:marTop w:val="0"/>
                  <w:marBottom w:val="0"/>
                  <w:divBdr>
                    <w:top w:val="none" w:sz="0" w:space="0" w:color="auto"/>
                    <w:left w:val="none" w:sz="0" w:space="0" w:color="auto"/>
                    <w:bottom w:val="none" w:sz="0" w:space="0" w:color="auto"/>
                    <w:right w:val="none" w:sz="0" w:space="0" w:color="auto"/>
                  </w:divBdr>
                  <w:divsChild>
                    <w:div w:id="1922789240">
                      <w:marLeft w:val="0"/>
                      <w:marRight w:val="0"/>
                      <w:marTop w:val="0"/>
                      <w:marBottom w:val="0"/>
                      <w:divBdr>
                        <w:top w:val="none" w:sz="0" w:space="0" w:color="auto"/>
                        <w:left w:val="none" w:sz="0" w:space="0" w:color="auto"/>
                        <w:bottom w:val="none" w:sz="0" w:space="0" w:color="auto"/>
                        <w:right w:val="none" w:sz="0" w:space="0" w:color="auto"/>
                      </w:divBdr>
                      <w:divsChild>
                        <w:div w:id="4942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651773">
          <w:marLeft w:val="0"/>
          <w:marRight w:val="0"/>
          <w:marTop w:val="0"/>
          <w:marBottom w:val="0"/>
          <w:divBdr>
            <w:top w:val="none" w:sz="0" w:space="0" w:color="auto"/>
            <w:left w:val="none" w:sz="0" w:space="0" w:color="auto"/>
            <w:bottom w:val="none" w:sz="0" w:space="0" w:color="auto"/>
            <w:right w:val="none" w:sz="0" w:space="0" w:color="auto"/>
          </w:divBdr>
          <w:divsChild>
            <w:div w:id="582838805">
              <w:marLeft w:val="0"/>
              <w:marRight w:val="0"/>
              <w:marTop w:val="0"/>
              <w:marBottom w:val="0"/>
              <w:divBdr>
                <w:top w:val="none" w:sz="0" w:space="0" w:color="auto"/>
                <w:left w:val="none" w:sz="0" w:space="0" w:color="auto"/>
                <w:bottom w:val="none" w:sz="0" w:space="0" w:color="auto"/>
                <w:right w:val="none" w:sz="0" w:space="0" w:color="auto"/>
              </w:divBdr>
              <w:divsChild>
                <w:div w:id="1202206084">
                  <w:marLeft w:val="0"/>
                  <w:marRight w:val="0"/>
                  <w:marTop w:val="0"/>
                  <w:marBottom w:val="300"/>
                  <w:divBdr>
                    <w:top w:val="none" w:sz="0" w:space="0" w:color="auto"/>
                    <w:left w:val="none" w:sz="0" w:space="0" w:color="auto"/>
                    <w:bottom w:val="none" w:sz="0" w:space="0" w:color="auto"/>
                    <w:right w:val="none" w:sz="0" w:space="0" w:color="auto"/>
                  </w:divBdr>
                  <w:divsChild>
                    <w:div w:id="22368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6788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volumetree.com/are-learning-apps-helping-or-hurting-education-for-children/" TargetMode="Externa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363</Words>
  <Characters>2074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prabhakar</cp:lastModifiedBy>
  <cp:revision>2</cp:revision>
  <cp:lastPrinted>2023-04-12T09:53:00Z</cp:lastPrinted>
  <dcterms:created xsi:type="dcterms:W3CDTF">2023-04-13T06:34:00Z</dcterms:created>
  <dcterms:modified xsi:type="dcterms:W3CDTF">2023-04-15T13:24:00Z</dcterms:modified>
</cp:coreProperties>
</file>