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10BE" w14:textId="77777777" w:rsidR="004E6A8A" w:rsidRPr="00A76323" w:rsidRDefault="004E6A8A" w:rsidP="004E6A8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4E6A8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USER STORIES</w:t>
      </w:r>
    </w:p>
    <w:p w14:paraId="338E4A09" w14:textId="77777777" w:rsidR="007612FF" w:rsidRPr="00A76323" w:rsidRDefault="007612FF" w:rsidP="004E6A8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5FF54A5" w14:textId="19696C20" w:rsidR="007514BB" w:rsidRPr="00A76323" w:rsidRDefault="00CE7917" w:rsidP="004E6A8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5" w:history="1">
        <w:r w:rsidRPr="00A76323">
          <w:rPr>
            <w:rStyle w:val="Hyperlink"/>
            <w:rFonts w:eastAsia="Times New Roman" w:cstheme="minorHAnsi"/>
            <w:b/>
            <w:bCs/>
            <w:color w:val="auto"/>
            <w:sz w:val="24"/>
            <w:szCs w:val="24"/>
            <w:lang w:eastAsia="en-IN"/>
          </w:rPr>
          <w:t xml:space="preserve">User login URL </w:t>
        </w:r>
        <w:r w:rsidRPr="00A76323">
          <w:rPr>
            <w:rStyle w:val="Hyperlink"/>
            <w:rFonts w:eastAsia="Times New Roman" w:cstheme="minorHAnsi"/>
            <w:sz w:val="24"/>
            <w:szCs w:val="24"/>
            <w:lang w:eastAsia="en-IN"/>
          </w:rPr>
          <w:t xml:space="preserve">- </w:t>
        </w:r>
        <w:r w:rsidRPr="00A76323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https://accounts.google.com/v3/signin/identifier?dsh=S771973802%3A1680676498322018&amp;authuser=0&amp;continue=https%3A%2F%2Fmail.google.com&amp;ec=GAlAFw&amp;hl=en&amp;service=mail&amp;flowName=GlifWebSignIn&amp;flowEntry=AddSession</w:t>
        </w:r>
      </w:hyperlink>
    </w:p>
    <w:p w14:paraId="1489C9D6" w14:textId="77777777" w:rsidR="00C16104" w:rsidRPr="004E6A8A" w:rsidRDefault="00C16104" w:rsidP="004E6A8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D8B384" w14:textId="1C9D6EFA" w:rsidR="00064E89" w:rsidRPr="00A76323" w:rsidRDefault="009D18E3" w:rsidP="007514BB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A7632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User</w:t>
      </w:r>
      <w:r w:rsidR="004E6A8A" w:rsidRPr="004E6A8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login id</w:t>
      </w:r>
      <w:r w:rsidR="004E6A8A" w:rsidRPr="004E6A8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6" w:history="1">
        <w:r w:rsidR="00E71388" w:rsidRPr="004E6A8A">
          <w:rPr>
            <w:rStyle w:val="Hyperlink"/>
            <w:rFonts w:eastAsia="Times New Roman" w:cstheme="minorHAnsi"/>
            <w:sz w:val="24"/>
            <w:szCs w:val="24"/>
            <w:bdr w:val="none" w:sz="0" w:space="0" w:color="auto" w:frame="1"/>
            <w:lang w:eastAsia="en-IN"/>
          </w:rPr>
          <w:t>-</w:t>
        </w:r>
        <w:r w:rsidR="00E71388" w:rsidRPr="00A76323">
          <w:rPr>
            <w:rStyle w:val="Hyperlink"/>
            <w:rFonts w:eastAsia="Times New Roman" w:cstheme="minorHAnsi"/>
            <w:sz w:val="24"/>
            <w:szCs w:val="24"/>
            <w:bdr w:val="none" w:sz="0" w:space="0" w:color="auto" w:frame="1"/>
            <w:lang w:eastAsia="en-IN"/>
          </w:rPr>
          <w:t xml:space="preserve"> 727721euit163@skcet.ac.in</w:t>
        </w:r>
      </w:hyperlink>
    </w:p>
    <w:p w14:paraId="05CA08AE" w14:textId="25E71588" w:rsidR="004E6A8A" w:rsidRPr="004E6A8A" w:rsidRDefault="009D18E3" w:rsidP="007514BB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7632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User</w:t>
      </w:r>
      <w:r w:rsidR="004E6A8A" w:rsidRPr="004E6A8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pass</w:t>
      </w:r>
      <w:r w:rsidR="004E6A8A" w:rsidRPr="004E6A8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-</w:t>
      </w:r>
      <w:r w:rsidR="00E71388" w:rsidRPr="00A76323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064E89" w:rsidRPr="00A76323">
        <w:rPr>
          <w:rFonts w:eastAsia="Times New Roman" w:cstheme="minorHAnsi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Sugan@2004</w:t>
      </w:r>
    </w:p>
    <w:p w14:paraId="45048BF4" w14:textId="064A435B" w:rsidR="009C3C11" w:rsidRPr="00A76323" w:rsidRDefault="009C3C11">
      <w:pPr>
        <w:rPr>
          <w:rFonts w:cstheme="minorHAnsi"/>
          <w:sz w:val="24"/>
          <w:szCs w:val="24"/>
        </w:rPr>
      </w:pPr>
    </w:p>
    <w:p w14:paraId="1E6A04DD" w14:textId="77777777" w:rsidR="009C3C11" w:rsidRPr="00A76323" w:rsidRDefault="009C3C11">
      <w:pPr>
        <w:rPr>
          <w:rFonts w:cstheme="minorHAnsi"/>
          <w:sz w:val="24"/>
          <w:szCs w:val="24"/>
        </w:rPr>
      </w:pPr>
    </w:p>
    <w:p w14:paraId="28210679" w14:textId="76099517" w:rsidR="009C3C11" w:rsidRPr="00A76323" w:rsidRDefault="009C3C11" w:rsidP="007B0FDC">
      <w:pPr>
        <w:pStyle w:val="ListParagraph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6323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1.     As an </w:t>
      </w:r>
      <w:proofErr w:type="gramStart"/>
      <w:r w:rsidR="00CA35F0" w:rsidRPr="00A76323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user</w:t>
      </w:r>
      <w:r w:rsidRPr="00A76323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:</w:t>
      </w:r>
      <w:proofErr w:type="gramEnd"/>
    </w:p>
    <w:p w14:paraId="16021737" w14:textId="38EA5125" w:rsidR="009C3C11" w:rsidRPr="00A76323" w:rsidRDefault="009C3C11" w:rsidP="007B0FDC">
      <w:pPr>
        <w:pStyle w:val="ListParagraph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I want to login to my account with a valid email id and password so that I can</w:t>
      </w:r>
      <w:r w:rsidR="008F055E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F350B7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read my mails.</w:t>
      </w:r>
    </w:p>
    <w:p w14:paraId="694168DA" w14:textId="77777777" w:rsidR="009C3C11" w:rsidRPr="00A76323" w:rsidRDefault="009C3C11" w:rsidP="007B0FDC">
      <w:pPr>
        <w:pStyle w:val="ListParagraph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6323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Acceptance </w:t>
      </w:r>
      <w:proofErr w:type="gramStart"/>
      <w:r w:rsidRPr="00A76323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Criteria :</w:t>
      </w:r>
      <w:proofErr w:type="gramEnd"/>
    </w:p>
    <w:p w14:paraId="0D60652A" w14:textId="7277C91E" w:rsidR="009C3C11" w:rsidRPr="00A76323" w:rsidRDefault="009C3C11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that the </w:t>
      </w:r>
      <w:r w:rsidR="00F350B7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user</w:t>
      </w: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is able to login with valid email id </w:t>
      </w:r>
      <w:r w:rsidR="001B2524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or </w:t>
      </w:r>
      <w:r w:rsidR="00096F5D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phone number </w:t>
      </w: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and password</w:t>
      </w:r>
      <w:r w:rsidR="00B30483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77323454" w14:textId="1C9011A0" w:rsidR="00E40469" w:rsidRPr="00A76323" w:rsidRDefault="00E40469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that the user is not able to login with invalid </w:t>
      </w:r>
      <w:r w:rsidR="004220CF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email id</w:t>
      </w:r>
      <w:r w:rsidR="00884CB6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or phone </w:t>
      </w:r>
      <w:proofErr w:type="gramStart"/>
      <w:r w:rsidR="00884CB6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number </w:t>
      </w:r>
      <w:r w:rsidR="004220CF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</w:t>
      </w:r>
      <w:proofErr w:type="gramEnd"/>
      <w:r w:rsidR="004220CF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password.</w:t>
      </w:r>
    </w:p>
    <w:p w14:paraId="4615BA4C" w14:textId="4E04F0E0" w:rsidR="009C3C11" w:rsidRPr="00A76323" w:rsidRDefault="00133920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that if the user enters invalid email id </w:t>
      </w:r>
      <w:r w:rsidR="00A412C3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in placeholder </w:t>
      </w:r>
      <w:r w:rsidR="00EA29AD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“Something went wrong” text should be displayed.</w:t>
      </w:r>
    </w:p>
    <w:p w14:paraId="4A98DEBC" w14:textId="494527F9" w:rsidR="009C3C11" w:rsidRPr="00A76323" w:rsidRDefault="003B43CD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that if the user enters </w:t>
      </w:r>
      <w:proofErr w:type="gramStart"/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wr</w:t>
      </w:r>
      <w:r w:rsidR="00057DFC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o</w:t>
      </w: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ng  password</w:t>
      </w:r>
      <w:proofErr w:type="gramEnd"/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2C5BDC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other than the correct password</w:t>
      </w:r>
      <w:r w:rsidR="000E26EB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in placeholder</w:t>
      </w:r>
      <w:r w:rsidR="00057DFC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271798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“</w:t>
      </w:r>
      <w:r w:rsidR="001F20DE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Wrong Password</w:t>
      </w:r>
      <w:r w:rsidR="0032263C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  <w:r w:rsidR="0032263C" w:rsidRPr="00A76323">
        <w:rPr>
          <w:rFonts w:asciiTheme="minorHAnsi" w:hAnsiTheme="minorHAnsi" w:cstheme="minorHAnsi"/>
          <w:color w:val="D93025"/>
          <w:sz w:val="18"/>
          <w:szCs w:val="18"/>
          <w:shd w:val="clear" w:color="auto" w:fill="FFFFFF"/>
        </w:rPr>
        <w:t xml:space="preserve"> </w:t>
      </w:r>
      <w:r w:rsidR="0032263C" w:rsidRPr="00A76323">
        <w:rPr>
          <w:rFonts w:asciiTheme="minorHAnsi" w:hAnsiTheme="minorHAnsi" w:cstheme="minorHAnsi"/>
          <w:shd w:val="clear" w:color="auto" w:fill="FFFFFF"/>
        </w:rPr>
        <w:t>Try again or click Forgot password to reset it.</w:t>
      </w:r>
      <w:r w:rsidR="001F20DE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” </w:t>
      </w:r>
      <w:r w:rsidR="000E26EB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text should be displayed and </w:t>
      </w:r>
      <w:proofErr w:type="spellStart"/>
      <w:r w:rsidR="000E26EB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textfield</w:t>
      </w:r>
      <w:proofErr w:type="spellEnd"/>
      <w:r w:rsidR="000E26EB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057DFC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should be highlighted</w:t>
      </w:r>
      <w:r w:rsidR="000E26EB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65A5A611" w14:textId="554925A3" w:rsidR="009C3C11" w:rsidRPr="00A76323" w:rsidRDefault="009C3C11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that the email id and password </w:t>
      </w:r>
      <w:proofErr w:type="spellStart"/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textfield</w:t>
      </w:r>
      <w:proofErr w:type="spellEnd"/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shouldn’t be left empty as they are mandatory fields</w:t>
      </w:r>
      <w:r w:rsidR="00BA4017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486F93E6" w14:textId="7235AFF5" w:rsidR="002012F6" w:rsidRPr="00A76323" w:rsidRDefault="009C3C11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if the fields are left empty then the fields should be highlighted in red </w:t>
      </w:r>
      <w:proofErr w:type="spellStart"/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color</w:t>
      </w:r>
      <w:proofErr w:type="spellEnd"/>
      <w:r w:rsidR="00BA4017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6DAFD916" w14:textId="368D1FCA" w:rsidR="002012F6" w:rsidRPr="00A76323" w:rsidRDefault="00327C5F" w:rsidP="002012F6">
      <w:pPr>
        <w:pStyle w:val="ListParagraph"/>
        <w:numPr>
          <w:ilvl w:val="0"/>
          <w:numId w:val="4"/>
        </w:numPr>
        <w:shd w:val="clear" w:color="auto" w:fill="FFFFFF"/>
        <w:spacing w:before="240" w:after="24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Ensure </w:t>
      </w:r>
      <w:r w:rsidR="0023628D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that if clicking forgot password , </w:t>
      </w:r>
      <w:r w:rsidR="00C3150F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a</w:t>
      </w:r>
      <w:r w:rsidR="00C11D57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n account </w:t>
      </w:r>
      <w:r w:rsidR="00C3150F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recover</w:t>
      </w:r>
      <w:r w:rsidR="00C11D57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>y</w:t>
      </w:r>
      <w:r w:rsidR="00C3150F" w:rsidRPr="00A7632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message should be sent to the concerned user.</w:t>
      </w:r>
    </w:p>
    <w:p w14:paraId="0221A363" w14:textId="77777777" w:rsidR="00C11D57" w:rsidRPr="00A76323" w:rsidRDefault="00C11D57" w:rsidP="00F36FA9">
      <w:pPr>
        <w:pStyle w:val="ListParagraph"/>
        <w:shd w:val="clear" w:color="auto" w:fill="FFFFFF"/>
        <w:spacing w:before="240" w:after="240" w:afterAutospacing="0"/>
        <w:ind w:left="72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7C885D8" w14:textId="77777777" w:rsidR="002012F6" w:rsidRPr="00A76323" w:rsidRDefault="002012F6" w:rsidP="002012F6">
      <w:pPr>
        <w:pStyle w:val="ListParagraph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E198C90" w14:textId="77777777" w:rsidR="009C3C11" w:rsidRPr="00A76323" w:rsidRDefault="009C3C11">
      <w:pPr>
        <w:rPr>
          <w:rFonts w:cstheme="minorHAnsi"/>
          <w:sz w:val="24"/>
          <w:szCs w:val="24"/>
        </w:rPr>
      </w:pPr>
    </w:p>
    <w:sectPr w:rsidR="009C3C11" w:rsidRPr="00A7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B18"/>
    <w:multiLevelType w:val="hybridMultilevel"/>
    <w:tmpl w:val="24182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5C48"/>
    <w:multiLevelType w:val="hybridMultilevel"/>
    <w:tmpl w:val="0600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D53A1"/>
    <w:multiLevelType w:val="hybridMultilevel"/>
    <w:tmpl w:val="3AB804DC"/>
    <w:lvl w:ilvl="0" w:tplc="1542E338">
      <w:numFmt w:val="bullet"/>
      <w:lvlText w:val="·"/>
      <w:lvlJc w:val="left"/>
      <w:pPr>
        <w:ind w:left="852" w:hanging="49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1277"/>
    <w:multiLevelType w:val="hybridMultilevel"/>
    <w:tmpl w:val="64AA5678"/>
    <w:lvl w:ilvl="0" w:tplc="1542E338">
      <w:numFmt w:val="bullet"/>
      <w:lvlText w:val="·"/>
      <w:lvlJc w:val="left"/>
      <w:pPr>
        <w:ind w:left="852" w:hanging="49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37862">
    <w:abstractNumId w:val="1"/>
  </w:num>
  <w:num w:numId="2" w16cid:durableId="990062711">
    <w:abstractNumId w:val="3"/>
  </w:num>
  <w:num w:numId="3" w16cid:durableId="1458179164">
    <w:abstractNumId w:val="2"/>
  </w:num>
  <w:num w:numId="4" w16cid:durableId="169615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2B"/>
    <w:rsid w:val="00057DFC"/>
    <w:rsid w:val="00064E89"/>
    <w:rsid w:val="00096F5D"/>
    <w:rsid w:val="000E26EB"/>
    <w:rsid w:val="000E64BA"/>
    <w:rsid w:val="00133920"/>
    <w:rsid w:val="001B2524"/>
    <w:rsid w:val="001F20DE"/>
    <w:rsid w:val="002012F6"/>
    <w:rsid w:val="0023628D"/>
    <w:rsid w:val="00271798"/>
    <w:rsid w:val="002C5BDC"/>
    <w:rsid w:val="002D3916"/>
    <w:rsid w:val="0032263C"/>
    <w:rsid w:val="00327C5F"/>
    <w:rsid w:val="00333B71"/>
    <w:rsid w:val="003B43CD"/>
    <w:rsid w:val="003C30BE"/>
    <w:rsid w:val="00404151"/>
    <w:rsid w:val="004220CF"/>
    <w:rsid w:val="00460FB5"/>
    <w:rsid w:val="004C2233"/>
    <w:rsid w:val="004E6A8A"/>
    <w:rsid w:val="005E5D42"/>
    <w:rsid w:val="0071542B"/>
    <w:rsid w:val="007514BB"/>
    <w:rsid w:val="007612FF"/>
    <w:rsid w:val="007B0FDC"/>
    <w:rsid w:val="00884CB6"/>
    <w:rsid w:val="008A7F4B"/>
    <w:rsid w:val="008F055E"/>
    <w:rsid w:val="009102F5"/>
    <w:rsid w:val="009C3C11"/>
    <w:rsid w:val="009D18E3"/>
    <w:rsid w:val="00A412C3"/>
    <w:rsid w:val="00A76323"/>
    <w:rsid w:val="00AB4953"/>
    <w:rsid w:val="00B30483"/>
    <w:rsid w:val="00BA4017"/>
    <w:rsid w:val="00C11D57"/>
    <w:rsid w:val="00C16104"/>
    <w:rsid w:val="00C3150F"/>
    <w:rsid w:val="00C546D9"/>
    <w:rsid w:val="00CA35F0"/>
    <w:rsid w:val="00CE7917"/>
    <w:rsid w:val="00D961D7"/>
    <w:rsid w:val="00DD4A8B"/>
    <w:rsid w:val="00E40469"/>
    <w:rsid w:val="00E71388"/>
    <w:rsid w:val="00EA29AD"/>
    <w:rsid w:val="00F350B7"/>
    <w:rsid w:val="00F36FA9"/>
    <w:rsid w:val="00F87035"/>
    <w:rsid w:val="00F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EC52"/>
  <w15:chartTrackingRefBased/>
  <w15:docId w15:val="{E8A4004A-A76E-4C8E-B2EC-4149522F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A8A"/>
    <w:rPr>
      <w:b/>
      <w:bCs/>
    </w:rPr>
  </w:style>
  <w:style w:type="character" w:customStyle="1" w:styleId="ui-provider">
    <w:name w:val="ui-provider"/>
    <w:basedOn w:val="DefaultParagraphFont"/>
    <w:rsid w:val="004E6A8A"/>
  </w:style>
  <w:style w:type="character" w:styleId="Hyperlink">
    <w:name w:val="Hyperlink"/>
    <w:basedOn w:val="DefaultParagraphFont"/>
    <w:uiPriority w:val="99"/>
    <w:unhideWhenUsed/>
    <w:rsid w:val="004E6A8A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E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4E6A8A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64E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%20727721euit163@skcet.ac.in" TargetMode="External"/><Relationship Id="rId5" Type="http://schemas.openxmlformats.org/officeDocument/2006/relationships/hyperlink" Target="https://d.docs.live.net/5538360698a7b771/Documents/User%20login%20URL%20-%20https:/accounts.google.com/v3/signin/identifier?dsh=S771973802%3A1680676498322018&amp;authuser=0&amp;continue=https%3A%2F%2Fmail.google.com&amp;ec=GAlAFw&amp;hl=en&amp;service=mail&amp;flowName=GlifWebSignIn&amp;flowEntry=Add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2023-04-05T09:56:00Z</dcterms:created>
  <dcterms:modified xsi:type="dcterms:W3CDTF">2023-04-05T09:56:00Z</dcterms:modified>
</cp:coreProperties>
</file>