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3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70"/>
        <w:gridCol w:w="3079"/>
        <w:gridCol w:w="1004"/>
        <w:gridCol w:w="1964"/>
        <w:gridCol w:w="1816"/>
      </w:tblGrid>
      <w:tr>
        <w:tblPrEx>
          <w:shd w:val="clear" w:color="auto" w:fill="cdd4e9"/>
        </w:tblPrEx>
        <w:trPr>
          <w:trHeight w:val="258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Abdul Suban Mohd Ismail Shaikh</w:t>
            </w:r>
          </w:p>
        </w:tc>
      </w:tr>
      <w:tr>
        <w:tblPrEx>
          <w:shd w:val="clear" w:color="auto" w:fill="cdd4e9"/>
        </w:tblPrEx>
        <w:trPr>
          <w:trHeight w:val="283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LinkedIn: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"http://www.linkedin.com/in/suban2108"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3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Email: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"mailto:suban14925@gmail.com"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suban14925@gmail.com</w:t>
            </w:r>
            <w:r>
              <w:rPr/>
              <w:fldChar w:fldCharType="end" w:fldLock="0"/>
            </w:r>
          </w:p>
        </w:tc>
        <w:tc>
          <w:tcPr>
            <w:tcW w:type="dxa" w:w="29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Mobile: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"tel:+91%2072087%2018064"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+917208718064</w:t>
            </w:r>
            <w:r>
              <w:rPr/>
              <w:fldChar w:fldCharType="end" w:fldLock="0"/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3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Leetcode: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"https://leetcode.com/u/suban2108/"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3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GitHub: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"http://github.com/Suban2108"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29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Hacker-rank: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"https://www.hackerrank.com/profile/suban14925"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suban14925</w:t>
            </w:r>
            <w:r>
              <w:rPr/>
              <w:fldChar w:fldCharType="end" w:fldLock="0"/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4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Skills</w:t>
            </w:r>
          </w:p>
        </w:tc>
      </w:tr>
      <w:tr>
        <w:tblPrEx>
          <w:shd w:val="clear" w:color="auto" w:fill="cdd4e9"/>
        </w:tblPrEx>
        <w:trPr>
          <w:trHeight w:val="214" w:hRule="exact"/>
        </w:trPr>
        <w:tc>
          <w:tcPr>
            <w:tcW w:type="dxa" w:w="267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Languages:</w:t>
            </w:r>
          </w:p>
        </w:tc>
        <w:tc>
          <w:tcPr>
            <w:tcW w:type="dxa" w:w="7863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C/C++ | JavaScript | Python | SQL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Frameworks:</w:t>
            </w:r>
          </w:p>
        </w:tc>
        <w:tc>
          <w:tcPr>
            <w:tcW w:type="dxa" w:w="7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Express.js, React.js, Node.js - MERN Stack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None"/>
                <w:rFonts w:ascii="Calibri" w:hAnsi="Calibri"/>
                <w:sz w:val="22"/>
                <w:szCs w:val="22"/>
                <w:rtl w:val="0"/>
                <w:lang w:val="en-US"/>
              </w:rPr>
              <w:t>MySQL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Databases:</w:t>
            </w:r>
          </w:p>
        </w:tc>
        <w:tc>
          <w:tcPr>
            <w:tcW w:type="dxa" w:w="7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Mongo DB Atlas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| </w:t>
            </w:r>
            <w:r>
              <w:rPr>
                <w:rStyle w:val="None"/>
                <w:rtl w:val="0"/>
                <w:lang w:val="en-US"/>
              </w:rPr>
              <w:t>MySQL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None"/>
                <w:rtl w:val="0"/>
                <w:lang w:val="en-US"/>
              </w:rPr>
              <w:t>PostgreSQL</w:t>
            </w:r>
            <w:r>
              <w:rPr>
                <w:rStyle w:val="None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Tools:</w:t>
            </w:r>
          </w:p>
        </w:tc>
        <w:tc>
          <w:tcPr>
            <w:tcW w:type="dxa" w:w="7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 xml:space="preserve">PostMan </w:t>
            </w:r>
            <w:r>
              <w:rPr>
                <w:rtl w:val="0"/>
                <w:lang w:val="en-US"/>
              </w:rPr>
              <w:t xml:space="preserve">|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GIT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| </w:t>
            </w:r>
            <w:r>
              <w:rPr>
                <w:rStyle w:val="None"/>
                <w:rtl w:val="0"/>
                <w:lang w:val="en-US"/>
              </w:rPr>
              <w:t>Firebase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| AWS</w:t>
            </w:r>
          </w:p>
        </w:tc>
      </w:tr>
      <w:tr>
        <w:tblPrEx>
          <w:shd w:val="clear" w:color="auto" w:fill="cdd4e9"/>
        </w:tblPrEx>
        <w:trPr>
          <w:trHeight w:val="324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Professional Experience</w:t>
            </w:r>
          </w:p>
        </w:tc>
      </w:tr>
      <w:tr>
        <w:tblPrEx>
          <w:shd w:val="clear" w:color="auto" w:fill="cdd4e9"/>
        </w:tblPrEx>
        <w:trPr>
          <w:trHeight w:val="174" w:hRule="exact"/>
        </w:trPr>
        <w:tc>
          <w:tcPr>
            <w:tcW w:type="dxa" w:w="871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Front-End Developer at Lonely Bag (FoodTech Startup)</w:t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FEB`25 </w:t>
            </w: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APR`25</w:t>
            </w:r>
          </w:p>
        </w:tc>
      </w:tr>
      <w:tr>
        <w:tblPrEx>
          <w:shd w:val="clear" w:color="auto" w:fill="cdd4e9"/>
        </w:tblPrEx>
        <w:trPr>
          <w:trHeight w:val="971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Built a high-performance page using Next.js by implementing faster load speed &amp; effective cache management.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Implemented Tailwind CSS and Shadcn UI to ensure consistent styling and responsive design across all devices.</w:t>
            </w:r>
          </w:p>
        </w:tc>
      </w:tr>
      <w:tr>
        <w:tblPrEx>
          <w:shd w:val="clear" w:color="auto" w:fill="cdd4e9"/>
        </w:tblPrEx>
        <w:trPr>
          <w:trHeight w:val="174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TypeScript, React, Tailwind CSS, Shadcn UI.</w:t>
            </w:r>
          </w:p>
        </w:tc>
      </w:tr>
      <w:tr>
        <w:tblPrEx>
          <w:shd w:val="clear" w:color="auto" w:fill="cdd4e9"/>
        </w:tblPrEx>
        <w:trPr>
          <w:trHeight w:val="25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Projects</w:t>
            </w:r>
          </w:p>
        </w:tc>
      </w:tr>
      <w:tr>
        <w:tblPrEx>
          <w:shd w:val="clear" w:color="auto" w:fill="cdd4e9"/>
        </w:tblPrEx>
        <w:trPr>
          <w:trHeight w:val="248" w:hRule="exact"/>
        </w:trPr>
        <w:tc>
          <w:tcPr>
            <w:tcW w:type="dxa" w:w="675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Agri-Tech Website App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(Seed Connect) Aug `23</w:t>
            </w:r>
          </w:p>
        </w:tc>
        <w:tc>
          <w:tcPr>
            <w:tcW w:type="dxa" w:w="378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"https://github.com/Suban2108/Seed-Connect"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926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Developed a platform connecting farmers directly with retailers, ensuring fair crop pricing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by cutting the middleman.</w:t>
            </w:r>
          </w:p>
          <w:p>
            <w:pPr>
              <w:pStyle w:val="Body A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Razor-pay to enable seamless payment transactions between farmers and retailers.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Node.js, Express.js, Mongo DB Atlas.</w:t>
            </w:r>
          </w:p>
        </w:tc>
      </w:tr>
      <w:tr>
        <w:tblPrEx>
          <w:shd w:val="clear" w:color="auto" w:fill="cdd4e9"/>
        </w:tblPrEx>
        <w:trPr>
          <w:trHeight w:val="243" w:hRule="exact"/>
        </w:trPr>
        <w:tc>
          <w:tcPr>
            <w:tcW w:type="dxa" w:w="675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Food-Delivery 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Website App</w:t>
            </w: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(.Tomato) Jan `24</w:t>
            </w:r>
          </w:p>
        </w:tc>
        <w:tc>
          <w:tcPr>
            <w:tcW w:type="dxa" w:w="37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"https://github.com/Suban2108/FOOD-DEL-MERN"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|</w:t>
            </w:r>
            <w:r>
              <w:rPr>
                <w:rStyle w:val="None"/>
                <w:rFonts w:ascii="Carlito" w:hAnsi="Carlito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"https://food-del-frontend-osgd.onrender.com"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Live Link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|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"https://food-del-admin-ho40.onrender.com"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Admin Link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642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Created a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Optimized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food delivery page with dynamic item listings and add-to-cart functionality.</w:t>
            </w:r>
          </w:p>
          <w:p>
            <w:pPr>
              <w:pStyle w:val="Body 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Striper for seamless and secure payment transactions for customers.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Node.js, Express.js, Mongo DB Atlas.</w:t>
            </w:r>
          </w:p>
        </w:tc>
      </w:tr>
      <w:tr>
        <w:tblPrEx>
          <w:shd w:val="clear" w:color="auto" w:fill="cdd4e9"/>
        </w:tblPrEx>
        <w:trPr>
          <w:trHeight w:val="243" w:hRule="exact"/>
        </w:trPr>
        <w:tc>
          <w:tcPr>
            <w:tcW w:type="dxa" w:w="675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rlito" w:hAnsi="Carlito"/>
                <w:b w:val="1"/>
                <w:bCs w:val="1"/>
                <w:rtl w:val="0"/>
                <w:lang w:val="en-US"/>
              </w:rPr>
              <w:t>Items-Barter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Website App</w:t>
            </w: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Swap-Circle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Jun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`2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7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"https://github.com/Suban2108/Swap-Circle"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|</w:t>
            </w:r>
            <w:r>
              <w:rPr>
                <w:rStyle w:val="None"/>
                <w:rFonts w:ascii="Carlito" w:hAnsi="Carlito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"https://swap-circle-frontend.onrender.com"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Live Link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916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Developed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a Efficient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platform enabling private item bartering and donations within invite-only user circles.</w:t>
            </w:r>
          </w:p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Developed a real-time chat system (1:1 and group) integrated with barter/donation threads and user sessions.</w:t>
            </w:r>
          </w:p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a Karma System to reward item swaps and event participation.</w:t>
            </w:r>
          </w:p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Node.js, Express.js, Mongo DB Atlas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, Tailwind CSS, Shadcn UI.</w:t>
            </w:r>
          </w:p>
        </w:tc>
      </w:tr>
      <w:tr>
        <w:tblPrEx>
          <w:shd w:val="clear" w:color="auto" w:fill="cdd4e9"/>
        </w:tblPrEx>
        <w:trPr>
          <w:trHeight w:val="307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Achievements</w:t>
            </w:r>
          </w:p>
        </w:tc>
      </w:tr>
      <w:tr>
        <w:tblPrEx>
          <w:shd w:val="clear" w:color="auto" w:fill="cdd4e9"/>
        </w:tblPrEx>
        <w:trPr>
          <w:trHeight w:val="214" w:hRule="exact"/>
        </w:trPr>
        <w:tc>
          <w:tcPr>
            <w:tcW w:type="dxa" w:w="10533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Achieved 2nd Runner-up in an Inter-College Hackathon for designing and developing a functional website.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Achieved an All India Rank of 3,808 in MHT-CET with a percentile score of 97.81%.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Completed over 250 C++ coding problems on LeetCode to strengthen problem-solving skills.</w:t>
            </w:r>
          </w:p>
        </w:tc>
      </w:tr>
      <w:tr>
        <w:tblPrEx>
          <w:shd w:val="clear" w:color="auto" w:fill="cdd4e9"/>
        </w:tblPrEx>
        <w:trPr>
          <w:trHeight w:val="253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Competitions</w:t>
            </w:r>
          </w:p>
        </w:tc>
      </w:tr>
      <w:tr>
        <w:tblPrEx>
          <w:shd w:val="clear" w:color="auto" w:fill="cdd4e9"/>
        </w:tblPrEx>
        <w:trPr>
          <w:trHeight w:val="188" w:hRule="exact"/>
        </w:trPr>
        <w:tc>
          <w:tcPr>
            <w:tcW w:type="dxa" w:w="675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Edu-Tech Website App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(Code Store) Aug `24</w:t>
            </w:r>
          </w:p>
        </w:tc>
        <w:tc>
          <w:tcPr>
            <w:tcW w:type="dxa" w:w="378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"https://github.com/Suban2108/Code-Store-SIH-"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923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Developed a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UI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for an educational platform and integrated Firebase for authentication and data transfer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This work helped our team to qualify for the state-level competition by surpassing the college-level round,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Striper for seamless and secure payment transactions for customers.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Firebase.</w:t>
            </w:r>
          </w:p>
        </w:tc>
      </w:tr>
      <w:tr>
        <w:tblPrEx>
          <w:shd w:val="clear" w:color="auto" w:fill="cdd4e9"/>
        </w:tblPrEx>
        <w:trPr>
          <w:trHeight w:val="341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dd4e9"/>
        </w:tblPrEx>
        <w:trPr>
          <w:trHeight w:val="248" w:hRule="exact"/>
        </w:trPr>
        <w:tc>
          <w:tcPr>
            <w:tcW w:type="dxa" w:w="8717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Thadomal Shahani Engineering College (TSEC)</w:t>
            </w:r>
            <w:r>
              <w:rPr>
                <w:rStyle w:val="None"/>
                <w:rFonts w:ascii="Carlito" w:hAnsi="Carlito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Mumbai</w:t>
            </w:r>
            <w:r>
              <w:rPr>
                <w:rStyle w:val="None"/>
                <w:rFonts w:ascii="Carlito" w:hAnsi="Carlito"/>
                <w:b w:val="1"/>
                <w:bCs w:val="1"/>
                <w:shd w:val="nil" w:color="auto" w:fill="auto"/>
                <w:rtl w:val="0"/>
                <w:lang w:val="en-US"/>
              </w:rPr>
              <w:t xml:space="preserve"> University</w:t>
            </w:r>
          </w:p>
        </w:tc>
        <w:tc>
          <w:tcPr>
            <w:tcW w:type="dxa" w:w="181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Nov`22 - Present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Bachelor of Engineering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Computer Engineering ; CGPA: 8.48/10 (till Semester-5)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720" w:right="619" w:bottom="720" w:left="61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1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1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1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F376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