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C0B1" w14:textId="77777777" w:rsidR="003C5DBE" w:rsidRPr="003C5DBE" w:rsidRDefault="003C5DBE" w:rsidP="003C5DBE">
      <w:pPr>
        <w:rPr>
          <w:rFonts w:ascii="Times New Roman" w:hAnsi="Times New Roman" w:cs="Times New Roman"/>
          <w:b/>
          <w:bCs/>
          <w:sz w:val="32"/>
          <w:szCs w:val="32"/>
        </w:rPr>
      </w:pPr>
      <w:r w:rsidRPr="003C5DBE">
        <w:rPr>
          <w:rFonts w:ascii="Times New Roman" w:hAnsi="Times New Roman" w:cs="Times New Roman"/>
          <w:b/>
          <w:bCs/>
          <w:sz w:val="32"/>
          <w:szCs w:val="32"/>
        </w:rPr>
        <w:t>Advantages of MongoDB and NoSQL Databases</w:t>
      </w:r>
    </w:p>
    <w:p w14:paraId="210126D0"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Introduction</w:t>
      </w:r>
    </w:p>
    <w:p w14:paraId="19C82D69" w14:textId="1935B544" w:rsidR="003C5DBE" w:rsidRPr="003C5DBE" w:rsidRDefault="003C5DBE" w:rsidP="003C5DBE">
      <w:pPr>
        <w:rPr>
          <w:rFonts w:ascii="Times New Roman" w:hAnsi="Times New Roman" w:cs="Times New Roman"/>
        </w:rPr>
      </w:pPr>
      <w:r w:rsidRPr="003C5DBE">
        <w:rPr>
          <w:rFonts w:ascii="Times New Roman" w:hAnsi="Times New Roman" w:cs="Times New Roman"/>
        </w:rPr>
        <w:t>In modern application development, handling large volumes of structured, semi-structured, and unstructured data has become essential. Traditional relational databases (RDBMS) often struggle with scalability and flexibility when dealing with rapidly changing data requirements. This led to the emergence of NoSQL databases, which provide a more adaptable and efficient approach to data storage and retrieval. One of the most popular NoSQL databases is MongoDB, which is widely used for building scalable and high-performance applications.</w:t>
      </w:r>
    </w:p>
    <w:p w14:paraId="2F82DE5A"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Advantages of NoSQL Databases</w:t>
      </w:r>
    </w:p>
    <w:p w14:paraId="4A98E7EE"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1. Flexible Schema Design</w:t>
      </w:r>
    </w:p>
    <w:p w14:paraId="67066901"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NoSQL databases do not require a fixed schema, unlike relational databases. This means that developers can store data in various formats without predefined structures. As a result, applications can evolve over time without requiring complex database migrations.</w:t>
      </w:r>
    </w:p>
    <w:p w14:paraId="7BF73981"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2. High Scalability</w:t>
      </w:r>
    </w:p>
    <w:p w14:paraId="56660A84"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NoSQL databases are designed for horizontal scaling, meaning data can be distributed across multiple servers. This makes them highly suitable for applications with rapidly growing datasets such as social media platforms, e-commerce websites, and real-time analytics systems.</w:t>
      </w:r>
    </w:p>
    <w:p w14:paraId="23AE3F26"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3. Improved Performance</w:t>
      </w:r>
    </w:p>
    <w:p w14:paraId="6EB95C6F"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Since NoSQL databases are optimized for specific data models, they offer faster read and write operations. This is especially useful for applications requiring real-time responses, such as online gaming, recommendation systems, and IoT applications.</w:t>
      </w:r>
    </w:p>
    <w:p w14:paraId="581C010A"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4. Ability to Handle Big Data</w:t>
      </w:r>
    </w:p>
    <w:p w14:paraId="4560BA12"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NoSQL databases are capable of managing massive volumes of data efficiently. They are commonly used in big data applications where data is continuously generated from multiple sources.</w:t>
      </w:r>
    </w:p>
    <w:p w14:paraId="2ACF0B6C"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5. Distributed Architecture</w:t>
      </w:r>
    </w:p>
    <w:p w14:paraId="5C653FBC" w14:textId="77777777" w:rsidR="003C5DBE" w:rsidRDefault="003C5DBE" w:rsidP="003C5DBE">
      <w:pPr>
        <w:rPr>
          <w:rFonts w:ascii="Times New Roman" w:hAnsi="Times New Roman" w:cs="Times New Roman"/>
        </w:rPr>
      </w:pPr>
      <w:r w:rsidRPr="003C5DBE">
        <w:rPr>
          <w:rFonts w:ascii="Times New Roman" w:hAnsi="Times New Roman" w:cs="Times New Roman"/>
        </w:rPr>
        <w:t>Most NoSQL systems use a distributed architecture where data is stored across multiple nodes. This ensures high availability and fault tolerance, as the system can continue functioning even if one or more nodes fail.</w:t>
      </w:r>
    </w:p>
    <w:p w14:paraId="35A85ECB" w14:textId="77777777" w:rsidR="003C5DBE" w:rsidRDefault="003C5DBE" w:rsidP="003C5DBE">
      <w:pPr>
        <w:rPr>
          <w:rFonts w:ascii="Times New Roman" w:hAnsi="Times New Roman" w:cs="Times New Roman"/>
          <w:b/>
          <w:bCs/>
        </w:rPr>
      </w:pPr>
      <w:r w:rsidRPr="003C5DBE">
        <w:rPr>
          <w:rFonts w:ascii="Times New Roman" w:hAnsi="Times New Roman" w:cs="Times New Roman"/>
          <w:b/>
          <w:bCs/>
        </w:rPr>
        <w:t>6. Support for Multiple Data Models</w:t>
      </w:r>
      <w:r>
        <w:rPr>
          <w:rFonts w:ascii="Times New Roman" w:hAnsi="Times New Roman" w:cs="Times New Roman"/>
          <w:b/>
          <w:bCs/>
        </w:rPr>
        <w:t xml:space="preserve"> </w:t>
      </w:r>
    </w:p>
    <w:p w14:paraId="5E8F2673" w14:textId="34C2F11B" w:rsidR="003C5DBE" w:rsidRDefault="003C5DBE" w:rsidP="003C5DBE">
      <w:pPr>
        <w:rPr>
          <w:rFonts w:ascii="Times New Roman" w:hAnsi="Times New Roman" w:cs="Times New Roman"/>
        </w:rPr>
      </w:pPr>
      <w:r w:rsidRPr="003C5DBE">
        <w:rPr>
          <w:rFonts w:ascii="Times New Roman" w:hAnsi="Times New Roman" w:cs="Times New Roman"/>
        </w:rPr>
        <w:t xml:space="preserve">NoSQL databases support various data models, including key-value, document, column-family, and graph formats. </w:t>
      </w:r>
    </w:p>
    <w:p w14:paraId="4F7C5832" w14:textId="334AFB15" w:rsidR="003C5DBE" w:rsidRPr="003C5DBE" w:rsidRDefault="003C5DBE" w:rsidP="003C5DBE">
      <w:pPr>
        <w:rPr>
          <w:rFonts w:ascii="Times New Roman" w:hAnsi="Times New Roman" w:cs="Times New Roman"/>
        </w:rPr>
      </w:pPr>
      <w:r w:rsidRPr="003C5DBE">
        <w:rPr>
          <w:rFonts w:ascii="Times New Roman" w:hAnsi="Times New Roman" w:cs="Times New Roman"/>
        </w:rPr>
        <w:lastRenderedPageBreak/>
        <w:t>This versatility allows developers to choose the most suitable model for their specific use case.</w:t>
      </w:r>
    </w:p>
    <w:p w14:paraId="70504A9B"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7. Cost-Effective</w:t>
      </w:r>
    </w:p>
    <w:p w14:paraId="534B1159"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By using commodity hardware and supporting cloud environments, NoSQL databases reduce infrastructure costs compared to traditional databases that often require expensive high-end servers.</w:t>
      </w:r>
    </w:p>
    <w:p w14:paraId="01E552AF" w14:textId="3E266C2D" w:rsidR="003C5DBE" w:rsidRPr="003C5DBE" w:rsidRDefault="003C5DBE" w:rsidP="003C5DBE">
      <w:pPr>
        <w:rPr>
          <w:rFonts w:ascii="Times New Roman" w:hAnsi="Times New Roman" w:cs="Times New Roman"/>
        </w:rPr>
      </w:pPr>
    </w:p>
    <w:p w14:paraId="55A1C4C3"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Advantages of MongoDB</w:t>
      </w:r>
    </w:p>
    <w:p w14:paraId="3A0647BB"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1. Document-Oriented Storage</w:t>
      </w:r>
    </w:p>
    <w:p w14:paraId="1DFAA814"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MongoDB stores data in a flexible, JSON-like format called BSON (Binary JSON). This allows developers to store complex data structures such as arrays and nested objects, making it easier to represent real-world entities.</w:t>
      </w:r>
    </w:p>
    <w:p w14:paraId="340EC442"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2. Dynamic Schema</w:t>
      </w:r>
    </w:p>
    <w:p w14:paraId="358BEC46"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Unlike relational databases, MongoDB allows dynamic schemas. This means fields can be added or removed without affecting existing documents, making it ideal for agile development environments.</w:t>
      </w:r>
    </w:p>
    <w:p w14:paraId="53F3FA2B"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3. High Performance</w:t>
      </w:r>
    </w:p>
    <w:p w14:paraId="51D11B10"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MongoDB provides high-speed data access due to its efficient indexing and storage mechanisms. It supports indexing on any field, which significantly improves query performance.</w:t>
      </w:r>
    </w:p>
    <w:p w14:paraId="5E080DAD"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4. Horizontal Scalability with Sharding</w:t>
      </w:r>
    </w:p>
    <w:p w14:paraId="76019005"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MongoDB supports sharding, a method of distributing data across multiple servers. This ensures that the database can handle large-scale applications with high traffic and massive datasets.</w:t>
      </w:r>
    </w:p>
    <w:p w14:paraId="34FEF86B"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5. Replication and High Availability</w:t>
      </w:r>
    </w:p>
    <w:p w14:paraId="348CEA3A"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MongoDB offers built-in replication through replica sets. This ensures data redundancy and automatic failover, improving reliability and minimizing downtime.</w:t>
      </w:r>
    </w:p>
    <w:p w14:paraId="1D02863E"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6. Rich Query Language</w:t>
      </w:r>
    </w:p>
    <w:p w14:paraId="04E4C3D5"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MongoDB provides a powerful query language that supports filtering, sorting, aggregation, and complex queries. This allows developers to perform advanced data operations efficiently.</w:t>
      </w:r>
    </w:p>
    <w:p w14:paraId="5739648C"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7. Ease of Integration</w:t>
      </w:r>
    </w:p>
    <w:p w14:paraId="4FD3221B"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lastRenderedPageBreak/>
        <w:t>MongoDB integrates seamlessly with modern programming languages such as Python, JavaScript, Java, and Node.js. Its JSON-like structure aligns well with objects used in application code, reducing the need for data transformation.</w:t>
      </w:r>
    </w:p>
    <w:p w14:paraId="71D03814"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8. Aggregation Framework</w:t>
      </w:r>
    </w:p>
    <w:p w14:paraId="5C044209"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MongoDB includes an aggregation framework that allows developers to perform data processing and transformation directly within the database. This reduces the need for external data processing tools.</w:t>
      </w:r>
    </w:p>
    <w:p w14:paraId="2A664D54"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 xml:space="preserve">9. </w:t>
      </w:r>
      <w:proofErr w:type="spellStart"/>
      <w:r w:rsidRPr="003C5DBE">
        <w:rPr>
          <w:rFonts w:ascii="Times New Roman" w:hAnsi="Times New Roman" w:cs="Times New Roman"/>
          <w:b/>
          <w:bCs/>
          <w:sz w:val="28"/>
          <w:szCs w:val="28"/>
        </w:rPr>
        <w:t>GridFS</w:t>
      </w:r>
      <w:proofErr w:type="spellEnd"/>
      <w:r w:rsidRPr="003C5DBE">
        <w:rPr>
          <w:rFonts w:ascii="Times New Roman" w:hAnsi="Times New Roman" w:cs="Times New Roman"/>
          <w:b/>
          <w:bCs/>
          <w:sz w:val="28"/>
          <w:szCs w:val="28"/>
        </w:rPr>
        <w:t xml:space="preserve"> for File Storage</w:t>
      </w:r>
    </w:p>
    <w:p w14:paraId="17DAC0E2" w14:textId="1D345AFF" w:rsidR="003C5DBE" w:rsidRPr="003C5DBE" w:rsidRDefault="003C5DBE" w:rsidP="003C5DBE">
      <w:pPr>
        <w:rPr>
          <w:rFonts w:ascii="Times New Roman" w:hAnsi="Times New Roman" w:cs="Times New Roman"/>
        </w:rPr>
      </w:pPr>
      <w:r w:rsidRPr="003C5DBE">
        <w:rPr>
          <w:rFonts w:ascii="Times New Roman" w:hAnsi="Times New Roman" w:cs="Times New Roman"/>
        </w:rPr>
        <w:t xml:space="preserve">MongoDB provides </w:t>
      </w:r>
      <w:proofErr w:type="spellStart"/>
      <w:r w:rsidRPr="003C5DBE">
        <w:rPr>
          <w:rFonts w:ascii="Times New Roman" w:hAnsi="Times New Roman" w:cs="Times New Roman"/>
        </w:rPr>
        <w:t>GridFS</w:t>
      </w:r>
      <w:proofErr w:type="spellEnd"/>
      <w:r w:rsidRPr="003C5DBE">
        <w:rPr>
          <w:rFonts w:ascii="Times New Roman" w:hAnsi="Times New Roman" w:cs="Times New Roman"/>
        </w:rPr>
        <w:t>, a specification for storing large files such as images, videos, and documents. This makes it suitable for applications that require file storage along with database management.</w:t>
      </w:r>
    </w:p>
    <w:p w14:paraId="05ACB457" w14:textId="77777777" w:rsidR="003C5DBE" w:rsidRPr="003C5DBE" w:rsidRDefault="003C5DBE" w:rsidP="003C5DBE">
      <w:pPr>
        <w:rPr>
          <w:rFonts w:ascii="Times New Roman" w:hAnsi="Times New Roman" w:cs="Times New Roman"/>
          <w:b/>
          <w:bCs/>
          <w:sz w:val="28"/>
          <w:szCs w:val="28"/>
        </w:rPr>
      </w:pPr>
      <w:r w:rsidRPr="003C5DBE">
        <w:rPr>
          <w:rFonts w:ascii="Times New Roman" w:hAnsi="Times New Roman" w:cs="Times New Roman"/>
          <w:b/>
          <w:bCs/>
          <w:sz w:val="28"/>
          <w:szCs w:val="28"/>
        </w:rPr>
        <w:t>Conclusion</w:t>
      </w:r>
    </w:p>
    <w:p w14:paraId="4D8F2760" w14:textId="77777777" w:rsidR="003C5DBE" w:rsidRPr="003C5DBE" w:rsidRDefault="003C5DBE" w:rsidP="003C5DBE">
      <w:pPr>
        <w:rPr>
          <w:rFonts w:ascii="Times New Roman" w:hAnsi="Times New Roman" w:cs="Times New Roman"/>
        </w:rPr>
      </w:pPr>
      <w:r w:rsidRPr="003C5DBE">
        <w:rPr>
          <w:rFonts w:ascii="Times New Roman" w:hAnsi="Times New Roman" w:cs="Times New Roman"/>
        </w:rPr>
        <w:t>NoSQL databases have revolutionized the way modern applications handle data by providing flexibility, scalability, and high performance. Among them, MongoDB stands out as a powerful and developer-friendly database system that simplifies data management while supporting large-scale applications. Its dynamic schema, distributed architecture, and efficient querying capabilities make it a preferred choice for industries ranging from e-commerce to real-time analytics. Overall, both NoSQL databases and MongoDB play a crucial role in building robust, scalable, and efficient systems in today’s data-driven world.</w:t>
      </w:r>
    </w:p>
    <w:p w14:paraId="5BFB9545" w14:textId="5B90DF85" w:rsidR="003C5DBE" w:rsidRDefault="00377CA0">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5FDBDDA9" wp14:editId="05CB28A4">
                <wp:simplePos x="0" y="0"/>
                <wp:positionH relativeFrom="column">
                  <wp:posOffset>0</wp:posOffset>
                </wp:positionH>
                <wp:positionV relativeFrom="paragraph">
                  <wp:posOffset>92710</wp:posOffset>
                </wp:positionV>
                <wp:extent cx="5608320" cy="0"/>
                <wp:effectExtent l="0" t="0" r="0" b="0"/>
                <wp:wrapNone/>
                <wp:docPr id="237984253" name="Straight Connector 1"/>
                <wp:cNvGraphicFramePr/>
                <a:graphic xmlns:a="http://schemas.openxmlformats.org/drawingml/2006/main">
                  <a:graphicData uri="http://schemas.microsoft.com/office/word/2010/wordprocessingShape">
                    <wps:wsp>
                      <wps:cNvCnPr/>
                      <wps:spPr>
                        <a:xfrm>
                          <a:off x="0" y="0"/>
                          <a:ext cx="56083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A6CD7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3pt" to="441.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JqLmwEAAIgDAAAOAAAAZHJzL2Uyb0RvYy54bWysU02P0zAQvSPxHyzfadIiVq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" strokecolor="black [3200]" strokeweight="1.5pt">
                <v:stroke joinstyle="miter"/>
              </v:line>
            </w:pict>
          </mc:Fallback>
        </mc:AlternateContent>
      </w:r>
    </w:p>
    <w:p w14:paraId="1CE9846D" w14:textId="390B323E" w:rsidR="003C5DBE" w:rsidRDefault="003C5DBE">
      <w:pPr>
        <w:rPr>
          <w:rFonts w:ascii="Times New Roman" w:hAnsi="Times New Roman" w:cs="Times New Roman"/>
          <w:b/>
          <w:bCs/>
          <w:sz w:val="32"/>
          <w:szCs w:val="32"/>
        </w:rPr>
      </w:pPr>
      <w:r>
        <w:rPr>
          <w:rFonts w:ascii="Times New Roman" w:hAnsi="Times New Roman" w:cs="Times New Roman"/>
          <w:b/>
          <w:bCs/>
          <w:sz w:val="32"/>
          <w:szCs w:val="32"/>
        </w:rPr>
        <w:t>5 Real Time Use Cases of NoSQL DB:</w:t>
      </w:r>
    </w:p>
    <w:p w14:paraId="267D8537" w14:textId="77777777" w:rsidR="00377CA0" w:rsidRPr="00377CA0" w:rsidRDefault="00377CA0" w:rsidP="00377CA0">
      <w:pPr>
        <w:rPr>
          <w:rFonts w:ascii="Times New Roman" w:hAnsi="Times New Roman" w:cs="Times New Roman"/>
          <w:b/>
          <w:bCs/>
          <w:sz w:val="28"/>
          <w:szCs w:val="28"/>
        </w:rPr>
      </w:pPr>
      <w:r w:rsidRPr="00377CA0">
        <w:rPr>
          <w:rFonts w:ascii="Times New Roman" w:hAnsi="Times New Roman" w:cs="Times New Roman"/>
          <w:b/>
          <w:bCs/>
          <w:sz w:val="28"/>
          <w:szCs w:val="28"/>
        </w:rPr>
        <w:t>1. Social Media Applications</w:t>
      </w:r>
    </w:p>
    <w:p w14:paraId="386C5C15" w14:textId="77777777" w:rsidR="00377CA0" w:rsidRPr="00377CA0" w:rsidRDefault="00377CA0" w:rsidP="00377CA0">
      <w:pPr>
        <w:rPr>
          <w:rFonts w:ascii="Times New Roman" w:hAnsi="Times New Roman" w:cs="Times New Roman"/>
        </w:rPr>
      </w:pPr>
      <w:r w:rsidRPr="00377CA0">
        <w:rPr>
          <w:rFonts w:ascii="Times New Roman" w:hAnsi="Times New Roman" w:cs="Times New Roman"/>
        </w:rPr>
        <w:t>Social media platforms such as Facebook and Instagram generate massive amounts of data every second. This includes posts, comments, likes, shares, and messages.</w:t>
      </w:r>
    </w:p>
    <w:p w14:paraId="301567F3"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Example:</w:t>
      </w:r>
      <w:r w:rsidRPr="00377CA0">
        <w:rPr>
          <w:rFonts w:ascii="Times New Roman" w:hAnsi="Times New Roman" w:cs="Times New Roman"/>
        </w:rPr>
        <w:br/>
        <w:t>When a user uploads a photo or writes a post, the data is stored instantly in the database. At the same time, other users can like or comment on the post, and these updates are reflected in real time. NoSQL databases efficiently manage this continuous flow of data and allow quick retrieval for generating personalized news feeds.</w:t>
      </w:r>
    </w:p>
    <w:p w14:paraId="40419258"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Why NoSQL is used:</w:t>
      </w:r>
    </w:p>
    <w:p w14:paraId="2E98153C" w14:textId="77777777" w:rsidR="00377CA0" w:rsidRPr="00377CA0" w:rsidRDefault="00377CA0" w:rsidP="00377CA0">
      <w:pPr>
        <w:numPr>
          <w:ilvl w:val="0"/>
          <w:numId w:val="11"/>
        </w:numPr>
        <w:rPr>
          <w:rFonts w:ascii="Times New Roman" w:hAnsi="Times New Roman" w:cs="Times New Roman"/>
        </w:rPr>
      </w:pPr>
      <w:r w:rsidRPr="00377CA0">
        <w:rPr>
          <w:rFonts w:ascii="Times New Roman" w:hAnsi="Times New Roman" w:cs="Times New Roman"/>
        </w:rPr>
        <w:t xml:space="preserve">Handles unstructured data like text, images, and videos </w:t>
      </w:r>
    </w:p>
    <w:p w14:paraId="1B735B6B" w14:textId="77777777" w:rsidR="00377CA0" w:rsidRPr="00377CA0" w:rsidRDefault="00377CA0" w:rsidP="00377CA0">
      <w:pPr>
        <w:numPr>
          <w:ilvl w:val="0"/>
          <w:numId w:val="11"/>
        </w:numPr>
        <w:rPr>
          <w:rFonts w:ascii="Times New Roman" w:hAnsi="Times New Roman" w:cs="Times New Roman"/>
        </w:rPr>
      </w:pPr>
      <w:r w:rsidRPr="00377CA0">
        <w:rPr>
          <w:rFonts w:ascii="Times New Roman" w:hAnsi="Times New Roman" w:cs="Times New Roman"/>
        </w:rPr>
        <w:t xml:space="preserve">Supports real-time updates </w:t>
      </w:r>
    </w:p>
    <w:p w14:paraId="3386C953" w14:textId="77777777" w:rsidR="00377CA0" w:rsidRPr="00377CA0" w:rsidRDefault="00377CA0" w:rsidP="00377CA0">
      <w:pPr>
        <w:numPr>
          <w:ilvl w:val="0"/>
          <w:numId w:val="11"/>
        </w:numPr>
        <w:rPr>
          <w:rFonts w:ascii="Times New Roman" w:hAnsi="Times New Roman" w:cs="Times New Roman"/>
        </w:rPr>
      </w:pPr>
      <w:r w:rsidRPr="00377CA0">
        <w:rPr>
          <w:rFonts w:ascii="Times New Roman" w:hAnsi="Times New Roman" w:cs="Times New Roman"/>
        </w:rPr>
        <w:t xml:space="preserve">Scales easily with millions of users </w:t>
      </w:r>
    </w:p>
    <w:p w14:paraId="54E64A7F" w14:textId="0A55C3F8" w:rsidR="00377CA0" w:rsidRPr="00377CA0" w:rsidRDefault="00377CA0" w:rsidP="00377CA0">
      <w:pPr>
        <w:rPr>
          <w:rFonts w:ascii="Times New Roman" w:hAnsi="Times New Roman" w:cs="Times New Roman"/>
        </w:rPr>
      </w:pPr>
    </w:p>
    <w:p w14:paraId="21C4BFB5" w14:textId="77777777" w:rsidR="00377CA0" w:rsidRPr="00377CA0" w:rsidRDefault="00377CA0" w:rsidP="00377CA0">
      <w:pPr>
        <w:rPr>
          <w:rFonts w:ascii="Times New Roman" w:hAnsi="Times New Roman" w:cs="Times New Roman"/>
          <w:b/>
          <w:bCs/>
          <w:sz w:val="28"/>
          <w:szCs w:val="28"/>
        </w:rPr>
      </w:pPr>
      <w:r w:rsidRPr="00377CA0">
        <w:rPr>
          <w:rFonts w:ascii="Times New Roman" w:hAnsi="Times New Roman" w:cs="Times New Roman"/>
          <w:b/>
          <w:bCs/>
          <w:sz w:val="28"/>
          <w:szCs w:val="28"/>
        </w:rPr>
        <w:lastRenderedPageBreak/>
        <w:t>2. E-Commerce Platforms</w:t>
      </w:r>
    </w:p>
    <w:p w14:paraId="13FB46DE" w14:textId="77777777" w:rsidR="00377CA0" w:rsidRPr="00377CA0" w:rsidRDefault="00377CA0" w:rsidP="00377CA0">
      <w:pPr>
        <w:rPr>
          <w:rFonts w:ascii="Times New Roman" w:hAnsi="Times New Roman" w:cs="Times New Roman"/>
        </w:rPr>
      </w:pPr>
      <w:r w:rsidRPr="00377CA0">
        <w:rPr>
          <w:rFonts w:ascii="Times New Roman" w:hAnsi="Times New Roman" w:cs="Times New Roman"/>
        </w:rPr>
        <w:t>E-commerce applications like Amazon rely heavily on NoSQL databases to manage diverse product data and user interactions.</w:t>
      </w:r>
    </w:p>
    <w:p w14:paraId="29DA6A66" w14:textId="63BD8045" w:rsidR="00377CA0" w:rsidRPr="00377CA0" w:rsidRDefault="00377CA0" w:rsidP="00377CA0">
      <w:pPr>
        <w:rPr>
          <w:rFonts w:ascii="Times New Roman" w:hAnsi="Times New Roman" w:cs="Times New Roman"/>
        </w:rPr>
      </w:pPr>
      <w:r w:rsidRPr="00377CA0">
        <w:rPr>
          <w:rFonts w:ascii="Times New Roman" w:hAnsi="Times New Roman" w:cs="Times New Roman"/>
          <w:b/>
          <w:bCs/>
        </w:rPr>
        <w:t>Example:</w:t>
      </w:r>
      <w:r w:rsidRPr="00377CA0">
        <w:rPr>
          <w:rFonts w:ascii="Times New Roman" w:hAnsi="Times New Roman" w:cs="Times New Roman"/>
        </w:rPr>
        <w:br/>
        <w:t>An online store may sell electronics, clothing, and furniture. Each product category has different attributes. For instance, a laptop includes specifications like RAM and processor, while clothing includes size and colo</w:t>
      </w:r>
      <w:r>
        <w:rPr>
          <w:rFonts w:ascii="Times New Roman" w:hAnsi="Times New Roman" w:cs="Times New Roman"/>
        </w:rPr>
        <w:t>u</w:t>
      </w:r>
      <w:r w:rsidRPr="00377CA0">
        <w:rPr>
          <w:rFonts w:ascii="Times New Roman" w:hAnsi="Times New Roman" w:cs="Times New Roman"/>
        </w:rPr>
        <w:t>r. NoSQL databases store all these variations without requiring a fixed schema.</w:t>
      </w:r>
    </w:p>
    <w:p w14:paraId="3B3083ED"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Why NoSQL is used:</w:t>
      </w:r>
    </w:p>
    <w:p w14:paraId="4F41EFC4" w14:textId="77777777" w:rsidR="00377CA0" w:rsidRPr="00377CA0" w:rsidRDefault="00377CA0" w:rsidP="00377CA0">
      <w:pPr>
        <w:numPr>
          <w:ilvl w:val="0"/>
          <w:numId w:val="12"/>
        </w:numPr>
        <w:rPr>
          <w:rFonts w:ascii="Times New Roman" w:hAnsi="Times New Roman" w:cs="Times New Roman"/>
        </w:rPr>
      </w:pPr>
      <w:r w:rsidRPr="00377CA0">
        <w:rPr>
          <w:rFonts w:ascii="Times New Roman" w:hAnsi="Times New Roman" w:cs="Times New Roman"/>
        </w:rPr>
        <w:t xml:space="preserve">Flexible schema for different product types </w:t>
      </w:r>
    </w:p>
    <w:p w14:paraId="2F9815C9" w14:textId="77777777" w:rsidR="00377CA0" w:rsidRPr="00377CA0" w:rsidRDefault="00377CA0" w:rsidP="00377CA0">
      <w:pPr>
        <w:numPr>
          <w:ilvl w:val="0"/>
          <w:numId w:val="12"/>
        </w:numPr>
        <w:rPr>
          <w:rFonts w:ascii="Times New Roman" w:hAnsi="Times New Roman" w:cs="Times New Roman"/>
        </w:rPr>
      </w:pPr>
      <w:r w:rsidRPr="00377CA0">
        <w:rPr>
          <w:rFonts w:ascii="Times New Roman" w:hAnsi="Times New Roman" w:cs="Times New Roman"/>
        </w:rPr>
        <w:t xml:space="preserve">Efficient handling of user carts and orders </w:t>
      </w:r>
    </w:p>
    <w:p w14:paraId="2810E64C" w14:textId="304635C5" w:rsidR="00377CA0" w:rsidRPr="00377CA0" w:rsidRDefault="00377CA0" w:rsidP="00377CA0">
      <w:pPr>
        <w:numPr>
          <w:ilvl w:val="0"/>
          <w:numId w:val="12"/>
        </w:numPr>
        <w:rPr>
          <w:rFonts w:ascii="Times New Roman" w:hAnsi="Times New Roman" w:cs="Times New Roman"/>
        </w:rPr>
      </w:pPr>
      <w:r w:rsidRPr="00377CA0">
        <w:rPr>
          <w:rFonts w:ascii="Times New Roman" w:hAnsi="Times New Roman" w:cs="Times New Roman"/>
        </w:rPr>
        <w:t xml:space="preserve">High performance during peak traffic (sales, offers) </w:t>
      </w:r>
    </w:p>
    <w:p w14:paraId="2B5FCA40" w14:textId="77777777" w:rsidR="00377CA0" w:rsidRPr="00377CA0" w:rsidRDefault="00377CA0" w:rsidP="00377CA0">
      <w:pPr>
        <w:rPr>
          <w:rFonts w:ascii="Times New Roman" w:hAnsi="Times New Roman" w:cs="Times New Roman"/>
          <w:b/>
          <w:bCs/>
          <w:sz w:val="28"/>
          <w:szCs w:val="28"/>
        </w:rPr>
      </w:pPr>
      <w:r w:rsidRPr="00377CA0">
        <w:rPr>
          <w:rFonts w:ascii="Times New Roman" w:hAnsi="Times New Roman" w:cs="Times New Roman"/>
          <w:b/>
          <w:bCs/>
          <w:sz w:val="28"/>
          <w:szCs w:val="28"/>
        </w:rPr>
        <w:t>3. Real-Time Analytics Systems</w:t>
      </w:r>
    </w:p>
    <w:p w14:paraId="14DECE85" w14:textId="77777777" w:rsidR="00377CA0" w:rsidRPr="00377CA0" w:rsidRDefault="00377CA0" w:rsidP="00377CA0">
      <w:pPr>
        <w:rPr>
          <w:rFonts w:ascii="Times New Roman" w:hAnsi="Times New Roman" w:cs="Times New Roman"/>
        </w:rPr>
      </w:pPr>
      <w:r w:rsidRPr="00377CA0">
        <w:rPr>
          <w:rFonts w:ascii="Times New Roman" w:hAnsi="Times New Roman" w:cs="Times New Roman"/>
        </w:rPr>
        <w:t>NoSQL databases are widely used in analytics systems that process data in real time.</w:t>
      </w:r>
    </w:p>
    <w:p w14:paraId="42A592EB" w14:textId="5DE2E023" w:rsidR="00377CA0" w:rsidRPr="00377CA0" w:rsidRDefault="00377CA0" w:rsidP="00377CA0">
      <w:pPr>
        <w:rPr>
          <w:rFonts w:ascii="Times New Roman" w:hAnsi="Times New Roman" w:cs="Times New Roman"/>
        </w:rPr>
      </w:pPr>
      <w:r w:rsidRPr="00377CA0">
        <w:rPr>
          <w:rFonts w:ascii="Times New Roman" w:hAnsi="Times New Roman" w:cs="Times New Roman"/>
          <w:b/>
          <w:bCs/>
        </w:rPr>
        <w:t>Example:</w:t>
      </w:r>
      <w:r w:rsidRPr="00377CA0">
        <w:rPr>
          <w:rFonts w:ascii="Times New Roman" w:hAnsi="Times New Roman" w:cs="Times New Roman"/>
        </w:rPr>
        <w:br/>
        <w:t>A website tracks user behavio</w:t>
      </w:r>
      <w:r>
        <w:rPr>
          <w:rFonts w:ascii="Times New Roman" w:hAnsi="Times New Roman" w:cs="Times New Roman"/>
        </w:rPr>
        <w:t>u</w:t>
      </w:r>
      <w:r w:rsidRPr="00377CA0">
        <w:rPr>
          <w:rFonts w:ascii="Times New Roman" w:hAnsi="Times New Roman" w:cs="Times New Roman"/>
        </w:rPr>
        <w:t>r such as page views, clicks, and session duration. This data is collected continuously and displayed on dashboards for monitoring performance. Businesses use this information to make quick decisions, such as improving user experience or targeting advertisements.</w:t>
      </w:r>
    </w:p>
    <w:p w14:paraId="6502099A"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Why NoSQL is used:</w:t>
      </w:r>
    </w:p>
    <w:p w14:paraId="1A3736AF" w14:textId="77777777" w:rsidR="00377CA0" w:rsidRPr="00377CA0" w:rsidRDefault="00377CA0" w:rsidP="00377CA0">
      <w:pPr>
        <w:numPr>
          <w:ilvl w:val="0"/>
          <w:numId w:val="13"/>
        </w:numPr>
        <w:rPr>
          <w:rFonts w:ascii="Times New Roman" w:hAnsi="Times New Roman" w:cs="Times New Roman"/>
        </w:rPr>
      </w:pPr>
      <w:r w:rsidRPr="00377CA0">
        <w:rPr>
          <w:rFonts w:ascii="Times New Roman" w:hAnsi="Times New Roman" w:cs="Times New Roman"/>
        </w:rPr>
        <w:t xml:space="preserve">Fast data ingestion and processing </w:t>
      </w:r>
    </w:p>
    <w:p w14:paraId="533993F7" w14:textId="77777777" w:rsidR="00377CA0" w:rsidRPr="00377CA0" w:rsidRDefault="00377CA0" w:rsidP="00377CA0">
      <w:pPr>
        <w:numPr>
          <w:ilvl w:val="0"/>
          <w:numId w:val="13"/>
        </w:numPr>
        <w:rPr>
          <w:rFonts w:ascii="Times New Roman" w:hAnsi="Times New Roman" w:cs="Times New Roman"/>
        </w:rPr>
      </w:pPr>
      <w:r w:rsidRPr="00377CA0">
        <w:rPr>
          <w:rFonts w:ascii="Times New Roman" w:hAnsi="Times New Roman" w:cs="Times New Roman"/>
        </w:rPr>
        <w:t xml:space="preserve">Ability to handle large-scale data streams </w:t>
      </w:r>
    </w:p>
    <w:p w14:paraId="6C198C11" w14:textId="621F8E35" w:rsidR="00377CA0" w:rsidRPr="00377CA0" w:rsidRDefault="00377CA0" w:rsidP="00377CA0">
      <w:pPr>
        <w:numPr>
          <w:ilvl w:val="0"/>
          <w:numId w:val="13"/>
        </w:numPr>
        <w:rPr>
          <w:rFonts w:ascii="Times New Roman" w:hAnsi="Times New Roman" w:cs="Times New Roman"/>
        </w:rPr>
      </w:pPr>
      <w:r w:rsidRPr="00377CA0">
        <w:rPr>
          <w:rFonts w:ascii="Times New Roman" w:hAnsi="Times New Roman" w:cs="Times New Roman"/>
        </w:rPr>
        <w:t xml:space="preserve">Quick query responses for dashboards </w:t>
      </w:r>
    </w:p>
    <w:p w14:paraId="2B1F62FC" w14:textId="77777777" w:rsidR="00377CA0" w:rsidRPr="00377CA0" w:rsidRDefault="00377CA0" w:rsidP="00377CA0">
      <w:pPr>
        <w:rPr>
          <w:rFonts w:ascii="Times New Roman" w:hAnsi="Times New Roman" w:cs="Times New Roman"/>
          <w:b/>
          <w:bCs/>
          <w:sz w:val="28"/>
          <w:szCs w:val="28"/>
        </w:rPr>
      </w:pPr>
      <w:r w:rsidRPr="00377CA0">
        <w:rPr>
          <w:rFonts w:ascii="Times New Roman" w:hAnsi="Times New Roman" w:cs="Times New Roman"/>
          <w:b/>
          <w:bCs/>
          <w:sz w:val="28"/>
          <w:szCs w:val="28"/>
        </w:rPr>
        <w:t>4. Internet of Things (IoT) Applications</w:t>
      </w:r>
    </w:p>
    <w:p w14:paraId="6E252C4B" w14:textId="77777777" w:rsidR="00377CA0" w:rsidRPr="00377CA0" w:rsidRDefault="00377CA0" w:rsidP="00377CA0">
      <w:pPr>
        <w:rPr>
          <w:rFonts w:ascii="Times New Roman" w:hAnsi="Times New Roman" w:cs="Times New Roman"/>
        </w:rPr>
      </w:pPr>
      <w:r w:rsidRPr="00377CA0">
        <w:rPr>
          <w:rFonts w:ascii="Times New Roman" w:hAnsi="Times New Roman" w:cs="Times New Roman"/>
        </w:rPr>
        <w:t>IoT systems involve connected devices that continuously generate data through sensors.</w:t>
      </w:r>
    </w:p>
    <w:p w14:paraId="232135C7"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Example:</w:t>
      </w:r>
      <w:r w:rsidRPr="00377CA0">
        <w:rPr>
          <w:rFonts w:ascii="Times New Roman" w:hAnsi="Times New Roman" w:cs="Times New Roman"/>
        </w:rPr>
        <w:br/>
        <w:t>A smart home system collects data from temperature sensors, motion detectors, and smart appliances. Similarly, wearable devices track health data such as heart rate and steps. This data is generated every second and needs to be stored efficiently.</w:t>
      </w:r>
    </w:p>
    <w:p w14:paraId="4C18E8F0"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Why NoSQL is used:</w:t>
      </w:r>
    </w:p>
    <w:p w14:paraId="72AD0A43" w14:textId="77777777" w:rsidR="00377CA0" w:rsidRPr="00377CA0" w:rsidRDefault="00377CA0" w:rsidP="00377CA0">
      <w:pPr>
        <w:numPr>
          <w:ilvl w:val="0"/>
          <w:numId w:val="14"/>
        </w:numPr>
        <w:rPr>
          <w:rFonts w:ascii="Times New Roman" w:hAnsi="Times New Roman" w:cs="Times New Roman"/>
        </w:rPr>
      </w:pPr>
      <w:r w:rsidRPr="00377CA0">
        <w:rPr>
          <w:rFonts w:ascii="Times New Roman" w:hAnsi="Times New Roman" w:cs="Times New Roman"/>
        </w:rPr>
        <w:t xml:space="preserve">Handles time-series and semi-structured data </w:t>
      </w:r>
    </w:p>
    <w:p w14:paraId="736FACB0" w14:textId="77777777" w:rsidR="00377CA0" w:rsidRPr="00377CA0" w:rsidRDefault="00377CA0" w:rsidP="00377CA0">
      <w:pPr>
        <w:numPr>
          <w:ilvl w:val="0"/>
          <w:numId w:val="14"/>
        </w:numPr>
        <w:rPr>
          <w:rFonts w:ascii="Times New Roman" w:hAnsi="Times New Roman" w:cs="Times New Roman"/>
        </w:rPr>
      </w:pPr>
      <w:r w:rsidRPr="00377CA0">
        <w:rPr>
          <w:rFonts w:ascii="Times New Roman" w:hAnsi="Times New Roman" w:cs="Times New Roman"/>
        </w:rPr>
        <w:t xml:space="preserve">Scales with increasing number of devices </w:t>
      </w:r>
    </w:p>
    <w:p w14:paraId="3A2A58BD" w14:textId="3961E139" w:rsidR="00377CA0" w:rsidRPr="00377CA0" w:rsidRDefault="00377CA0" w:rsidP="00377CA0">
      <w:pPr>
        <w:numPr>
          <w:ilvl w:val="0"/>
          <w:numId w:val="14"/>
        </w:numPr>
        <w:rPr>
          <w:rFonts w:ascii="Times New Roman" w:hAnsi="Times New Roman" w:cs="Times New Roman"/>
        </w:rPr>
      </w:pPr>
      <w:r w:rsidRPr="00377CA0">
        <w:rPr>
          <w:rFonts w:ascii="Times New Roman" w:hAnsi="Times New Roman" w:cs="Times New Roman"/>
        </w:rPr>
        <w:t xml:space="preserve">Provides high availability and reliability </w:t>
      </w:r>
    </w:p>
    <w:p w14:paraId="059B1C7C" w14:textId="77777777" w:rsidR="00377CA0" w:rsidRPr="00377CA0" w:rsidRDefault="00377CA0" w:rsidP="00377CA0">
      <w:pPr>
        <w:rPr>
          <w:rFonts w:ascii="Times New Roman" w:hAnsi="Times New Roman" w:cs="Times New Roman"/>
          <w:b/>
          <w:bCs/>
          <w:sz w:val="28"/>
          <w:szCs w:val="28"/>
        </w:rPr>
      </w:pPr>
      <w:r w:rsidRPr="00377CA0">
        <w:rPr>
          <w:rFonts w:ascii="Times New Roman" w:hAnsi="Times New Roman" w:cs="Times New Roman"/>
          <w:b/>
          <w:bCs/>
          <w:sz w:val="28"/>
          <w:szCs w:val="28"/>
        </w:rPr>
        <w:lastRenderedPageBreak/>
        <w:t>5. Online Gaming Applications</w:t>
      </w:r>
    </w:p>
    <w:p w14:paraId="2AA08203" w14:textId="77777777" w:rsidR="00377CA0" w:rsidRPr="00377CA0" w:rsidRDefault="00377CA0" w:rsidP="00377CA0">
      <w:pPr>
        <w:rPr>
          <w:rFonts w:ascii="Times New Roman" w:hAnsi="Times New Roman" w:cs="Times New Roman"/>
        </w:rPr>
      </w:pPr>
      <w:r w:rsidRPr="00377CA0">
        <w:rPr>
          <w:rFonts w:ascii="Times New Roman" w:hAnsi="Times New Roman" w:cs="Times New Roman"/>
        </w:rPr>
        <w:t>Online gaming platforms such as PUBG require databases that can handle real-time interactions and large numbers of users.</w:t>
      </w:r>
    </w:p>
    <w:p w14:paraId="6AA87312"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Example:</w:t>
      </w:r>
      <w:r w:rsidRPr="00377CA0">
        <w:rPr>
          <w:rFonts w:ascii="Times New Roman" w:hAnsi="Times New Roman" w:cs="Times New Roman"/>
        </w:rPr>
        <w:br/>
        <w:t>In multiplayer games, player data such as scores, rankings, and game progress must be updated instantly. Leaderboards are refreshed in real time as players complete matches. NoSQL databases ensure low latency and fast data access for a smooth gaming experience.</w:t>
      </w:r>
    </w:p>
    <w:p w14:paraId="5B536C67" w14:textId="77777777" w:rsidR="00377CA0" w:rsidRPr="00377CA0" w:rsidRDefault="00377CA0" w:rsidP="00377CA0">
      <w:pPr>
        <w:rPr>
          <w:rFonts w:ascii="Times New Roman" w:hAnsi="Times New Roman" w:cs="Times New Roman"/>
        </w:rPr>
      </w:pPr>
      <w:r w:rsidRPr="00377CA0">
        <w:rPr>
          <w:rFonts w:ascii="Times New Roman" w:hAnsi="Times New Roman" w:cs="Times New Roman"/>
          <w:b/>
          <w:bCs/>
        </w:rPr>
        <w:t>Why NoSQL is used:</w:t>
      </w:r>
    </w:p>
    <w:p w14:paraId="2A7296B8" w14:textId="77777777" w:rsidR="00377CA0" w:rsidRPr="00377CA0" w:rsidRDefault="00377CA0" w:rsidP="00377CA0">
      <w:pPr>
        <w:numPr>
          <w:ilvl w:val="0"/>
          <w:numId w:val="15"/>
        </w:numPr>
        <w:rPr>
          <w:rFonts w:ascii="Times New Roman" w:hAnsi="Times New Roman" w:cs="Times New Roman"/>
        </w:rPr>
      </w:pPr>
      <w:r w:rsidRPr="00377CA0">
        <w:rPr>
          <w:rFonts w:ascii="Times New Roman" w:hAnsi="Times New Roman" w:cs="Times New Roman"/>
        </w:rPr>
        <w:t xml:space="preserve">Supports real-time updates </w:t>
      </w:r>
    </w:p>
    <w:p w14:paraId="090CC885" w14:textId="77777777" w:rsidR="00377CA0" w:rsidRPr="00377CA0" w:rsidRDefault="00377CA0" w:rsidP="00377CA0">
      <w:pPr>
        <w:numPr>
          <w:ilvl w:val="0"/>
          <w:numId w:val="15"/>
        </w:numPr>
        <w:rPr>
          <w:rFonts w:ascii="Times New Roman" w:hAnsi="Times New Roman" w:cs="Times New Roman"/>
        </w:rPr>
      </w:pPr>
      <w:r w:rsidRPr="00377CA0">
        <w:rPr>
          <w:rFonts w:ascii="Times New Roman" w:hAnsi="Times New Roman" w:cs="Times New Roman"/>
        </w:rPr>
        <w:t xml:space="preserve">Handles millions of concurrent users </w:t>
      </w:r>
    </w:p>
    <w:p w14:paraId="4A754838" w14:textId="77777777" w:rsidR="00377CA0" w:rsidRPr="00377CA0" w:rsidRDefault="00377CA0" w:rsidP="00377CA0">
      <w:pPr>
        <w:numPr>
          <w:ilvl w:val="0"/>
          <w:numId w:val="15"/>
        </w:numPr>
        <w:rPr>
          <w:rFonts w:ascii="Times New Roman" w:hAnsi="Times New Roman" w:cs="Times New Roman"/>
        </w:rPr>
      </w:pPr>
      <w:r w:rsidRPr="00377CA0">
        <w:rPr>
          <w:rFonts w:ascii="Times New Roman" w:hAnsi="Times New Roman" w:cs="Times New Roman"/>
        </w:rPr>
        <w:t xml:space="preserve">Flexible structure for game data </w:t>
      </w:r>
    </w:p>
    <w:p w14:paraId="15DEE6B8" w14:textId="77777777" w:rsidR="003C5DBE" w:rsidRPr="00377CA0" w:rsidRDefault="003C5DBE">
      <w:pPr>
        <w:rPr>
          <w:rFonts w:ascii="Times New Roman" w:hAnsi="Times New Roman" w:cs="Times New Roman"/>
        </w:rPr>
      </w:pPr>
    </w:p>
    <w:sectPr w:rsidR="003C5DBE" w:rsidRPr="00377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22E"/>
    <w:multiLevelType w:val="multilevel"/>
    <w:tmpl w:val="3CE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5F60"/>
    <w:multiLevelType w:val="multilevel"/>
    <w:tmpl w:val="5F8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078D6"/>
    <w:multiLevelType w:val="multilevel"/>
    <w:tmpl w:val="ED0E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E7812"/>
    <w:multiLevelType w:val="multilevel"/>
    <w:tmpl w:val="207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F4A40"/>
    <w:multiLevelType w:val="multilevel"/>
    <w:tmpl w:val="9F3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378E6"/>
    <w:multiLevelType w:val="multilevel"/>
    <w:tmpl w:val="B5E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01D21"/>
    <w:multiLevelType w:val="multilevel"/>
    <w:tmpl w:val="712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47D77"/>
    <w:multiLevelType w:val="multilevel"/>
    <w:tmpl w:val="37B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A20EA"/>
    <w:multiLevelType w:val="multilevel"/>
    <w:tmpl w:val="C0F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612DA"/>
    <w:multiLevelType w:val="multilevel"/>
    <w:tmpl w:val="B84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C4E89"/>
    <w:multiLevelType w:val="multilevel"/>
    <w:tmpl w:val="308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F3B17"/>
    <w:multiLevelType w:val="multilevel"/>
    <w:tmpl w:val="64D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A1AFF"/>
    <w:multiLevelType w:val="multilevel"/>
    <w:tmpl w:val="A0F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C4A7E"/>
    <w:multiLevelType w:val="multilevel"/>
    <w:tmpl w:val="36D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474DF"/>
    <w:multiLevelType w:val="multilevel"/>
    <w:tmpl w:val="A44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129661">
    <w:abstractNumId w:val="8"/>
  </w:num>
  <w:num w:numId="2" w16cid:durableId="1822959566">
    <w:abstractNumId w:val="14"/>
  </w:num>
  <w:num w:numId="3" w16cid:durableId="2146311492">
    <w:abstractNumId w:val="7"/>
  </w:num>
  <w:num w:numId="4" w16cid:durableId="700395694">
    <w:abstractNumId w:val="11"/>
  </w:num>
  <w:num w:numId="5" w16cid:durableId="1089617312">
    <w:abstractNumId w:val="4"/>
  </w:num>
  <w:num w:numId="6" w16cid:durableId="837499389">
    <w:abstractNumId w:val="5"/>
  </w:num>
  <w:num w:numId="7" w16cid:durableId="1352605667">
    <w:abstractNumId w:val="9"/>
  </w:num>
  <w:num w:numId="8" w16cid:durableId="1568882310">
    <w:abstractNumId w:val="13"/>
  </w:num>
  <w:num w:numId="9" w16cid:durableId="184447987">
    <w:abstractNumId w:val="12"/>
  </w:num>
  <w:num w:numId="10" w16cid:durableId="344553800">
    <w:abstractNumId w:val="1"/>
  </w:num>
  <w:num w:numId="11" w16cid:durableId="1931962834">
    <w:abstractNumId w:val="0"/>
  </w:num>
  <w:num w:numId="12" w16cid:durableId="1463230309">
    <w:abstractNumId w:val="10"/>
  </w:num>
  <w:num w:numId="13" w16cid:durableId="700321176">
    <w:abstractNumId w:val="2"/>
  </w:num>
  <w:num w:numId="14" w16cid:durableId="1297028085">
    <w:abstractNumId w:val="3"/>
  </w:num>
  <w:num w:numId="15" w16cid:durableId="2111580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BE"/>
    <w:rsid w:val="000F6CA2"/>
    <w:rsid w:val="00377CA0"/>
    <w:rsid w:val="003C5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5B9B"/>
  <w15:chartTrackingRefBased/>
  <w15:docId w15:val="{13DE7154-55DA-4AD4-866E-0883A7F7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DBE"/>
    <w:rPr>
      <w:rFonts w:eastAsiaTheme="majorEastAsia" w:cstheme="majorBidi"/>
      <w:color w:val="272727" w:themeColor="text1" w:themeTint="D8"/>
    </w:rPr>
  </w:style>
  <w:style w:type="paragraph" w:styleId="Title">
    <w:name w:val="Title"/>
    <w:basedOn w:val="Normal"/>
    <w:next w:val="Normal"/>
    <w:link w:val="TitleChar"/>
    <w:uiPriority w:val="10"/>
    <w:qFormat/>
    <w:rsid w:val="003C5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DBE"/>
    <w:pPr>
      <w:spacing w:before="160"/>
      <w:jc w:val="center"/>
    </w:pPr>
    <w:rPr>
      <w:i/>
      <w:iCs/>
      <w:color w:val="404040" w:themeColor="text1" w:themeTint="BF"/>
    </w:rPr>
  </w:style>
  <w:style w:type="character" w:customStyle="1" w:styleId="QuoteChar">
    <w:name w:val="Quote Char"/>
    <w:basedOn w:val="DefaultParagraphFont"/>
    <w:link w:val="Quote"/>
    <w:uiPriority w:val="29"/>
    <w:rsid w:val="003C5DBE"/>
    <w:rPr>
      <w:i/>
      <w:iCs/>
      <w:color w:val="404040" w:themeColor="text1" w:themeTint="BF"/>
    </w:rPr>
  </w:style>
  <w:style w:type="paragraph" w:styleId="ListParagraph">
    <w:name w:val="List Paragraph"/>
    <w:basedOn w:val="Normal"/>
    <w:uiPriority w:val="34"/>
    <w:qFormat/>
    <w:rsid w:val="003C5DBE"/>
    <w:pPr>
      <w:ind w:left="720"/>
      <w:contextualSpacing/>
    </w:pPr>
  </w:style>
  <w:style w:type="character" w:styleId="IntenseEmphasis">
    <w:name w:val="Intense Emphasis"/>
    <w:basedOn w:val="DefaultParagraphFont"/>
    <w:uiPriority w:val="21"/>
    <w:qFormat/>
    <w:rsid w:val="003C5DBE"/>
    <w:rPr>
      <w:i/>
      <w:iCs/>
      <w:color w:val="0F4761" w:themeColor="accent1" w:themeShade="BF"/>
    </w:rPr>
  </w:style>
  <w:style w:type="paragraph" w:styleId="IntenseQuote">
    <w:name w:val="Intense Quote"/>
    <w:basedOn w:val="Normal"/>
    <w:next w:val="Normal"/>
    <w:link w:val="IntenseQuoteChar"/>
    <w:uiPriority w:val="30"/>
    <w:qFormat/>
    <w:rsid w:val="003C5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DBE"/>
    <w:rPr>
      <w:i/>
      <w:iCs/>
      <w:color w:val="0F4761" w:themeColor="accent1" w:themeShade="BF"/>
    </w:rPr>
  </w:style>
  <w:style w:type="character" w:styleId="IntenseReference">
    <w:name w:val="Intense Reference"/>
    <w:basedOn w:val="DefaultParagraphFont"/>
    <w:uiPriority w:val="32"/>
    <w:qFormat/>
    <w:rsid w:val="003C5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Subashini A</dc:creator>
  <cp:keywords/>
  <dc:description/>
  <cp:lastModifiedBy>Subashini A</cp:lastModifiedBy>
  <cp:revision>1</cp:revision>
  <dcterms:created xsi:type="dcterms:W3CDTF">2026-04-13T03:53:00Z</dcterms:created>
  <dcterms:modified xsi:type="dcterms:W3CDTF">2026-04-13T04:11:00Z</dcterms:modified>
</cp:coreProperties>
</file>