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2DA83" w14:textId="77777777" w:rsidR="00A8614E" w:rsidRPr="00A8614E" w:rsidRDefault="00A8614E" w:rsidP="00A8614E">
      <w:pPr>
        <w:rPr>
          <w:u w:val="single"/>
        </w:rPr>
      </w:pPr>
      <w:r w:rsidRPr="00A8614E">
        <w:rPr>
          <w:b/>
          <w:bCs/>
          <w:u w:val="single"/>
        </w:rPr>
        <w:t>Data Analyst Job Market Report: A LinkedIn Dashboard Overview</w:t>
      </w:r>
    </w:p>
    <w:p w14:paraId="625588DD" w14:textId="77777777" w:rsidR="00A8614E" w:rsidRPr="00A8614E" w:rsidRDefault="00A8614E" w:rsidP="00A8614E">
      <w:pPr>
        <w:rPr>
          <w:b/>
          <w:bCs/>
        </w:rPr>
      </w:pPr>
      <w:r w:rsidRPr="00A8614E">
        <w:rPr>
          <w:b/>
          <w:bCs/>
        </w:rPr>
        <w:t>1. Introduction</w:t>
      </w:r>
    </w:p>
    <w:p w14:paraId="067065BF" w14:textId="77777777" w:rsidR="00A8614E" w:rsidRPr="00A8614E" w:rsidRDefault="00A8614E" w:rsidP="00A8614E">
      <w:r w:rsidRPr="00A8614E">
        <w:t>The demand for data analysts continues to rise, especially in major tech-driven countries. This report provides an analytical overview of the data analyst job market based on insights derived from LinkedIn job postings. The analysis covers job availability, skill demand, company-</w:t>
      </w:r>
      <w:proofErr w:type="spellStart"/>
      <w:r w:rsidRPr="00A8614E">
        <w:t>wise</w:t>
      </w:r>
      <w:proofErr w:type="spellEnd"/>
      <w:r w:rsidRPr="00A8614E">
        <w:t xml:space="preserve"> distribution, and role-based opportunities. The findings are drawn from a dashboard visualizing job data from five key countries: the United States, Canada, Australia, India, and Singapore.</w:t>
      </w:r>
    </w:p>
    <w:p w14:paraId="20FC139A" w14:textId="77777777" w:rsidR="00A8614E" w:rsidRPr="00A8614E" w:rsidRDefault="00A8614E" w:rsidP="00A8614E">
      <w:pPr>
        <w:rPr>
          <w:b/>
          <w:bCs/>
        </w:rPr>
      </w:pPr>
      <w:r w:rsidRPr="00A8614E">
        <w:rPr>
          <w:b/>
          <w:bCs/>
        </w:rPr>
        <w:t>2. Job Market Overview</w:t>
      </w:r>
    </w:p>
    <w:p w14:paraId="0188ABCD" w14:textId="77777777" w:rsidR="00A8614E" w:rsidRPr="00A8614E" w:rsidRDefault="00A8614E" w:rsidP="00A8614E">
      <w:pPr>
        <w:numPr>
          <w:ilvl w:val="0"/>
          <w:numId w:val="1"/>
        </w:numPr>
      </w:pPr>
      <w:r w:rsidRPr="00A8614E">
        <w:rPr>
          <w:b/>
          <w:bCs/>
        </w:rPr>
        <w:t>Total Job Postings</w:t>
      </w:r>
      <w:r w:rsidRPr="00A8614E">
        <w:t>: 1,605K</w:t>
      </w:r>
    </w:p>
    <w:p w14:paraId="73339B6E" w14:textId="77777777" w:rsidR="00A8614E" w:rsidRPr="00A8614E" w:rsidRDefault="00A8614E" w:rsidP="00A8614E">
      <w:pPr>
        <w:numPr>
          <w:ilvl w:val="0"/>
          <w:numId w:val="1"/>
        </w:numPr>
      </w:pPr>
      <w:r w:rsidRPr="00A8614E">
        <w:rPr>
          <w:b/>
          <w:bCs/>
        </w:rPr>
        <w:t>Total Companies Hiring</w:t>
      </w:r>
      <w:r w:rsidRPr="00A8614E">
        <w:t>: 245</w:t>
      </w:r>
    </w:p>
    <w:p w14:paraId="1DDEC180" w14:textId="77777777" w:rsidR="00A8614E" w:rsidRPr="00A8614E" w:rsidRDefault="00A8614E" w:rsidP="00A8614E">
      <w:pPr>
        <w:numPr>
          <w:ilvl w:val="0"/>
          <w:numId w:val="1"/>
        </w:numPr>
      </w:pPr>
      <w:r w:rsidRPr="00A8614E">
        <w:rPr>
          <w:b/>
          <w:bCs/>
        </w:rPr>
        <w:t>Total Countries Covered</w:t>
      </w:r>
      <w:r w:rsidRPr="00A8614E">
        <w:t>: 5</w:t>
      </w:r>
    </w:p>
    <w:p w14:paraId="05B21828" w14:textId="77777777" w:rsidR="00A8614E" w:rsidRPr="00A8614E" w:rsidRDefault="00A8614E" w:rsidP="00A8614E">
      <w:pPr>
        <w:numPr>
          <w:ilvl w:val="0"/>
          <w:numId w:val="1"/>
        </w:numPr>
      </w:pPr>
      <w:r w:rsidRPr="00A8614E">
        <w:rPr>
          <w:b/>
          <w:bCs/>
        </w:rPr>
        <w:t>Total Locations Analyzed</w:t>
      </w:r>
      <w:r w:rsidRPr="00A8614E">
        <w:t>: 114</w:t>
      </w:r>
    </w:p>
    <w:p w14:paraId="1C55630B" w14:textId="77777777" w:rsidR="00A8614E" w:rsidRPr="00A8614E" w:rsidRDefault="00A8614E" w:rsidP="00A8614E">
      <w:r w:rsidRPr="00A8614E">
        <w:t>The job openings are distributed over a specific timeframe (Oct 2024 - Feb 2025), highlighting trends in hiring across different months.</w:t>
      </w:r>
    </w:p>
    <w:p w14:paraId="12C54C6E" w14:textId="77777777" w:rsidR="00A8614E" w:rsidRPr="00A8614E" w:rsidRDefault="00A8614E" w:rsidP="00A8614E">
      <w:pPr>
        <w:rPr>
          <w:b/>
          <w:bCs/>
        </w:rPr>
      </w:pPr>
      <w:r w:rsidRPr="00A8614E">
        <w:rPr>
          <w:b/>
          <w:bCs/>
        </w:rPr>
        <w:t>3. Geographical Distribution</w:t>
      </w:r>
    </w:p>
    <w:p w14:paraId="3611CA9D" w14:textId="77777777" w:rsidR="00A8614E" w:rsidRPr="00A8614E" w:rsidRDefault="00A8614E" w:rsidP="00A8614E">
      <w:r w:rsidRPr="00A8614E">
        <w:t>The job postings are spread across five major tech countries:</w:t>
      </w:r>
    </w:p>
    <w:p w14:paraId="6396BAC8" w14:textId="77777777" w:rsidR="00A8614E" w:rsidRPr="00A8614E" w:rsidRDefault="00A8614E" w:rsidP="00A8614E">
      <w:pPr>
        <w:numPr>
          <w:ilvl w:val="0"/>
          <w:numId w:val="2"/>
        </w:numPr>
      </w:pPr>
      <w:r w:rsidRPr="00A8614E">
        <w:rPr>
          <w:b/>
          <w:bCs/>
        </w:rPr>
        <w:t>United States</w:t>
      </w:r>
    </w:p>
    <w:p w14:paraId="28886B04" w14:textId="77777777" w:rsidR="00A8614E" w:rsidRPr="00A8614E" w:rsidRDefault="00A8614E" w:rsidP="00A8614E">
      <w:pPr>
        <w:numPr>
          <w:ilvl w:val="0"/>
          <w:numId w:val="2"/>
        </w:numPr>
      </w:pPr>
      <w:r w:rsidRPr="00A8614E">
        <w:rPr>
          <w:b/>
          <w:bCs/>
        </w:rPr>
        <w:t>Canada</w:t>
      </w:r>
    </w:p>
    <w:p w14:paraId="147E428F" w14:textId="77777777" w:rsidR="00A8614E" w:rsidRPr="00A8614E" w:rsidRDefault="00A8614E" w:rsidP="00A8614E">
      <w:pPr>
        <w:numPr>
          <w:ilvl w:val="0"/>
          <w:numId w:val="2"/>
        </w:numPr>
      </w:pPr>
      <w:r w:rsidRPr="00A8614E">
        <w:rPr>
          <w:b/>
          <w:bCs/>
        </w:rPr>
        <w:t>Australia</w:t>
      </w:r>
    </w:p>
    <w:p w14:paraId="4ACC3413" w14:textId="77777777" w:rsidR="00A8614E" w:rsidRPr="00A8614E" w:rsidRDefault="00A8614E" w:rsidP="00A8614E">
      <w:pPr>
        <w:numPr>
          <w:ilvl w:val="0"/>
          <w:numId w:val="2"/>
        </w:numPr>
      </w:pPr>
      <w:r w:rsidRPr="00A8614E">
        <w:rPr>
          <w:b/>
          <w:bCs/>
        </w:rPr>
        <w:t>India</w:t>
      </w:r>
    </w:p>
    <w:p w14:paraId="16F6ABB9" w14:textId="77777777" w:rsidR="00A8614E" w:rsidRPr="00A8614E" w:rsidRDefault="00A8614E" w:rsidP="00A8614E">
      <w:pPr>
        <w:numPr>
          <w:ilvl w:val="0"/>
          <w:numId w:val="2"/>
        </w:numPr>
      </w:pPr>
      <w:r w:rsidRPr="00A8614E">
        <w:rPr>
          <w:b/>
          <w:bCs/>
        </w:rPr>
        <w:t>Singapore</w:t>
      </w:r>
    </w:p>
    <w:p w14:paraId="1026A47D" w14:textId="77777777" w:rsidR="00A8614E" w:rsidRDefault="00A8614E" w:rsidP="00A8614E">
      <w:r w:rsidRPr="00A8614E">
        <w:t>Each of these countries shows a varying level of demand based on their respective industries, workforce, and economic outlook.</w:t>
      </w:r>
    </w:p>
    <w:p w14:paraId="189AE65B" w14:textId="77777777" w:rsidR="00A8614E" w:rsidRDefault="00A8614E" w:rsidP="00A8614E"/>
    <w:p w14:paraId="24F16149" w14:textId="77777777" w:rsidR="00A8614E" w:rsidRDefault="00A8614E" w:rsidP="00A8614E"/>
    <w:p w14:paraId="0F3C2D57" w14:textId="77777777" w:rsidR="00A8614E" w:rsidRDefault="00A8614E" w:rsidP="00A8614E"/>
    <w:p w14:paraId="3BF5B50B" w14:textId="77777777" w:rsidR="00A8614E" w:rsidRDefault="00A8614E" w:rsidP="00A8614E"/>
    <w:p w14:paraId="1A89B26B" w14:textId="77777777" w:rsidR="00A8614E" w:rsidRPr="00A8614E" w:rsidRDefault="00A8614E" w:rsidP="00A8614E"/>
    <w:p w14:paraId="3580FF71" w14:textId="77777777" w:rsidR="00A8614E" w:rsidRPr="00A8614E" w:rsidRDefault="00A8614E" w:rsidP="00A8614E">
      <w:pPr>
        <w:rPr>
          <w:b/>
          <w:bCs/>
        </w:rPr>
      </w:pPr>
      <w:r w:rsidRPr="00A8614E">
        <w:rPr>
          <w:b/>
          <w:bCs/>
        </w:rPr>
        <w:lastRenderedPageBreak/>
        <w:t>4. Skill Demand Analysis</w:t>
      </w:r>
    </w:p>
    <w:p w14:paraId="30D45616" w14:textId="77777777" w:rsidR="00A8614E" w:rsidRPr="00A8614E" w:rsidRDefault="00A8614E" w:rsidP="00A8614E">
      <w:r w:rsidRPr="00A8614E">
        <w:t>The job postings emphasize specific technical skills required for data analyst roles. The most in-demand skills include:</w:t>
      </w:r>
    </w:p>
    <w:p w14:paraId="5CF76122" w14:textId="77777777" w:rsidR="00A8614E" w:rsidRPr="00A8614E" w:rsidRDefault="00A8614E" w:rsidP="00A8614E">
      <w:pPr>
        <w:numPr>
          <w:ilvl w:val="0"/>
          <w:numId w:val="3"/>
        </w:numPr>
      </w:pPr>
      <w:r w:rsidRPr="00A8614E">
        <w:rPr>
          <w:b/>
          <w:bCs/>
        </w:rPr>
        <w:t>Excel</w:t>
      </w:r>
      <w:r w:rsidRPr="00A8614E">
        <w:t xml:space="preserve"> – 23.91%</w:t>
      </w:r>
    </w:p>
    <w:p w14:paraId="195638B6" w14:textId="77777777" w:rsidR="00A8614E" w:rsidRPr="00A8614E" w:rsidRDefault="00A8614E" w:rsidP="00A8614E">
      <w:pPr>
        <w:numPr>
          <w:ilvl w:val="0"/>
          <w:numId w:val="3"/>
        </w:numPr>
      </w:pPr>
      <w:r w:rsidRPr="00A8614E">
        <w:rPr>
          <w:b/>
          <w:bCs/>
        </w:rPr>
        <w:t>Python</w:t>
      </w:r>
      <w:r w:rsidRPr="00A8614E">
        <w:t xml:space="preserve"> – 18.54%</w:t>
      </w:r>
    </w:p>
    <w:p w14:paraId="1BCA4C0D" w14:textId="77777777" w:rsidR="00A8614E" w:rsidRPr="00A8614E" w:rsidRDefault="00A8614E" w:rsidP="00A8614E">
      <w:pPr>
        <w:numPr>
          <w:ilvl w:val="0"/>
          <w:numId w:val="3"/>
        </w:numPr>
      </w:pPr>
      <w:r w:rsidRPr="00A8614E">
        <w:rPr>
          <w:b/>
          <w:bCs/>
        </w:rPr>
        <w:t>SQL</w:t>
      </w:r>
      <w:r w:rsidRPr="00A8614E">
        <w:t xml:space="preserve"> – 14.86%</w:t>
      </w:r>
    </w:p>
    <w:p w14:paraId="3AD44F76" w14:textId="77777777" w:rsidR="00A8614E" w:rsidRPr="00A8614E" w:rsidRDefault="00A8614E" w:rsidP="00A8614E">
      <w:pPr>
        <w:numPr>
          <w:ilvl w:val="0"/>
          <w:numId w:val="3"/>
        </w:numPr>
      </w:pPr>
      <w:r w:rsidRPr="00A8614E">
        <w:rPr>
          <w:b/>
          <w:bCs/>
        </w:rPr>
        <w:t>R</w:t>
      </w:r>
      <w:r w:rsidRPr="00A8614E">
        <w:t xml:space="preserve"> – 12.44%</w:t>
      </w:r>
    </w:p>
    <w:p w14:paraId="7DF9394E" w14:textId="77777777" w:rsidR="00A8614E" w:rsidRPr="00A8614E" w:rsidRDefault="00A8614E" w:rsidP="00A8614E">
      <w:pPr>
        <w:numPr>
          <w:ilvl w:val="0"/>
          <w:numId w:val="3"/>
        </w:numPr>
      </w:pPr>
      <w:r w:rsidRPr="00A8614E">
        <w:rPr>
          <w:b/>
          <w:bCs/>
        </w:rPr>
        <w:t>Power BI</w:t>
      </w:r>
      <w:r w:rsidRPr="00A8614E">
        <w:t xml:space="preserve"> – 9%</w:t>
      </w:r>
    </w:p>
    <w:p w14:paraId="5D186490" w14:textId="77777777" w:rsidR="00A8614E" w:rsidRPr="00A8614E" w:rsidRDefault="00A8614E" w:rsidP="00A8614E">
      <w:pPr>
        <w:numPr>
          <w:ilvl w:val="0"/>
          <w:numId w:val="3"/>
        </w:numPr>
      </w:pPr>
      <w:r w:rsidRPr="00A8614E">
        <w:rPr>
          <w:b/>
          <w:bCs/>
        </w:rPr>
        <w:t>Tableau</w:t>
      </w:r>
      <w:r w:rsidRPr="00A8614E">
        <w:t xml:space="preserve"> – 8.83%</w:t>
      </w:r>
    </w:p>
    <w:p w14:paraId="0BD6D2A4" w14:textId="77777777" w:rsidR="00A8614E" w:rsidRPr="00A8614E" w:rsidRDefault="00A8614E" w:rsidP="00A8614E">
      <w:pPr>
        <w:numPr>
          <w:ilvl w:val="0"/>
          <w:numId w:val="3"/>
        </w:numPr>
      </w:pPr>
      <w:r w:rsidRPr="00A8614E">
        <w:rPr>
          <w:b/>
          <w:bCs/>
        </w:rPr>
        <w:t>Machine Learning</w:t>
      </w:r>
      <w:r w:rsidRPr="00A8614E">
        <w:t xml:space="preserve"> – 8.02%</w:t>
      </w:r>
    </w:p>
    <w:p w14:paraId="4B5B8763" w14:textId="77777777" w:rsidR="00A8614E" w:rsidRPr="00A8614E" w:rsidRDefault="00A8614E" w:rsidP="00A8614E">
      <w:pPr>
        <w:numPr>
          <w:ilvl w:val="0"/>
          <w:numId w:val="3"/>
        </w:numPr>
      </w:pPr>
      <w:r w:rsidRPr="00A8614E">
        <w:rPr>
          <w:b/>
          <w:bCs/>
        </w:rPr>
        <w:t>Statistics</w:t>
      </w:r>
      <w:r w:rsidRPr="00A8614E">
        <w:t xml:space="preserve"> – 7%</w:t>
      </w:r>
    </w:p>
    <w:p w14:paraId="1165C872" w14:textId="77777777" w:rsidR="00A8614E" w:rsidRPr="00A8614E" w:rsidRDefault="00A8614E" w:rsidP="00A8614E">
      <w:r w:rsidRPr="00A8614E">
        <w:t>This trend indicates that Excel, Python, and SQL remain fundamental tools for data analysts, while visualization tools like Power BI and Tableau are gaining popularity.</w:t>
      </w:r>
    </w:p>
    <w:p w14:paraId="08C76AF9" w14:textId="77777777" w:rsidR="00A8614E" w:rsidRPr="00A8614E" w:rsidRDefault="00A8614E" w:rsidP="00A8614E">
      <w:pPr>
        <w:rPr>
          <w:b/>
          <w:bCs/>
        </w:rPr>
      </w:pPr>
      <w:r w:rsidRPr="00A8614E">
        <w:rPr>
          <w:b/>
          <w:bCs/>
        </w:rPr>
        <w:t>5. Skill Demand by Country</w:t>
      </w:r>
    </w:p>
    <w:p w14:paraId="655F96B7" w14:textId="77777777" w:rsidR="00A8614E" w:rsidRPr="00A8614E" w:rsidRDefault="00A8614E" w:rsidP="00A8614E">
      <w:r w:rsidRPr="00A8614E">
        <w:t>The top three skills in demand per country are:</w:t>
      </w:r>
    </w:p>
    <w:p w14:paraId="1F25D688" w14:textId="77777777" w:rsidR="00A8614E" w:rsidRPr="00A8614E" w:rsidRDefault="00A8614E" w:rsidP="00A8614E">
      <w:pPr>
        <w:numPr>
          <w:ilvl w:val="0"/>
          <w:numId w:val="4"/>
        </w:numPr>
      </w:pPr>
      <w:r w:rsidRPr="00A8614E">
        <w:rPr>
          <w:b/>
          <w:bCs/>
        </w:rPr>
        <w:t>United States</w:t>
      </w:r>
      <w:r w:rsidRPr="00A8614E">
        <w:t>: Python, SQL, Excel</w:t>
      </w:r>
    </w:p>
    <w:p w14:paraId="09A3D00A" w14:textId="77777777" w:rsidR="00A8614E" w:rsidRPr="00A8614E" w:rsidRDefault="00A8614E" w:rsidP="00A8614E">
      <w:pPr>
        <w:numPr>
          <w:ilvl w:val="0"/>
          <w:numId w:val="4"/>
        </w:numPr>
      </w:pPr>
      <w:r w:rsidRPr="00A8614E">
        <w:rPr>
          <w:b/>
          <w:bCs/>
        </w:rPr>
        <w:t>Canada</w:t>
      </w:r>
      <w:r w:rsidRPr="00A8614E">
        <w:t>: SQL, Excel, R</w:t>
      </w:r>
    </w:p>
    <w:p w14:paraId="6C70BEAF" w14:textId="77777777" w:rsidR="00A8614E" w:rsidRPr="00A8614E" w:rsidRDefault="00A8614E" w:rsidP="00A8614E">
      <w:pPr>
        <w:numPr>
          <w:ilvl w:val="0"/>
          <w:numId w:val="4"/>
        </w:numPr>
      </w:pPr>
      <w:r w:rsidRPr="00A8614E">
        <w:rPr>
          <w:b/>
          <w:bCs/>
        </w:rPr>
        <w:t>Australia</w:t>
      </w:r>
      <w:r w:rsidRPr="00A8614E">
        <w:t>: Excel, Python, SQL</w:t>
      </w:r>
    </w:p>
    <w:p w14:paraId="3C504279" w14:textId="77777777" w:rsidR="00A8614E" w:rsidRPr="00A8614E" w:rsidRDefault="00A8614E" w:rsidP="00A8614E">
      <w:pPr>
        <w:numPr>
          <w:ilvl w:val="0"/>
          <w:numId w:val="4"/>
        </w:numPr>
      </w:pPr>
      <w:r w:rsidRPr="00A8614E">
        <w:rPr>
          <w:b/>
          <w:bCs/>
        </w:rPr>
        <w:t>India</w:t>
      </w:r>
      <w:r w:rsidRPr="00A8614E">
        <w:t>: Python, SQL, Excel</w:t>
      </w:r>
    </w:p>
    <w:p w14:paraId="6E130262" w14:textId="77777777" w:rsidR="00A8614E" w:rsidRPr="00A8614E" w:rsidRDefault="00A8614E" w:rsidP="00A8614E">
      <w:pPr>
        <w:numPr>
          <w:ilvl w:val="0"/>
          <w:numId w:val="4"/>
        </w:numPr>
      </w:pPr>
      <w:r w:rsidRPr="00A8614E">
        <w:rPr>
          <w:b/>
          <w:bCs/>
        </w:rPr>
        <w:t>Singapore</w:t>
      </w:r>
      <w:r w:rsidRPr="00A8614E">
        <w:t>: R, SQL, Excel</w:t>
      </w:r>
    </w:p>
    <w:p w14:paraId="6A4F4F0D" w14:textId="77777777" w:rsidR="00A8614E" w:rsidRPr="00A8614E" w:rsidRDefault="00A8614E" w:rsidP="00A8614E">
      <w:pPr>
        <w:rPr>
          <w:b/>
          <w:bCs/>
        </w:rPr>
      </w:pPr>
      <w:r w:rsidRPr="00A8614E">
        <w:rPr>
          <w:b/>
          <w:bCs/>
        </w:rPr>
        <w:t>6. Role-Based Distribution</w:t>
      </w:r>
    </w:p>
    <w:p w14:paraId="7F98A3D3" w14:textId="77777777" w:rsidR="00A8614E" w:rsidRPr="00A8614E" w:rsidRDefault="00A8614E" w:rsidP="00A8614E">
      <w:r w:rsidRPr="00A8614E">
        <w:t>Job postings are classified into three experience levels:</w:t>
      </w:r>
    </w:p>
    <w:p w14:paraId="1DD1CA65" w14:textId="77777777" w:rsidR="00A8614E" w:rsidRPr="00A8614E" w:rsidRDefault="00A8614E" w:rsidP="00A8614E">
      <w:pPr>
        <w:numPr>
          <w:ilvl w:val="0"/>
          <w:numId w:val="5"/>
        </w:numPr>
      </w:pPr>
      <w:r w:rsidRPr="00A8614E">
        <w:rPr>
          <w:b/>
          <w:bCs/>
        </w:rPr>
        <w:t>Entry Level</w:t>
      </w:r>
      <w:r w:rsidRPr="00A8614E">
        <w:t>: 39.37%</w:t>
      </w:r>
    </w:p>
    <w:p w14:paraId="144E382C" w14:textId="77777777" w:rsidR="00A8614E" w:rsidRPr="00A8614E" w:rsidRDefault="00A8614E" w:rsidP="00A8614E">
      <w:pPr>
        <w:numPr>
          <w:ilvl w:val="0"/>
          <w:numId w:val="5"/>
        </w:numPr>
      </w:pPr>
      <w:r w:rsidRPr="00A8614E">
        <w:rPr>
          <w:b/>
          <w:bCs/>
        </w:rPr>
        <w:t>Intermediate</w:t>
      </w:r>
      <w:r w:rsidRPr="00A8614E">
        <w:t>: 31.42%</w:t>
      </w:r>
    </w:p>
    <w:p w14:paraId="17CD9B4C" w14:textId="77777777" w:rsidR="00A8614E" w:rsidRPr="00A8614E" w:rsidRDefault="00A8614E" w:rsidP="00A8614E">
      <w:pPr>
        <w:numPr>
          <w:ilvl w:val="0"/>
          <w:numId w:val="5"/>
        </w:numPr>
      </w:pPr>
      <w:r w:rsidRPr="00A8614E">
        <w:rPr>
          <w:b/>
          <w:bCs/>
        </w:rPr>
        <w:t>Senior Level</w:t>
      </w:r>
      <w:r w:rsidRPr="00A8614E">
        <w:t>: 29.21%</w:t>
      </w:r>
    </w:p>
    <w:p w14:paraId="45CB65A3" w14:textId="77777777" w:rsidR="00A8614E" w:rsidRPr="00A8614E" w:rsidRDefault="00A8614E" w:rsidP="00A8614E">
      <w:r w:rsidRPr="00A8614E">
        <w:t>The highest percentage of job openings is for entry-level positions, indicating a strong demand for fresh graduates and junior analysts.</w:t>
      </w:r>
    </w:p>
    <w:p w14:paraId="2706EC71" w14:textId="77777777" w:rsidR="00A8614E" w:rsidRPr="00A8614E" w:rsidRDefault="00A8614E" w:rsidP="00A8614E">
      <w:pPr>
        <w:rPr>
          <w:b/>
          <w:bCs/>
        </w:rPr>
      </w:pPr>
      <w:r w:rsidRPr="00A8614E">
        <w:rPr>
          <w:b/>
          <w:bCs/>
        </w:rPr>
        <w:lastRenderedPageBreak/>
        <w:t>7. Company-Wise Job Openings</w:t>
      </w:r>
    </w:p>
    <w:p w14:paraId="4FA976CD" w14:textId="77777777" w:rsidR="00A8614E" w:rsidRPr="00A8614E" w:rsidRDefault="00A8614E" w:rsidP="00A8614E">
      <w:r w:rsidRPr="00A8614E">
        <w:t>The companies with the highest number of data analyst job openings include:</w:t>
      </w:r>
    </w:p>
    <w:p w14:paraId="333F88D0" w14:textId="77777777" w:rsidR="00A8614E" w:rsidRPr="00A8614E" w:rsidRDefault="00A8614E" w:rsidP="00A8614E">
      <w:pPr>
        <w:numPr>
          <w:ilvl w:val="0"/>
          <w:numId w:val="6"/>
        </w:numPr>
      </w:pPr>
      <w:r w:rsidRPr="00A8614E">
        <w:rPr>
          <w:b/>
          <w:bCs/>
        </w:rPr>
        <w:t>Shopee</w:t>
      </w:r>
      <w:r w:rsidRPr="00A8614E">
        <w:t xml:space="preserve"> – 29.23%</w:t>
      </w:r>
    </w:p>
    <w:p w14:paraId="27707472" w14:textId="77777777" w:rsidR="00A8614E" w:rsidRPr="00A8614E" w:rsidRDefault="00A8614E" w:rsidP="00A8614E">
      <w:pPr>
        <w:numPr>
          <w:ilvl w:val="0"/>
          <w:numId w:val="6"/>
        </w:numPr>
      </w:pPr>
      <w:r w:rsidRPr="00A8614E">
        <w:rPr>
          <w:b/>
          <w:bCs/>
        </w:rPr>
        <w:t>TikTok</w:t>
      </w:r>
      <w:r w:rsidRPr="00A8614E">
        <w:t xml:space="preserve"> – 16.9%</w:t>
      </w:r>
    </w:p>
    <w:p w14:paraId="20300DEF" w14:textId="77777777" w:rsidR="00A8614E" w:rsidRPr="00A8614E" w:rsidRDefault="00A8614E" w:rsidP="00A8614E">
      <w:pPr>
        <w:numPr>
          <w:ilvl w:val="0"/>
          <w:numId w:val="6"/>
        </w:numPr>
      </w:pPr>
      <w:r w:rsidRPr="00A8614E">
        <w:rPr>
          <w:b/>
          <w:bCs/>
        </w:rPr>
        <w:t>Tata Consultancy Services</w:t>
      </w:r>
      <w:r w:rsidRPr="00A8614E">
        <w:t xml:space="preserve"> – 11.27%</w:t>
      </w:r>
    </w:p>
    <w:p w14:paraId="6E935F77" w14:textId="77777777" w:rsidR="00A8614E" w:rsidRPr="00A8614E" w:rsidRDefault="00A8614E" w:rsidP="00A8614E">
      <w:pPr>
        <w:numPr>
          <w:ilvl w:val="0"/>
          <w:numId w:val="6"/>
        </w:numPr>
      </w:pPr>
      <w:r w:rsidRPr="00A8614E">
        <w:rPr>
          <w:b/>
          <w:bCs/>
        </w:rPr>
        <w:t>Hootsuite</w:t>
      </w:r>
      <w:r w:rsidRPr="00A8614E">
        <w:t xml:space="preserve"> – 8.8%</w:t>
      </w:r>
    </w:p>
    <w:p w14:paraId="26C249AC" w14:textId="77777777" w:rsidR="00A8614E" w:rsidRPr="00A8614E" w:rsidRDefault="00A8614E" w:rsidP="00A8614E">
      <w:pPr>
        <w:numPr>
          <w:ilvl w:val="0"/>
          <w:numId w:val="6"/>
        </w:numPr>
      </w:pPr>
      <w:proofErr w:type="spellStart"/>
      <w:r w:rsidRPr="00A8614E">
        <w:rPr>
          <w:b/>
          <w:bCs/>
        </w:rPr>
        <w:t>TieTalent</w:t>
      </w:r>
      <w:proofErr w:type="spellEnd"/>
      <w:r w:rsidRPr="00A8614E">
        <w:t xml:space="preserve"> – 7.75%</w:t>
      </w:r>
    </w:p>
    <w:p w14:paraId="069125A0" w14:textId="77777777" w:rsidR="00A8614E" w:rsidRPr="00A8614E" w:rsidRDefault="00A8614E" w:rsidP="00A8614E">
      <w:pPr>
        <w:numPr>
          <w:ilvl w:val="0"/>
          <w:numId w:val="6"/>
        </w:numPr>
      </w:pPr>
      <w:proofErr w:type="spellStart"/>
      <w:r w:rsidRPr="00A8614E">
        <w:rPr>
          <w:b/>
          <w:bCs/>
        </w:rPr>
        <w:t>Kforce</w:t>
      </w:r>
      <w:proofErr w:type="spellEnd"/>
      <w:r w:rsidRPr="00A8614E">
        <w:rPr>
          <w:b/>
          <w:bCs/>
        </w:rPr>
        <w:t xml:space="preserve"> Inc</w:t>
      </w:r>
      <w:r w:rsidRPr="00A8614E">
        <w:t xml:space="preserve"> – 6.69%</w:t>
      </w:r>
    </w:p>
    <w:p w14:paraId="095D324F" w14:textId="77777777" w:rsidR="00A8614E" w:rsidRPr="00A8614E" w:rsidRDefault="00A8614E" w:rsidP="00A8614E">
      <w:pPr>
        <w:numPr>
          <w:ilvl w:val="0"/>
          <w:numId w:val="6"/>
        </w:numPr>
      </w:pPr>
      <w:r w:rsidRPr="00A8614E">
        <w:rPr>
          <w:b/>
          <w:bCs/>
        </w:rPr>
        <w:t>Wipro</w:t>
      </w:r>
      <w:r w:rsidRPr="00A8614E">
        <w:t xml:space="preserve"> – 5.28%</w:t>
      </w:r>
    </w:p>
    <w:p w14:paraId="575FC99A" w14:textId="77777777" w:rsidR="00A8614E" w:rsidRPr="00A8614E" w:rsidRDefault="00A8614E" w:rsidP="00A8614E">
      <w:pPr>
        <w:numPr>
          <w:ilvl w:val="0"/>
          <w:numId w:val="6"/>
        </w:numPr>
      </w:pPr>
      <w:r w:rsidRPr="00A8614E">
        <w:rPr>
          <w:b/>
          <w:bCs/>
        </w:rPr>
        <w:t>Circle K</w:t>
      </w:r>
      <w:r w:rsidRPr="00A8614E">
        <w:t xml:space="preserve"> – 4.93%</w:t>
      </w:r>
    </w:p>
    <w:p w14:paraId="10C60F09" w14:textId="77777777" w:rsidR="00A8614E" w:rsidRPr="00A8614E" w:rsidRDefault="00A8614E" w:rsidP="00A8614E">
      <w:pPr>
        <w:numPr>
          <w:ilvl w:val="0"/>
          <w:numId w:val="6"/>
        </w:numPr>
      </w:pPr>
      <w:r w:rsidRPr="00A8614E">
        <w:rPr>
          <w:b/>
          <w:bCs/>
        </w:rPr>
        <w:t>Stripe</w:t>
      </w:r>
      <w:r w:rsidRPr="00A8614E">
        <w:t xml:space="preserve"> – 4.58%</w:t>
      </w:r>
    </w:p>
    <w:p w14:paraId="193B89F0" w14:textId="77777777" w:rsidR="00A8614E" w:rsidRPr="00A8614E" w:rsidRDefault="00A8614E" w:rsidP="00A8614E">
      <w:pPr>
        <w:numPr>
          <w:ilvl w:val="0"/>
          <w:numId w:val="6"/>
        </w:numPr>
      </w:pPr>
      <w:proofErr w:type="spellStart"/>
      <w:r w:rsidRPr="00A8614E">
        <w:rPr>
          <w:b/>
          <w:bCs/>
        </w:rPr>
        <w:t>Teranet</w:t>
      </w:r>
      <w:proofErr w:type="spellEnd"/>
      <w:r w:rsidRPr="00A8614E">
        <w:rPr>
          <w:b/>
          <w:bCs/>
        </w:rPr>
        <w:t xml:space="preserve"> Inc.</w:t>
      </w:r>
      <w:r w:rsidRPr="00A8614E">
        <w:t xml:space="preserve"> – 4.58%</w:t>
      </w:r>
    </w:p>
    <w:p w14:paraId="1C278279" w14:textId="77777777" w:rsidR="00A8614E" w:rsidRPr="00A8614E" w:rsidRDefault="00A8614E" w:rsidP="00A8614E">
      <w:r w:rsidRPr="00A8614E">
        <w:t>These companies are actively recruiting analysts, suggesting their strong reliance on data-driven decision-making.</w:t>
      </w:r>
    </w:p>
    <w:p w14:paraId="32C51DF8" w14:textId="77777777" w:rsidR="00A8614E" w:rsidRPr="00A8614E" w:rsidRDefault="00A8614E" w:rsidP="00A8614E">
      <w:pPr>
        <w:rPr>
          <w:b/>
          <w:bCs/>
        </w:rPr>
      </w:pPr>
      <w:r w:rsidRPr="00A8614E">
        <w:rPr>
          <w:b/>
          <w:bCs/>
        </w:rPr>
        <w:t>8. Insights and Recommendations</w:t>
      </w:r>
    </w:p>
    <w:p w14:paraId="4F1B8DE8" w14:textId="77777777" w:rsidR="00A8614E" w:rsidRPr="00A8614E" w:rsidRDefault="00A8614E" w:rsidP="00A8614E">
      <w:pPr>
        <w:numPr>
          <w:ilvl w:val="0"/>
          <w:numId w:val="7"/>
        </w:numPr>
      </w:pPr>
      <w:r w:rsidRPr="00A8614E">
        <w:rPr>
          <w:b/>
          <w:bCs/>
        </w:rPr>
        <w:t>Skill Development Focus</w:t>
      </w:r>
      <w:r w:rsidRPr="00A8614E">
        <w:t xml:space="preserve">: Aspiring data analysts should prioritize mastering </w:t>
      </w:r>
      <w:r w:rsidRPr="00A8614E">
        <w:rPr>
          <w:b/>
          <w:bCs/>
        </w:rPr>
        <w:t>Excel, Python, SQL</w:t>
      </w:r>
      <w:r w:rsidRPr="00A8614E">
        <w:t xml:space="preserve">, and at least one BI tool like </w:t>
      </w:r>
      <w:r w:rsidRPr="00A8614E">
        <w:rPr>
          <w:b/>
          <w:bCs/>
        </w:rPr>
        <w:t>Power BI or Tableau</w:t>
      </w:r>
      <w:r w:rsidRPr="00A8614E">
        <w:t>.</w:t>
      </w:r>
    </w:p>
    <w:p w14:paraId="6F1FDCD0" w14:textId="77777777" w:rsidR="00A8614E" w:rsidRPr="00A8614E" w:rsidRDefault="00A8614E" w:rsidP="00A8614E">
      <w:pPr>
        <w:numPr>
          <w:ilvl w:val="0"/>
          <w:numId w:val="7"/>
        </w:numPr>
      </w:pPr>
      <w:r w:rsidRPr="00A8614E">
        <w:rPr>
          <w:b/>
          <w:bCs/>
        </w:rPr>
        <w:t>Job Market Trends</w:t>
      </w:r>
      <w:r w:rsidRPr="00A8614E">
        <w:t>: The dominance of entry-level positions highlights an excellent opportunity for fresh graduates.</w:t>
      </w:r>
    </w:p>
    <w:p w14:paraId="3467081B" w14:textId="77777777" w:rsidR="00A8614E" w:rsidRPr="00A8614E" w:rsidRDefault="00A8614E" w:rsidP="00A8614E">
      <w:pPr>
        <w:numPr>
          <w:ilvl w:val="0"/>
          <w:numId w:val="7"/>
        </w:numPr>
      </w:pPr>
      <w:r w:rsidRPr="00A8614E">
        <w:rPr>
          <w:b/>
          <w:bCs/>
        </w:rPr>
        <w:t>Country-Specific Focus</w:t>
      </w:r>
      <w:r w:rsidRPr="00A8614E">
        <w:t>: If targeting jobs in a specific country, understanding the preferred skill set (e.g., R in Singapore) can be beneficial.</w:t>
      </w:r>
    </w:p>
    <w:p w14:paraId="6FAEC70D" w14:textId="77777777" w:rsidR="00A8614E" w:rsidRPr="00A8614E" w:rsidRDefault="00A8614E" w:rsidP="00A8614E">
      <w:pPr>
        <w:numPr>
          <w:ilvl w:val="0"/>
          <w:numId w:val="7"/>
        </w:numPr>
      </w:pPr>
      <w:r w:rsidRPr="00A8614E">
        <w:rPr>
          <w:b/>
          <w:bCs/>
        </w:rPr>
        <w:t>Top Hiring Companies</w:t>
      </w:r>
      <w:r w:rsidRPr="00A8614E">
        <w:t xml:space="preserve">: Applying to companies with high job postings like </w:t>
      </w:r>
      <w:r w:rsidRPr="00A8614E">
        <w:rPr>
          <w:b/>
          <w:bCs/>
        </w:rPr>
        <w:t>Shopee, TikTok, and Tata Consultancy Services</w:t>
      </w:r>
      <w:r w:rsidRPr="00A8614E">
        <w:t xml:space="preserve"> can increase job prospects.</w:t>
      </w:r>
    </w:p>
    <w:p w14:paraId="1F17365C" w14:textId="77777777" w:rsidR="00A8614E" w:rsidRPr="00A8614E" w:rsidRDefault="00A8614E" w:rsidP="00A8614E">
      <w:pPr>
        <w:rPr>
          <w:b/>
          <w:bCs/>
        </w:rPr>
      </w:pPr>
      <w:r w:rsidRPr="00A8614E">
        <w:rPr>
          <w:b/>
          <w:bCs/>
        </w:rPr>
        <w:t>9. Conclusion</w:t>
      </w:r>
    </w:p>
    <w:p w14:paraId="588D2BFB" w14:textId="77777777" w:rsidR="00A8614E" w:rsidRPr="00A8614E" w:rsidRDefault="00A8614E" w:rsidP="00A8614E">
      <w:r w:rsidRPr="00A8614E">
        <w:t>The data analyst job market remains dynamic, with clear trends in skill demand, job openings by experience level, and country-wise distribution. The increasing reliance on data across industries ensures that data analytics will continue to be a sought-after profession in the coming years. Aspiring professionals should align their skill set with market demands to enhance their employability</w:t>
      </w:r>
    </w:p>
    <w:p w14:paraId="40910A6E" w14:textId="77777777" w:rsidR="00A8614E" w:rsidRDefault="00A8614E"/>
    <w:sectPr w:rsidR="00A86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D234E"/>
    <w:multiLevelType w:val="multilevel"/>
    <w:tmpl w:val="2F70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D4E31"/>
    <w:multiLevelType w:val="multilevel"/>
    <w:tmpl w:val="C2B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06735"/>
    <w:multiLevelType w:val="multilevel"/>
    <w:tmpl w:val="50EC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2832FF"/>
    <w:multiLevelType w:val="multilevel"/>
    <w:tmpl w:val="505E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920C65"/>
    <w:multiLevelType w:val="multilevel"/>
    <w:tmpl w:val="45C2A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2823FE"/>
    <w:multiLevelType w:val="multilevel"/>
    <w:tmpl w:val="E5E2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622A7F"/>
    <w:multiLevelType w:val="multilevel"/>
    <w:tmpl w:val="F2042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6939391">
    <w:abstractNumId w:val="2"/>
  </w:num>
  <w:num w:numId="2" w16cid:durableId="569316224">
    <w:abstractNumId w:val="0"/>
  </w:num>
  <w:num w:numId="3" w16cid:durableId="2063943056">
    <w:abstractNumId w:val="4"/>
  </w:num>
  <w:num w:numId="4" w16cid:durableId="1726218259">
    <w:abstractNumId w:val="5"/>
  </w:num>
  <w:num w:numId="5" w16cid:durableId="148601139">
    <w:abstractNumId w:val="1"/>
  </w:num>
  <w:num w:numId="6" w16cid:durableId="435247693">
    <w:abstractNumId w:val="3"/>
  </w:num>
  <w:num w:numId="7" w16cid:durableId="18978600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4E"/>
    <w:rsid w:val="00A8614E"/>
    <w:rsid w:val="00CD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22B64"/>
  <w15:chartTrackingRefBased/>
  <w15:docId w15:val="{48E47E57-80B5-46E8-93DE-67B317F3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1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1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1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1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1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1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1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1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1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1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1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1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1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1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5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khanal</dc:creator>
  <cp:keywords/>
  <dc:description/>
  <cp:lastModifiedBy>subash khanal</cp:lastModifiedBy>
  <cp:revision>1</cp:revision>
  <dcterms:created xsi:type="dcterms:W3CDTF">2025-03-05T15:42:00Z</dcterms:created>
  <dcterms:modified xsi:type="dcterms:W3CDTF">2025-03-05T15:44:00Z</dcterms:modified>
</cp:coreProperties>
</file>