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65C52" w14:textId="77777777" w:rsidR="008275DF" w:rsidRPr="009651D1" w:rsidRDefault="00652C8A">
      <w:pPr>
        <w:jc w:val="center"/>
        <w:rPr>
          <w:rFonts w:ascii="Arial" w:eastAsia="Times New Roman" w:hAnsi="Arial" w:cs="Arial"/>
          <w:sz w:val="24"/>
          <w:szCs w:val="24"/>
          <w:lang w:val="en-IN"/>
        </w:rPr>
      </w:pPr>
      <w:r w:rsidRPr="009651D1">
        <w:rPr>
          <w:rFonts w:ascii="Arial" w:eastAsia="Times New Roman" w:hAnsi="Arial" w:cs="Arial"/>
          <w:sz w:val="24"/>
          <w:szCs w:val="24"/>
          <w:lang w:val="en-IN"/>
        </w:rPr>
        <w:t>Data Refinement &amp; Transformation</w:t>
      </w:r>
      <w:r w:rsidRPr="009651D1">
        <w:rPr>
          <w:rFonts w:ascii="Arial" w:hAnsi="Arial" w:cs="Arial"/>
          <w:sz w:val="24"/>
          <w:szCs w:val="24"/>
        </w:rPr>
        <w:t xml:space="preserve"> </w:t>
      </w:r>
      <w:r w:rsidRPr="009651D1">
        <w:rPr>
          <w:rFonts w:ascii="Arial" w:eastAsia="Times New Roman" w:hAnsi="Arial" w:cs="Arial"/>
          <w:sz w:val="24"/>
          <w:szCs w:val="24"/>
          <w:lang w:val="en-IN"/>
        </w:rPr>
        <w:t>with OpenRefine</w:t>
      </w:r>
    </w:p>
    <w:p w14:paraId="7D109E03" w14:textId="77777777" w:rsidR="008275DF" w:rsidRPr="009651D1" w:rsidRDefault="00652C8A">
      <w:pPr>
        <w:spacing w:line="276" w:lineRule="auto"/>
        <w:jc w:val="center"/>
        <w:rPr>
          <w:rFonts w:ascii="Arial" w:hAnsi="Arial" w:cs="Arial"/>
          <w:sz w:val="24"/>
          <w:szCs w:val="24"/>
        </w:rPr>
      </w:pPr>
      <w:r w:rsidRPr="009651D1">
        <w:rPr>
          <w:rFonts w:ascii="Arial" w:hAnsi="Arial" w:cs="Arial"/>
          <w:sz w:val="24"/>
          <w:szCs w:val="24"/>
        </w:rPr>
        <w:t>Pavithran, Lead Engineer</w:t>
      </w:r>
    </w:p>
    <w:p w14:paraId="018ACC55" w14:textId="77777777" w:rsidR="008275DF" w:rsidRPr="009651D1" w:rsidRDefault="00652C8A">
      <w:pPr>
        <w:spacing w:line="276" w:lineRule="auto"/>
        <w:rPr>
          <w:rFonts w:ascii="Arial" w:hAnsi="Arial" w:cs="Arial"/>
          <w:sz w:val="24"/>
          <w:szCs w:val="24"/>
        </w:rPr>
      </w:pPr>
      <w:r w:rsidRPr="009651D1">
        <w:rPr>
          <w:rFonts w:ascii="Arial" w:hAnsi="Arial" w:cs="Arial"/>
          <w:b/>
          <w:i/>
          <w:sz w:val="24"/>
          <w:szCs w:val="24"/>
        </w:rPr>
        <w:t>Keywords</w:t>
      </w:r>
      <w:r w:rsidRPr="009651D1">
        <w:rPr>
          <w:rFonts w:ascii="Arial" w:hAnsi="Arial" w:cs="Arial"/>
          <w:i/>
          <w:sz w:val="24"/>
          <w:szCs w:val="24"/>
        </w:rPr>
        <w:t>: Data Refinement, OpenRefine, Transformation</w:t>
      </w:r>
    </w:p>
    <w:p w14:paraId="74D43884" w14:textId="77777777" w:rsidR="00776EFB" w:rsidRPr="009651D1" w:rsidRDefault="00776EFB" w:rsidP="00776EFB">
      <w:pPr>
        <w:jc w:val="both"/>
        <w:rPr>
          <w:rFonts w:ascii="Arial" w:hAnsi="Arial" w:cs="Arial"/>
          <w:b/>
          <w:bCs/>
          <w:sz w:val="24"/>
          <w:szCs w:val="24"/>
        </w:rPr>
      </w:pPr>
      <w:r w:rsidRPr="009651D1">
        <w:rPr>
          <w:rFonts w:ascii="Arial" w:hAnsi="Arial" w:cs="Arial"/>
          <w:b/>
          <w:bCs/>
          <w:sz w:val="24"/>
          <w:szCs w:val="24"/>
        </w:rPr>
        <w:t>Data Refinement</w:t>
      </w:r>
    </w:p>
    <w:p w14:paraId="0C8922EE" w14:textId="77777777" w:rsidR="00776EFB" w:rsidRPr="009651D1" w:rsidRDefault="00776EFB" w:rsidP="00776EFB">
      <w:pPr>
        <w:jc w:val="both"/>
        <w:rPr>
          <w:rFonts w:ascii="Arial" w:hAnsi="Arial" w:cs="Arial"/>
          <w:sz w:val="24"/>
          <w:szCs w:val="24"/>
        </w:rPr>
      </w:pPr>
      <w:r w:rsidRPr="009651D1">
        <w:rPr>
          <w:rFonts w:ascii="Arial" w:hAnsi="Arial" w:cs="Arial"/>
          <w:sz w:val="24"/>
          <w:szCs w:val="24"/>
        </w:rPr>
        <w:t>Data Refining is the process of removing incorrect/inaccurate, inconsistent, incomplete, outdated, insecure, and duplicate data. The data refinement process is most important in all data operations and data analysis, where data must be selected, standardized, categorized, and summarized properly before it is used for advanced analytics.</w:t>
      </w:r>
    </w:p>
    <w:p w14:paraId="1671BE3C" w14:textId="77777777" w:rsidR="008275DF" w:rsidRPr="009651D1" w:rsidRDefault="00652C8A">
      <w:pPr>
        <w:jc w:val="both"/>
        <w:rPr>
          <w:rFonts w:ascii="Arial" w:hAnsi="Arial" w:cs="Arial"/>
          <w:b/>
          <w:bCs/>
          <w:sz w:val="24"/>
          <w:szCs w:val="24"/>
        </w:rPr>
      </w:pPr>
      <w:r w:rsidRPr="009651D1">
        <w:rPr>
          <w:rFonts w:ascii="Arial" w:hAnsi="Arial" w:cs="Arial"/>
          <w:b/>
          <w:bCs/>
          <w:sz w:val="24"/>
          <w:szCs w:val="24"/>
        </w:rPr>
        <w:t xml:space="preserve">Data Transformation </w:t>
      </w:r>
    </w:p>
    <w:p w14:paraId="1485CF88" w14:textId="10601667" w:rsidR="00776EFB" w:rsidRPr="009651D1" w:rsidRDefault="00776EFB">
      <w:pPr>
        <w:jc w:val="both"/>
        <w:rPr>
          <w:rFonts w:ascii="Arial" w:hAnsi="Arial" w:cs="Arial"/>
          <w:sz w:val="24"/>
          <w:szCs w:val="24"/>
        </w:rPr>
      </w:pPr>
      <w:r w:rsidRPr="009651D1">
        <w:rPr>
          <w:rFonts w:ascii="Arial" w:hAnsi="Arial" w:cs="Arial"/>
          <w:sz w:val="24"/>
          <w:szCs w:val="24"/>
        </w:rPr>
        <w:t>The process of changing data from one format towards another</w:t>
      </w:r>
      <w:r w:rsidR="00723D34">
        <w:rPr>
          <w:rFonts w:ascii="Arial" w:hAnsi="Arial" w:cs="Arial"/>
          <w:sz w:val="24"/>
          <w:szCs w:val="24"/>
        </w:rPr>
        <w:t xml:space="preserve"> </w:t>
      </w:r>
      <w:r w:rsidRPr="009651D1">
        <w:rPr>
          <w:rFonts w:ascii="Arial" w:hAnsi="Arial" w:cs="Arial"/>
          <w:sz w:val="24"/>
          <w:szCs w:val="24"/>
        </w:rPr>
        <w:t>is known as data transformation. The tools and procedures used for data transformation are determined by the data's format, complexity, structure, and volume.</w:t>
      </w:r>
    </w:p>
    <w:p w14:paraId="06AFF4A3" w14:textId="2282F1DF" w:rsidR="008275DF" w:rsidRPr="009651D1" w:rsidRDefault="00652C8A">
      <w:pPr>
        <w:jc w:val="both"/>
        <w:rPr>
          <w:rFonts w:ascii="Arial" w:hAnsi="Arial" w:cs="Arial"/>
          <w:b/>
          <w:bCs/>
          <w:sz w:val="24"/>
          <w:szCs w:val="24"/>
        </w:rPr>
      </w:pPr>
      <w:r w:rsidRPr="009651D1">
        <w:rPr>
          <w:rFonts w:ascii="Arial" w:hAnsi="Arial" w:cs="Arial"/>
          <w:b/>
          <w:bCs/>
          <w:sz w:val="24"/>
          <w:szCs w:val="24"/>
        </w:rPr>
        <w:t>Need for Data Refinement and cleaning</w:t>
      </w:r>
    </w:p>
    <w:p w14:paraId="78F2A317" w14:textId="5148307A" w:rsidR="00776EFB" w:rsidRPr="009651D1" w:rsidRDefault="00776EFB">
      <w:pPr>
        <w:jc w:val="both"/>
        <w:rPr>
          <w:rFonts w:ascii="Arial" w:hAnsi="Arial" w:cs="Arial"/>
          <w:sz w:val="24"/>
          <w:szCs w:val="24"/>
        </w:rPr>
      </w:pPr>
      <w:r w:rsidRPr="009651D1">
        <w:rPr>
          <w:rFonts w:ascii="Arial" w:hAnsi="Arial" w:cs="Arial"/>
          <w:sz w:val="24"/>
          <w:szCs w:val="24"/>
        </w:rPr>
        <w:t xml:space="preserve">The primary goal of Data Cleanup is to detect and remove defects and repetitive results </w:t>
      </w:r>
      <w:proofErr w:type="gramStart"/>
      <w:r w:rsidRPr="009651D1">
        <w:rPr>
          <w:rFonts w:ascii="Arial" w:hAnsi="Arial" w:cs="Arial"/>
          <w:sz w:val="24"/>
          <w:szCs w:val="24"/>
        </w:rPr>
        <w:t>in order to</w:t>
      </w:r>
      <w:proofErr w:type="gramEnd"/>
      <w:r w:rsidRPr="009651D1">
        <w:rPr>
          <w:rFonts w:ascii="Arial" w:hAnsi="Arial" w:cs="Arial"/>
          <w:sz w:val="24"/>
          <w:szCs w:val="24"/>
        </w:rPr>
        <w:t xml:space="preserve"> build a trustworthy dataset. </w:t>
      </w:r>
    </w:p>
    <w:p w14:paraId="2B7E0D45" w14:textId="087801DC" w:rsidR="00776EFB" w:rsidRPr="009651D1" w:rsidRDefault="00776EFB" w:rsidP="00776EFB">
      <w:pPr>
        <w:jc w:val="both"/>
        <w:rPr>
          <w:rFonts w:ascii="Arial" w:hAnsi="Arial" w:cs="Arial"/>
          <w:sz w:val="24"/>
          <w:szCs w:val="24"/>
        </w:rPr>
      </w:pPr>
      <w:r w:rsidRPr="009651D1">
        <w:rPr>
          <w:rFonts w:ascii="Arial" w:hAnsi="Arial" w:cs="Arial"/>
          <w:sz w:val="24"/>
          <w:szCs w:val="24"/>
        </w:rPr>
        <w:t xml:space="preserve">Data Cleaning </w:t>
      </w:r>
      <w:r w:rsidR="005F58F7">
        <w:rPr>
          <w:rFonts w:ascii="Arial" w:hAnsi="Arial" w:cs="Arial"/>
          <w:sz w:val="24"/>
          <w:szCs w:val="24"/>
        </w:rPr>
        <w:t xml:space="preserve">steps are </w:t>
      </w:r>
      <w:r w:rsidRPr="009651D1">
        <w:rPr>
          <w:rFonts w:ascii="Arial" w:hAnsi="Arial" w:cs="Arial"/>
          <w:sz w:val="24"/>
          <w:szCs w:val="24"/>
        </w:rPr>
        <w:t>error identification</w:t>
      </w:r>
      <w:r w:rsidR="005F58F7">
        <w:rPr>
          <w:rFonts w:ascii="Arial" w:hAnsi="Arial" w:cs="Arial"/>
          <w:sz w:val="24"/>
          <w:szCs w:val="24"/>
        </w:rPr>
        <w:t xml:space="preserve"> &amp; </w:t>
      </w:r>
      <w:r w:rsidRPr="009651D1">
        <w:rPr>
          <w:rFonts w:ascii="Arial" w:hAnsi="Arial" w:cs="Arial"/>
          <w:sz w:val="24"/>
          <w:szCs w:val="24"/>
        </w:rPr>
        <w:t>error solving. The initial stage in any data cleaning effort is to detect the anomalies.</w:t>
      </w:r>
    </w:p>
    <w:p w14:paraId="1F592F3F" w14:textId="77777777" w:rsidR="005F58F7" w:rsidRDefault="005F58F7" w:rsidP="001860ED">
      <w:pPr>
        <w:pStyle w:val="CommentText"/>
        <w:rPr>
          <w:rFonts w:ascii="Arial" w:hAnsi="Arial" w:cs="Arial"/>
          <w:sz w:val="24"/>
          <w:szCs w:val="24"/>
        </w:rPr>
      </w:pPr>
      <w:r w:rsidRPr="005F58F7">
        <w:rPr>
          <w:rFonts w:ascii="Arial" w:hAnsi="Arial" w:cs="Arial"/>
          <w:sz w:val="24"/>
          <w:szCs w:val="24"/>
        </w:rPr>
        <w:t xml:space="preserve">Any machine learning function must successfully complete the process of data cleaning. </w:t>
      </w:r>
      <w:proofErr w:type="gramStart"/>
      <w:r w:rsidRPr="005F58F7">
        <w:rPr>
          <w:rFonts w:ascii="Arial" w:hAnsi="Arial" w:cs="Arial"/>
          <w:sz w:val="24"/>
          <w:szCs w:val="24"/>
        </w:rPr>
        <w:t>The majority of</w:t>
      </w:r>
      <w:proofErr w:type="gramEnd"/>
      <w:r w:rsidRPr="005F58F7">
        <w:rPr>
          <w:rFonts w:ascii="Arial" w:hAnsi="Arial" w:cs="Arial"/>
          <w:sz w:val="24"/>
          <w:szCs w:val="24"/>
        </w:rPr>
        <w:t xml:space="preserve"> machine learning initiatives spend roughly 80% of their time cleaning up the data.</w:t>
      </w:r>
    </w:p>
    <w:p w14:paraId="2367DA2C" w14:textId="3ABDD31F" w:rsidR="001860ED" w:rsidRPr="009651D1" w:rsidRDefault="001860ED" w:rsidP="001860ED">
      <w:pPr>
        <w:pStyle w:val="CommentText"/>
        <w:rPr>
          <w:rFonts w:ascii="Arial" w:hAnsi="Arial" w:cs="Arial"/>
          <w:b/>
          <w:bCs/>
          <w:sz w:val="24"/>
          <w:szCs w:val="24"/>
        </w:rPr>
      </w:pPr>
      <w:r w:rsidRPr="009651D1">
        <w:rPr>
          <w:rFonts w:ascii="Arial" w:hAnsi="Arial" w:cs="Arial"/>
          <w:b/>
          <w:bCs/>
          <w:sz w:val="24"/>
          <w:szCs w:val="24"/>
        </w:rPr>
        <w:t>The Advantages of Data Cleaning</w:t>
      </w:r>
    </w:p>
    <w:p w14:paraId="6229A16D" w14:textId="77777777" w:rsidR="001860ED" w:rsidRPr="009651D1" w:rsidRDefault="001860ED" w:rsidP="001860ED">
      <w:pPr>
        <w:pStyle w:val="CommentText"/>
        <w:rPr>
          <w:rFonts w:ascii="Arial" w:hAnsi="Arial" w:cs="Arial"/>
          <w:sz w:val="24"/>
          <w:szCs w:val="24"/>
        </w:rPr>
      </w:pPr>
      <w:r w:rsidRPr="009651D1">
        <w:rPr>
          <w:rFonts w:ascii="Arial" w:hAnsi="Arial" w:cs="Arial"/>
          <w:sz w:val="24"/>
          <w:szCs w:val="24"/>
        </w:rPr>
        <w:t>Utilizing descriptive analysis will ultimately enhance productivity levels and allow you to make the best decisions possible.</w:t>
      </w:r>
    </w:p>
    <w:p w14:paraId="7222AB76" w14:textId="1884FB0F" w:rsidR="001860ED" w:rsidRPr="009651D1" w:rsidRDefault="001860ED" w:rsidP="001860ED">
      <w:pPr>
        <w:pStyle w:val="CommentText"/>
        <w:rPr>
          <w:rFonts w:ascii="Arial" w:hAnsi="Arial" w:cs="Arial"/>
          <w:sz w:val="24"/>
          <w:szCs w:val="24"/>
        </w:rPr>
      </w:pPr>
      <w:r w:rsidRPr="009651D1">
        <w:rPr>
          <w:rFonts w:ascii="Arial" w:hAnsi="Arial" w:cs="Arial"/>
          <w:sz w:val="24"/>
          <w:szCs w:val="24"/>
        </w:rPr>
        <w:t xml:space="preserve">• </w:t>
      </w:r>
      <w:r w:rsidR="00080688">
        <w:rPr>
          <w:rFonts w:ascii="Arial" w:hAnsi="Arial" w:cs="Arial"/>
          <w:sz w:val="24"/>
          <w:szCs w:val="24"/>
        </w:rPr>
        <w:t>The data e</w:t>
      </w:r>
      <w:r w:rsidRPr="009651D1">
        <w:rPr>
          <w:rFonts w:ascii="Arial" w:hAnsi="Arial" w:cs="Arial"/>
          <w:sz w:val="24"/>
          <w:szCs w:val="24"/>
        </w:rPr>
        <w:t>rrors are eliminated.</w:t>
      </w:r>
    </w:p>
    <w:p w14:paraId="3718B80B" w14:textId="3A59EBDF" w:rsidR="001860ED" w:rsidRPr="009651D1" w:rsidRDefault="001860ED" w:rsidP="001860ED">
      <w:pPr>
        <w:pStyle w:val="CommentText"/>
        <w:rPr>
          <w:rFonts w:ascii="Arial" w:hAnsi="Arial" w:cs="Arial"/>
          <w:sz w:val="24"/>
          <w:szCs w:val="24"/>
        </w:rPr>
      </w:pPr>
      <w:r w:rsidRPr="009651D1">
        <w:rPr>
          <w:rFonts w:ascii="Arial" w:hAnsi="Arial" w:cs="Arial"/>
          <w:sz w:val="24"/>
          <w:szCs w:val="24"/>
        </w:rPr>
        <w:t>• Error monitoring and reporting to identify where problems are occurring, making it easier to correct for future applications.</w:t>
      </w:r>
    </w:p>
    <w:p w14:paraId="1A35F22F" w14:textId="2298BD9B" w:rsidR="00584F35" w:rsidRPr="009651D1" w:rsidRDefault="001860ED">
      <w:pPr>
        <w:jc w:val="both"/>
        <w:rPr>
          <w:rFonts w:ascii="Arial" w:hAnsi="Arial" w:cs="Arial"/>
          <w:b/>
          <w:bCs/>
          <w:sz w:val="24"/>
          <w:szCs w:val="24"/>
        </w:rPr>
      </w:pPr>
      <w:r w:rsidRPr="009651D1">
        <w:rPr>
          <w:rFonts w:ascii="Arial" w:hAnsi="Arial" w:cs="Arial"/>
          <w:sz w:val="24"/>
          <w:szCs w:val="24"/>
        </w:rPr>
        <w:t>• Using data cleaning technologies will result in more efficient corporate procedures and faster decision-making.</w:t>
      </w:r>
    </w:p>
    <w:p w14:paraId="5C40748D" w14:textId="0D5914F0" w:rsidR="008275DF" w:rsidRPr="009651D1" w:rsidRDefault="00652C8A">
      <w:pPr>
        <w:jc w:val="both"/>
        <w:rPr>
          <w:rFonts w:ascii="Arial" w:hAnsi="Arial" w:cs="Arial"/>
          <w:b/>
          <w:bCs/>
          <w:sz w:val="24"/>
          <w:szCs w:val="24"/>
        </w:rPr>
      </w:pPr>
      <w:r w:rsidRPr="009651D1">
        <w:rPr>
          <w:rFonts w:ascii="Arial" w:hAnsi="Arial" w:cs="Arial"/>
          <w:b/>
          <w:bCs/>
          <w:sz w:val="24"/>
          <w:szCs w:val="24"/>
        </w:rPr>
        <w:t xml:space="preserve">Different ways of transforming </w:t>
      </w:r>
      <w:r w:rsidR="00663725" w:rsidRPr="009651D1">
        <w:rPr>
          <w:rFonts w:ascii="Arial" w:hAnsi="Arial" w:cs="Arial"/>
          <w:b/>
          <w:bCs/>
          <w:sz w:val="24"/>
          <w:szCs w:val="24"/>
        </w:rPr>
        <w:t>d</w:t>
      </w:r>
      <w:r w:rsidRPr="009651D1">
        <w:rPr>
          <w:rFonts w:ascii="Arial" w:hAnsi="Arial" w:cs="Arial"/>
          <w:b/>
          <w:bCs/>
          <w:sz w:val="24"/>
          <w:szCs w:val="24"/>
        </w:rPr>
        <w:t>ata:</w:t>
      </w:r>
    </w:p>
    <w:p w14:paraId="55E4A1B0" w14:textId="58AEB68E" w:rsidR="00663725" w:rsidRDefault="00663725" w:rsidP="00584F35">
      <w:pPr>
        <w:pStyle w:val="CommentText"/>
        <w:numPr>
          <w:ilvl w:val="0"/>
          <w:numId w:val="2"/>
        </w:numPr>
        <w:rPr>
          <w:rFonts w:ascii="Arial" w:hAnsi="Arial" w:cs="Arial"/>
          <w:b/>
          <w:bCs/>
          <w:sz w:val="24"/>
          <w:szCs w:val="24"/>
        </w:rPr>
      </w:pPr>
      <w:r w:rsidRPr="009651D1">
        <w:rPr>
          <w:rFonts w:ascii="Arial" w:hAnsi="Arial" w:cs="Arial"/>
          <w:b/>
          <w:bCs/>
          <w:sz w:val="24"/>
          <w:szCs w:val="24"/>
        </w:rPr>
        <w:t>Data extraction and parsing</w:t>
      </w:r>
    </w:p>
    <w:p w14:paraId="6F3C34AE" w14:textId="09F6D800" w:rsidR="00663725" w:rsidRPr="009651D1" w:rsidRDefault="00663725" w:rsidP="00584F35">
      <w:pPr>
        <w:pStyle w:val="Heading3"/>
        <w:shd w:val="clear" w:color="auto" w:fill="FEFEFE"/>
        <w:spacing w:before="0" w:after="60"/>
        <w:ind w:left="720"/>
        <w:jc w:val="both"/>
        <w:rPr>
          <w:rFonts w:ascii="Arial" w:eastAsiaTheme="minorEastAsia" w:hAnsi="Arial" w:cs="Arial"/>
          <w:color w:val="auto"/>
        </w:rPr>
      </w:pPr>
      <w:r w:rsidRPr="009651D1">
        <w:rPr>
          <w:rFonts w:ascii="Arial" w:eastAsiaTheme="minorEastAsia" w:hAnsi="Arial" w:cs="Arial"/>
          <w:color w:val="auto"/>
        </w:rPr>
        <w:t>Data ingestion in modern ELT begins with extracting information from a data source, followed by transferring the data to its destination. The first transformations aim to shape the format and generation of reports.</w:t>
      </w:r>
    </w:p>
    <w:p w14:paraId="60541A01" w14:textId="77777777" w:rsidR="00663725" w:rsidRPr="009651D1" w:rsidRDefault="00663725" w:rsidP="00663725">
      <w:pPr>
        <w:pStyle w:val="CommentText"/>
        <w:numPr>
          <w:ilvl w:val="0"/>
          <w:numId w:val="2"/>
        </w:numPr>
        <w:rPr>
          <w:rFonts w:ascii="Arial" w:hAnsi="Arial" w:cs="Arial"/>
          <w:b/>
          <w:bCs/>
          <w:sz w:val="24"/>
          <w:szCs w:val="24"/>
        </w:rPr>
      </w:pPr>
      <w:r w:rsidRPr="009651D1">
        <w:rPr>
          <w:rFonts w:ascii="Arial" w:hAnsi="Arial" w:cs="Arial"/>
          <w:b/>
          <w:bCs/>
          <w:sz w:val="24"/>
          <w:szCs w:val="24"/>
        </w:rPr>
        <w:t>Mapping and translation</w:t>
      </w:r>
    </w:p>
    <w:p w14:paraId="1B70A750" w14:textId="6A9A1AEC" w:rsidR="00663725" w:rsidRPr="009651D1" w:rsidRDefault="003D28F6" w:rsidP="00584F35">
      <w:pPr>
        <w:pStyle w:val="Heading3"/>
        <w:shd w:val="clear" w:color="auto" w:fill="FEFEFE"/>
        <w:spacing w:before="0" w:after="60"/>
        <w:ind w:left="720"/>
        <w:jc w:val="both"/>
        <w:rPr>
          <w:rFonts w:ascii="Arial" w:eastAsiaTheme="minorEastAsia" w:hAnsi="Arial" w:cs="Arial"/>
          <w:color w:val="auto"/>
        </w:rPr>
      </w:pPr>
      <w:r>
        <w:rPr>
          <w:rFonts w:ascii="Arial" w:eastAsiaTheme="minorEastAsia" w:hAnsi="Arial" w:cs="Arial"/>
          <w:color w:val="auto"/>
        </w:rPr>
        <w:lastRenderedPageBreak/>
        <w:t>Both are</w:t>
      </w:r>
      <w:r w:rsidR="00663725" w:rsidRPr="009651D1">
        <w:rPr>
          <w:rFonts w:ascii="Arial" w:eastAsiaTheme="minorEastAsia" w:hAnsi="Arial" w:cs="Arial"/>
          <w:color w:val="auto"/>
        </w:rPr>
        <w:t xml:space="preserve"> most fundamental data transformations. The data from one structure to another structure is known as translation.</w:t>
      </w:r>
    </w:p>
    <w:p w14:paraId="2A665EA2" w14:textId="77777777" w:rsidR="00663725" w:rsidRPr="009651D1" w:rsidRDefault="00663725" w:rsidP="00584F35">
      <w:pPr>
        <w:pStyle w:val="CommentText"/>
        <w:numPr>
          <w:ilvl w:val="0"/>
          <w:numId w:val="2"/>
        </w:numPr>
        <w:rPr>
          <w:rFonts w:ascii="Arial" w:hAnsi="Arial" w:cs="Arial"/>
          <w:b/>
          <w:bCs/>
          <w:sz w:val="24"/>
          <w:szCs w:val="24"/>
        </w:rPr>
      </w:pPr>
      <w:r w:rsidRPr="009651D1">
        <w:rPr>
          <w:rFonts w:ascii="Arial" w:hAnsi="Arial" w:cs="Arial"/>
          <w:b/>
          <w:bCs/>
          <w:sz w:val="24"/>
          <w:szCs w:val="24"/>
        </w:rPr>
        <w:t>Filtering, grouping, and conclusion</w:t>
      </w:r>
    </w:p>
    <w:p w14:paraId="0BB0C993" w14:textId="589B3619" w:rsidR="00663725" w:rsidRPr="009651D1" w:rsidRDefault="00663725" w:rsidP="00584F35">
      <w:pPr>
        <w:pStyle w:val="Heading3"/>
        <w:shd w:val="clear" w:color="auto" w:fill="FEFEFE"/>
        <w:spacing w:before="0" w:after="60"/>
        <w:ind w:left="720"/>
        <w:jc w:val="both"/>
        <w:rPr>
          <w:rFonts w:ascii="Arial" w:eastAsiaTheme="minorEastAsia" w:hAnsi="Arial" w:cs="Arial"/>
          <w:color w:val="auto"/>
        </w:rPr>
      </w:pPr>
      <w:r w:rsidRPr="009651D1">
        <w:rPr>
          <w:rFonts w:ascii="Arial" w:eastAsiaTheme="minorEastAsia" w:hAnsi="Arial" w:cs="Arial"/>
          <w:color w:val="auto"/>
        </w:rPr>
        <w:t>Data can be consolidated by removing redundant fields, columns, and records</w:t>
      </w:r>
      <w:r w:rsidR="00FD420E">
        <w:rPr>
          <w:rFonts w:ascii="Arial" w:eastAsiaTheme="minorEastAsia" w:hAnsi="Arial" w:cs="Arial"/>
          <w:color w:val="auto"/>
        </w:rPr>
        <w:t xml:space="preserve"> </w:t>
      </w:r>
      <w:r w:rsidR="00736D0B">
        <w:rPr>
          <w:rFonts w:ascii="Arial" w:eastAsiaTheme="minorEastAsia" w:hAnsi="Arial" w:cs="Arial"/>
          <w:color w:val="auto"/>
        </w:rPr>
        <w:t xml:space="preserve">&amp; </w:t>
      </w:r>
      <w:r w:rsidR="00736D0B" w:rsidRPr="009651D1">
        <w:rPr>
          <w:rFonts w:ascii="Arial" w:eastAsiaTheme="minorEastAsia" w:hAnsi="Arial" w:cs="Arial"/>
          <w:color w:val="auto"/>
        </w:rPr>
        <w:t>aggregated</w:t>
      </w:r>
      <w:r w:rsidRPr="009651D1">
        <w:rPr>
          <w:rFonts w:ascii="Arial" w:eastAsiaTheme="minorEastAsia" w:hAnsi="Arial" w:cs="Arial"/>
          <w:color w:val="auto"/>
        </w:rPr>
        <w:t xml:space="preserve"> or summarized as well. BI systems are capable </w:t>
      </w:r>
      <w:r w:rsidR="00736D0B">
        <w:rPr>
          <w:rFonts w:ascii="Arial" w:eastAsiaTheme="minorEastAsia" w:hAnsi="Arial" w:cs="Arial"/>
          <w:color w:val="auto"/>
        </w:rPr>
        <w:t>for this functionality</w:t>
      </w:r>
      <w:r w:rsidRPr="009651D1">
        <w:rPr>
          <w:rFonts w:ascii="Arial" w:eastAsiaTheme="minorEastAsia" w:hAnsi="Arial" w:cs="Arial"/>
          <w:color w:val="auto"/>
        </w:rPr>
        <w:t xml:space="preserve">, it may be more convenient to operate the transformations prior </w:t>
      </w:r>
      <w:r w:rsidR="00736D0B">
        <w:rPr>
          <w:rFonts w:ascii="Arial" w:eastAsiaTheme="minorEastAsia" w:hAnsi="Arial" w:cs="Arial"/>
          <w:color w:val="auto"/>
        </w:rPr>
        <w:t xml:space="preserve">to </w:t>
      </w:r>
      <w:r w:rsidRPr="009651D1">
        <w:rPr>
          <w:rFonts w:ascii="Arial" w:eastAsiaTheme="minorEastAsia" w:hAnsi="Arial" w:cs="Arial"/>
          <w:color w:val="auto"/>
        </w:rPr>
        <w:t>use a reporting tool.</w:t>
      </w:r>
    </w:p>
    <w:p w14:paraId="3BE52F67" w14:textId="77777777" w:rsidR="00663725" w:rsidRPr="009651D1" w:rsidRDefault="00663725" w:rsidP="00584F35">
      <w:pPr>
        <w:pStyle w:val="CommentText"/>
        <w:numPr>
          <w:ilvl w:val="0"/>
          <w:numId w:val="2"/>
        </w:numPr>
        <w:rPr>
          <w:rFonts w:ascii="Arial" w:hAnsi="Arial" w:cs="Arial"/>
          <w:b/>
          <w:bCs/>
          <w:sz w:val="24"/>
          <w:szCs w:val="24"/>
        </w:rPr>
      </w:pPr>
      <w:r w:rsidRPr="009651D1">
        <w:rPr>
          <w:rFonts w:ascii="Arial" w:hAnsi="Arial" w:cs="Arial"/>
          <w:b/>
          <w:bCs/>
          <w:sz w:val="24"/>
          <w:szCs w:val="24"/>
        </w:rPr>
        <w:t>Clustering and sorting</w:t>
      </w:r>
    </w:p>
    <w:p w14:paraId="528CD3C0" w14:textId="77777777" w:rsidR="00663725" w:rsidRPr="009651D1" w:rsidRDefault="00663725" w:rsidP="00584F35">
      <w:pPr>
        <w:pStyle w:val="Heading3"/>
        <w:shd w:val="clear" w:color="auto" w:fill="FEFEFE"/>
        <w:spacing w:before="0" w:after="60"/>
        <w:ind w:left="720"/>
        <w:jc w:val="both"/>
        <w:rPr>
          <w:rFonts w:ascii="Arial" w:eastAsiaTheme="minorEastAsia" w:hAnsi="Arial" w:cs="Arial"/>
          <w:color w:val="auto"/>
        </w:rPr>
      </w:pPr>
      <w:r w:rsidRPr="009651D1">
        <w:rPr>
          <w:rFonts w:ascii="Arial" w:eastAsiaTheme="minorEastAsia" w:hAnsi="Arial" w:cs="Arial"/>
          <w:color w:val="auto"/>
        </w:rPr>
        <w:t>Data are converted to be logically ordered or to fit a data storage strategy. Creating indexes in relational database management systems, for example, can improve performance or the management of relationships between distinct tables.</w:t>
      </w:r>
    </w:p>
    <w:p w14:paraId="710B8815" w14:textId="2CCD1434" w:rsidR="008275DF" w:rsidRPr="009651D1" w:rsidRDefault="00652C8A" w:rsidP="00663725">
      <w:pPr>
        <w:pStyle w:val="Heading3"/>
        <w:numPr>
          <w:ilvl w:val="0"/>
          <w:numId w:val="2"/>
        </w:numPr>
        <w:shd w:val="clear" w:color="auto" w:fill="FEFEFE"/>
        <w:spacing w:before="0" w:after="60"/>
        <w:jc w:val="both"/>
        <w:rPr>
          <w:rFonts w:ascii="Arial" w:eastAsiaTheme="minorEastAsia" w:hAnsi="Arial" w:cs="Arial"/>
          <w:b/>
          <w:bCs/>
          <w:color w:val="auto"/>
        </w:rPr>
      </w:pPr>
      <w:r w:rsidRPr="009651D1">
        <w:rPr>
          <w:rFonts w:ascii="Arial" w:eastAsiaTheme="minorEastAsia" w:hAnsi="Arial" w:cs="Arial"/>
          <w:b/>
          <w:bCs/>
          <w:color w:val="auto"/>
        </w:rPr>
        <w:t>Encryption</w:t>
      </w:r>
    </w:p>
    <w:p w14:paraId="3704DF3F" w14:textId="496C9259" w:rsidR="00663725" w:rsidRPr="009651D1" w:rsidRDefault="00663725">
      <w:pPr>
        <w:pStyle w:val="NormalWeb"/>
        <w:shd w:val="clear" w:color="auto" w:fill="FEFEFE"/>
        <w:spacing w:before="0" w:beforeAutospacing="0" w:after="360" w:afterAutospacing="0"/>
        <w:ind w:left="720"/>
        <w:jc w:val="both"/>
        <w:rPr>
          <w:rFonts w:ascii="Arial" w:hAnsi="Arial" w:cs="Arial"/>
        </w:rPr>
      </w:pPr>
      <w:r w:rsidRPr="009651D1">
        <w:rPr>
          <w:rFonts w:ascii="Arial" w:hAnsi="Arial" w:cs="Arial"/>
        </w:rPr>
        <w:t>Private data encryption is required in many businesses, and platforms can execute encryption at different levels.</w:t>
      </w:r>
    </w:p>
    <w:p w14:paraId="5520197F" w14:textId="77777777" w:rsidR="00663725" w:rsidRPr="009651D1" w:rsidRDefault="00663725" w:rsidP="00584F35">
      <w:pPr>
        <w:pStyle w:val="CommentText"/>
        <w:numPr>
          <w:ilvl w:val="0"/>
          <w:numId w:val="2"/>
        </w:numPr>
        <w:rPr>
          <w:rFonts w:ascii="Arial" w:hAnsi="Arial" w:cs="Arial"/>
          <w:b/>
          <w:bCs/>
          <w:sz w:val="24"/>
          <w:szCs w:val="24"/>
        </w:rPr>
      </w:pPr>
      <w:r w:rsidRPr="009651D1">
        <w:rPr>
          <w:rFonts w:ascii="Arial" w:hAnsi="Arial" w:cs="Arial"/>
          <w:b/>
          <w:bCs/>
          <w:sz w:val="24"/>
          <w:szCs w:val="24"/>
        </w:rPr>
        <w:t>Creating models, typecasting, structuring, and renaming</w:t>
      </w:r>
    </w:p>
    <w:p w14:paraId="277A8B8C" w14:textId="093B08FF" w:rsidR="00663725" w:rsidRPr="009651D1" w:rsidRDefault="00663725" w:rsidP="00584F35">
      <w:pPr>
        <w:ind w:left="720"/>
        <w:jc w:val="both"/>
        <w:rPr>
          <w:rFonts w:ascii="Arial" w:hAnsi="Arial" w:cs="Arial"/>
          <w:sz w:val="24"/>
          <w:szCs w:val="24"/>
        </w:rPr>
      </w:pPr>
      <w:r w:rsidRPr="009651D1">
        <w:rPr>
          <w:rFonts w:ascii="Arial" w:hAnsi="Arial" w:cs="Arial"/>
          <w:sz w:val="24"/>
          <w:szCs w:val="24"/>
        </w:rPr>
        <w:t>Ultimately, a bundle of transformations can restructure data without altering its content. Casting and converting data types for compatibility, altering dates and timings with offsets and format localization, and renaming schemas</w:t>
      </w:r>
      <w:r w:rsidR="008C70D2">
        <w:rPr>
          <w:rFonts w:ascii="Arial" w:hAnsi="Arial" w:cs="Arial"/>
          <w:sz w:val="24"/>
          <w:szCs w:val="24"/>
        </w:rPr>
        <w:t xml:space="preserve"> </w:t>
      </w:r>
      <w:r w:rsidRPr="009651D1">
        <w:rPr>
          <w:rFonts w:ascii="Arial" w:hAnsi="Arial" w:cs="Arial"/>
          <w:sz w:val="24"/>
          <w:szCs w:val="24"/>
        </w:rPr>
        <w:t>for</w:t>
      </w:r>
      <w:r w:rsidR="008C70D2">
        <w:rPr>
          <w:rFonts w:ascii="Arial" w:hAnsi="Arial" w:cs="Arial"/>
          <w:sz w:val="24"/>
          <w:szCs w:val="24"/>
        </w:rPr>
        <w:t xml:space="preserve"> clarity</w:t>
      </w:r>
      <w:r w:rsidRPr="009651D1">
        <w:rPr>
          <w:rFonts w:ascii="Arial" w:hAnsi="Arial" w:cs="Arial"/>
          <w:sz w:val="24"/>
          <w:szCs w:val="24"/>
        </w:rPr>
        <w:t>.</w:t>
      </w:r>
    </w:p>
    <w:p w14:paraId="36F40E8F" w14:textId="4DE363DA" w:rsidR="008275DF" w:rsidRPr="009651D1" w:rsidRDefault="00652C8A" w:rsidP="00663725">
      <w:pPr>
        <w:jc w:val="both"/>
        <w:rPr>
          <w:rFonts w:ascii="Arial" w:hAnsi="Arial" w:cs="Arial"/>
          <w:b/>
          <w:bCs/>
          <w:sz w:val="24"/>
          <w:szCs w:val="24"/>
        </w:rPr>
      </w:pPr>
      <w:r w:rsidRPr="009651D1">
        <w:rPr>
          <w:rFonts w:ascii="Arial" w:hAnsi="Arial" w:cs="Arial"/>
          <w:b/>
          <w:bCs/>
          <w:sz w:val="24"/>
          <w:szCs w:val="24"/>
        </w:rPr>
        <w:t>Challenges in Data Transformation</w:t>
      </w:r>
    </w:p>
    <w:p w14:paraId="188376B2" w14:textId="54BA0411" w:rsidR="009734CD" w:rsidRPr="009651D1" w:rsidRDefault="009734CD" w:rsidP="009734CD">
      <w:pPr>
        <w:pStyle w:val="CommentText"/>
        <w:numPr>
          <w:ilvl w:val="0"/>
          <w:numId w:val="5"/>
        </w:numPr>
        <w:rPr>
          <w:rFonts w:ascii="Arial" w:hAnsi="Arial" w:cs="Arial"/>
          <w:sz w:val="24"/>
          <w:szCs w:val="24"/>
        </w:rPr>
      </w:pPr>
      <w:r w:rsidRPr="009651D1">
        <w:rPr>
          <w:rFonts w:ascii="Arial" w:hAnsi="Arial" w:cs="Arial"/>
          <w:sz w:val="24"/>
          <w:szCs w:val="24"/>
        </w:rPr>
        <w:t xml:space="preserve">Data transformation can always be costly. The price is determined by the </w:t>
      </w:r>
      <w:r w:rsidR="006E3840">
        <w:rPr>
          <w:rFonts w:ascii="Arial" w:hAnsi="Arial" w:cs="Arial"/>
          <w:sz w:val="24"/>
          <w:szCs w:val="24"/>
        </w:rPr>
        <w:t>f</w:t>
      </w:r>
      <w:r w:rsidRPr="009651D1">
        <w:rPr>
          <w:rFonts w:ascii="Arial" w:hAnsi="Arial" w:cs="Arial"/>
          <w:sz w:val="24"/>
          <w:szCs w:val="24"/>
        </w:rPr>
        <w:t xml:space="preserve">acilities, application, and tools used to process data. </w:t>
      </w:r>
    </w:p>
    <w:p w14:paraId="100795B7" w14:textId="372A6EA7" w:rsidR="009734CD" w:rsidRPr="006E3840" w:rsidRDefault="009734CD" w:rsidP="006E3840">
      <w:pPr>
        <w:pStyle w:val="ListParagraph"/>
        <w:numPr>
          <w:ilvl w:val="0"/>
          <w:numId w:val="5"/>
        </w:numPr>
        <w:rPr>
          <w:rFonts w:ascii="Arial" w:hAnsi="Arial" w:cs="Arial"/>
          <w:sz w:val="24"/>
          <w:szCs w:val="24"/>
        </w:rPr>
      </w:pPr>
      <w:r w:rsidRPr="006E3840">
        <w:rPr>
          <w:rFonts w:ascii="Arial" w:hAnsi="Arial" w:cs="Arial"/>
          <w:sz w:val="24"/>
          <w:szCs w:val="24"/>
        </w:rPr>
        <w:t xml:space="preserve">Data transformation operations can be time-consuming and expensive. </w:t>
      </w:r>
      <w:r w:rsidR="00A87936">
        <w:rPr>
          <w:rFonts w:ascii="Arial" w:hAnsi="Arial" w:cs="Arial"/>
          <w:sz w:val="24"/>
          <w:szCs w:val="24"/>
        </w:rPr>
        <w:t>It</w:t>
      </w:r>
      <w:r w:rsidRPr="006E3840">
        <w:rPr>
          <w:rFonts w:ascii="Arial" w:hAnsi="Arial" w:cs="Arial"/>
          <w:sz w:val="24"/>
          <w:szCs w:val="24"/>
        </w:rPr>
        <w:t xml:space="preserve"> slows down other functions.</w:t>
      </w:r>
    </w:p>
    <w:p w14:paraId="21B9C702" w14:textId="49397279" w:rsidR="008275DF" w:rsidRPr="009651D1" w:rsidRDefault="00A87936" w:rsidP="00A87936">
      <w:pPr>
        <w:tabs>
          <w:tab w:val="center" w:pos="4680"/>
          <w:tab w:val="left" w:pos="7006"/>
        </w:tabs>
        <w:rPr>
          <w:rFonts w:ascii="Arial" w:eastAsia="Times New Roman" w:hAnsi="Arial" w:cs="Arial"/>
          <w:b/>
          <w:bCs/>
          <w:sz w:val="24"/>
          <w:szCs w:val="24"/>
          <w:lang w:val="en-IN"/>
        </w:rPr>
      </w:pPr>
      <w:r>
        <w:rPr>
          <w:rFonts w:ascii="Arial" w:eastAsia="Times New Roman" w:hAnsi="Arial" w:cs="Arial"/>
          <w:b/>
          <w:bCs/>
          <w:sz w:val="24"/>
          <w:szCs w:val="24"/>
          <w:lang w:val="en-IN"/>
        </w:rPr>
        <w:tab/>
      </w:r>
      <w:r w:rsidR="00652C8A" w:rsidRPr="009651D1">
        <w:rPr>
          <w:rFonts w:ascii="Arial" w:eastAsia="Times New Roman" w:hAnsi="Arial" w:cs="Arial"/>
          <w:b/>
          <w:bCs/>
          <w:sz w:val="24"/>
          <w:szCs w:val="24"/>
          <w:lang w:val="en-IN"/>
        </w:rPr>
        <w:t>Open Refine</w:t>
      </w:r>
      <w:r>
        <w:rPr>
          <w:rFonts w:ascii="Arial" w:eastAsia="Times New Roman" w:hAnsi="Arial" w:cs="Arial"/>
          <w:b/>
          <w:bCs/>
          <w:sz w:val="24"/>
          <w:szCs w:val="24"/>
          <w:lang w:val="en-IN"/>
        </w:rPr>
        <w:tab/>
      </w:r>
    </w:p>
    <w:p w14:paraId="3797B66B" w14:textId="29714A2F" w:rsidR="00F50B20" w:rsidRPr="009651D1" w:rsidRDefault="00F50B20" w:rsidP="00F50B20">
      <w:pPr>
        <w:pStyle w:val="ListParagraph"/>
        <w:numPr>
          <w:ilvl w:val="0"/>
          <w:numId w:val="2"/>
        </w:numPr>
        <w:spacing w:line="254" w:lineRule="auto"/>
        <w:jc w:val="both"/>
        <w:rPr>
          <w:rFonts w:ascii="Arial" w:hAnsi="Arial" w:cs="Arial"/>
          <w:sz w:val="24"/>
          <w:szCs w:val="24"/>
        </w:rPr>
      </w:pPr>
      <w:r w:rsidRPr="009651D1">
        <w:rPr>
          <w:rFonts w:ascii="Arial" w:hAnsi="Arial" w:cs="Arial"/>
          <w:sz w:val="24"/>
          <w:szCs w:val="24"/>
        </w:rPr>
        <w:t>OpenRefine is a totally free and open-source software tool</w:t>
      </w:r>
      <w:r w:rsidRPr="009651D1">
        <w:rPr>
          <w:rFonts w:ascii="Arial" w:hAnsi="Arial" w:cs="Arial"/>
          <w:sz w:val="24"/>
          <w:szCs w:val="24"/>
        </w:rPr>
        <w:t xml:space="preserve"> </w:t>
      </w:r>
      <w:r w:rsidRPr="009651D1">
        <w:rPr>
          <w:rFonts w:ascii="Arial" w:hAnsi="Arial" w:cs="Arial"/>
          <w:sz w:val="24"/>
          <w:szCs w:val="24"/>
        </w:rPr>
        <w:t xml:space="preserve">that offers </w:t>
      </w:r>
      <w:proofErr w:type="gramStart"/>
      <w:r w:rsidRPr="009651D1">
        <w:rPr>
          <w:rFonts w:ascii="Arial" w:hAnsi="Arial" w:cs="Arial"/>
          <w:sz w:val="24"/>
          <w:szCs w:val="24"/>
        </w:rPr>
        <w:t>a number of</w:t>
      </w:r>
      <w:proofErr w:type="gramEnd"/>
      <w:r w:rsidRPr="009651D1">
        <w:rPr>
          <w:rFonts w:ascii="Arial" w:hAnsi="Arial" w:cs="Arial"/>
          <w:sz w:val="24"/>
          <w:szCs w:val="24"/>
        </w:rPr>
        <w:t xml:space="preserve"> powerful functions to quickly and efficiently clean your data.</w:t>
      </w:r>
    </w:p>
    <w:p w14:paraId="3210B751" w14:textId="00ECC182" w:rsidR="00F50B20" w:rsidRPr="009651D1" w:rsidRDefault="00F50B20" w:rsidP="00F50B20">
      <w:pPr>
        <w:pStyle w:val="CommentText"/>
        <w:numPr>
          <w:ilvl w:val="0"/>
          <w:numId w:val="2"/>
        </w:numPr>
        <w:rPr>
          <w:rFonts w:ascii="Arial" w:hAnsi="Arial" w:cs="Arial"/>
          <w:sz w:val="24"/>
          <w:szCs w:val="24"/>
        </w:rPr>
      </w:pPr>
      <w:r w:rsidRPr="009651D1">
        <w:rPr>
          <w:rFonts w:ascii="Arial" w:hAnsi="Arial" w:cs="Arial"/>
          <w:sz w:val="24"/>
          <w:szCs w:val="24"/>
        </w:rPr>
        <w:t>Identify and resolve anomalies in a data set.</w:t>
      </w:r>
    </w:p>
    <w:p w14:paraId="45EA2B7C" w14:textId="3DABA57B" w:rsidR="00F50B20" w:rsidRPr="009651D1" w:rsidRDefault="00F50B20" w:rsidP="00F50B20">
      <w:pPr>
        <w:pStyle w:val="ListParagraph"/>
        <w:numPr>
          <w:ilvl w:val="0"/>
          <w:numId w:val="2"/>
        </w:numPr>
        <w:jc w:val="both"/>
        <w:rPr>
          <w:rFonts w:ascii="Arial" w:hAnsi="Arial" w:cs="Arial"/>
          <w:b/>
          <w:bCs/>
          <w:sz w:val="24"/>
          <w:szCs w:val="24"/>
        </w:rPr>
      </w:pPr>
      <w:r w:rsidRPr="009651D1">
        <w:rPr>
          <w:rFonts w:ascii="Arial" w:hAnsi="Arial" w:cs="Arial"/>
          <w:sz w:val="24"/>
          <w:szCs w:val="24"/>
        </w:rPr>
        <w:t>Assist you in dividing data into more specific sections.</w:t>
      </w:r>
    </w:p>
    <w:p w14:paraId="06CDBE92" w14:textId="77777777" w:rsidR="00F50B20" w:rsidRPr="009651D1" w:rsidRDefault="00F50B20" w:rsidP="00F50B20">
      <w:pPr>
        <w:ind w:left="360"/>
        <w:jc w:val="both"/>
        <w:rPr>
          <w:rFonts w:ascii="Arial" w:hAnsi="Arial" w:cs="Arial"/>
          <w:b/>
          <w:bCs/>
          <w:sz w:val="24"/>
          <w:szCs w:val="24"/>
        </w:rPr>
      </w:pPr>
    </w:p>
    <w:p w14:paraId="357F2F35" w14:textId="21C467C5" w:rsidR="008275DF" w:rsidRPr="009651D1" w:rsidRDefault="00652C8A" w:rsidP="006E3840">
      <w:pPr>
        <w:jc w:val="both"/>
        <w:rPr>
          <w:rFonts w:ascii="Arial" w:hAnsi="Arial" w:cs="Arial"/>
          <w:b/>
          <w:bCs/>
          <w:sz w:val="24"/>
          <w:szCs w:val="24"/>
        </w:rPr>
      </w:pPr>
      <w:r w:rsidRPr="009651D1">
        <w:rPr>
          <w:rFonts w:ascii="Arial" w:hAnsi="Arial" w:cs="Arial"/>
          <w:b/>
          <w:bCs/>
          <w:sz w:val="24"/>
          <w:szCs w:val="24"/>
        </w:rPr>
        <w:t>Capabilities of OpenRefine</w:t>
      </w:r>
    </w:p>
    <w:p w14:paraId="377F83F2" w14:textId="77777777" w:rsidR="00475A1F" w:rsidRPr="00475A1F" w:rsidRDefault="00475A1F" w:rsidP="00475A1F">
      <w:pPr>
        <w:jc w:val="both"/>
        <w:rPr>
          <w:rFonts w:ascii="Arial" w:hAnsi="Arial" w:cs="Arial"/>
          <w:sz w:val="24"/>
          <w:szCs w:val="24"/>
        </w:rPr>
      </w:pPr>
      <w:r w:rsidRPr="00475A1F">
        <w:rPr>
          <w:rFonts w:ascii="Arial" w:hAnsi="Arial" w:cs="Arial"/>
          <w:sz w:val="24"/>
          <w:szCs w:val="24"/>
        </w:rPr>
        <w:t>Large-scale data exploration, cleaning, and linking can be done using OpenRefine.</w:t>
      </w:r>
    </w:p>
    <w:p w14:paraId="7F4F1063" w14:textId="2D4B2963" w:rsidR="008275DF" w:rsidRPr="009651D1" w:rsidRDefault="00652C8A">
      <w:pPr>
        <w:pStyle w:val="ListParagraph"/>
        <w:numPr>
          <w:ilvl w:val="0"/>
          <w:numId w:val="2"/>
        </w:numPr>
        <w:jc w:val="both"/>
        <w:rPr>
          <w:rFonts w:ascii="Arial" w:hAnsi="Arial" w:cs="Arial"/>
          <w:sz w:val="24"/>
          <w:szCs w:val="24"/>
        </w:rPr>
      </w:pPr>
      <w:r w:rsidRPr="009651D1">
        <w:rPr>
          <w:rFonts w:ascii="Arial" w:hAnsi="Arial" w:cs="Arial"/>
          <w:sz w:val="24"/>
          <w:szCs w:val="24"/>
        </w:rPr>
        <w:t>Data Rearrangement and Filtration</w:t>
      </w:r>
    </w:p>
    <w:p w14:paraId="1734A5DF" w14:textId="77777777" w:rsidR="008275DF" w:rsidRPr="009651D1" w:rsidRDefault="00652C8A">
      <w:pPr>
        <w:pStyle w:val="ListParagraph"/>
        <w:numPr>
          <w:ilvl w:val="0"/>
          <w:numId w:val="2"/>
        </w:numPr>
        <w:jc w:val="both"/>
        <w:rPr>
          <w:rFonts w:ascii="Arial" w:hAnsi="Arial" w:cs="Arial"/>
          <w:sz w:val="24"/>
          <w:szCs w:val="24"/>
        </w:rPr>
      </w:pPr>
      <w:r w:rsidRPr="009651D1">
        <w:rPr>
          <w:rFonts w:ascii="Arial" w:hAnsi="Arial" w:cs="Arial"/>
          <w:sz w:val="24"/>
          <w:szCs w:val="24"/>
        </w:rPr>
        <w:t>Data Preparation and Normalization</w:t>
      </w:r>
    </w:p>
    <w:p w14:paraId="59CC11E2" w14:textId="77777777" w:rsidR="008275DF" w:rsidRPr="009651D1" w:rsidRDefault="00652C8A">
      <w:pPr>
        <w:pStyle w:val="ListParagraph"/>
        <w:numPr>
          <w:ilvl w:val="0"/>
          <w:numId w:val="2"/>
        </w:numPr>
        <w:jc w:val="both"/>
        <w:rPr>
          <w:rFonts w:ascii="Arial" w:hAnsi="Arial" w:cs="Arial"/>
          <w:sz w:val="24"/>
          <w:szCs w:val="24"/>
        </w:rPr>
      </w:pPr>
      <w:r w:rsidRPr="009651D1">
        <w:rPr>
          <w:rFonts w:ascii="Arial" w:hAnsi="Arial" w:cs="Arial"/>
          <w:sz w:val="24"/>
          <w:szCs w:val="24"/>
        </w:rPr>
        <w:t>Column Reorganization</w:t>
      </w:r>
    </w:p>
    <w:p w14:paraId="04D6FBF3" w14:textId="77777777" w:rsidR="008275DF" w:rsidRPr="009651D1" w:rsidRDefault="00652C8A">
      <w:pPr>
        <w:pStyle w:val="ListParagraph"/>
        <w:numPr>
          <w:ilvl w:val="0"/>
          <w:numId w:val="2"/>
        </w:numPr>
        <w:jc w:val="both"/>
        <w:rPr>
          <w:rFonts w:ascii="Arial" w:hAnsi="Arial" w:cs="Arial"/>
          <w:sz w:val="24"/>
          <w:szCs w:val="24"/>
        </w:rPr>
      </w:pPr>
      <w:r w:rsidRPr="009651D1">
        <w:rPr>
          <w:rFonts w:ascii="Arial" w:hAnsi="Arial" w:cs="Arial"/>
          <w:sz w:val="24"/>
          <w:szCs w:val="24"/>
        </w:rPr>
        <w:lastRenderedPageBreak/>
        <w:t>Faceting and Clustering</w:t>
      </w:r>
    </w:p>
    <w:p w14:paraId="468C3B85" w14:textId="77777777" w:rsidR="008275DF" w:rsidRPr="009651D1" w:rsidRDefault="00652C8A">
      <w:pPr>
        <w:pStyle w:val="ListParagraph"/>
        <w:numPr>
          <w:ilvl w:val="0"/>
          <w:numId w:val="2"/>
        </w:numPr>
        <w:jc w:val="both"/>
        <w:rPr>
          <w:rFonts w:ascii="Arial" w:hAnsi="Arial" w:cs="Arial"/>
          <w:sz w:val="24"/>
          <w:szCs w:val="24"/>
        </w:rPr>
      </w:pPr>
      <w:r w:rsidRPr="009651D1">
        <w:rPr>
          <w:rFonts w:ascii="Arial" w:hAnsi="Arial" w:cs="Arial"/>
          <w:sz w:val="24"/>
          <w:szCs w:val="24"/>
        </w:rPr>
        <w:t>Tracking Operations</w:t>
      </w:r>
    </w:p>
    <w:p w14:paraId="0CD43789" w14:textId="77777777" w:rsidR="008275DF" w:rsidRPr="009651D1" w:rsidRDefault="00652C8A">
      <w:pPr>
        <w:pStyle w:val="ListParagraph"/>
        <w:numPr>
          <w:ilvl w:val="0"/>
          <w:numId w:val="2"/>
        </w:numPr>
        <w:jc w:val="both"/>
        <w:rPr>
          <w:rFonts w:ascii="Arial" w:hAnsi="Arial" w:cs="Arial"/>
          <w:sz w:val="24"/>
          <w:szCs w:val="24"/>
        </w:rPr>
      </w:pPr>
      <w:r w:rsidRPr="009651D1">
        <w:rPr>
          <w:rFonts w:ascii="Arial" w:hAnsi="Arial" w:cs="Arial"/>
          <w:sz w:val="24"/>
          <w:szCs w:val="24"/>
        </w:rPr>
        <w:t>Exporting Data</w:t>
      </w:r>
    </w:p>
    <w:p w14:paraId="44632A8E" w14:textId="77777777" w:rsidR="008275DF" w:rsidRPr="009651D1" w:rsidRDefault="00652C8A">
      <w:pPr>
        <w:pStyle w:val="ListParagraph"/>
        <w:numPr>
          <w:ilvl w:val="0"/>
          <w:numId w:val="2"/>
        </w:numPr>
        <w:jc w:val="both"/>
        <w:rPr>
          <w:rFonts w:ascii="Arial" w:eastAsia="Times New Roman" w:hAnsi="Arial" w:cs="Arial"/>
          <w:color w:val="000000"/>
          <w:sz w:val="24"/>
          <w:szCs w:val="24"/>
        </w:rPr>
      </w:pPr>
      <w:r w:rsidRPr="009651D1">
        <w:rPr>
          <w:rFonts w:ascii="Arial" w:hAnsi="Arial" w:cs="Arial"/>
          <w:sz w:val="24"/>
          <w:szCs w:val="24"/>
        </w:rPr>
        <w:t>History and Undo/Redo</w:t>
      </w:r>
    </w:p>
    <w:p w14:paraId="2B6474BC" w14:textId="1A0168BF" w:rsidR="008275DF" w:rsidRPr="009651D1" w:rsidRDefault="00652C8A">
      <w:pPr>
        <w:jc w:val="both"/>
        <w:rPr>
          <w:rFonts w:ascii="Arial" w:eastAsia="Times New Roman" w:hAnsi="Arial" w:cs="Arial"/>
          <w:b/>
          <w:bCs/>
          <w:color w:val="000000"/>
          <w:sz w:val="24"/>
          <w:szCs w:val="24"/>
        </w:rPr>
      </w:pPr>
      <w:r w:rsidRPr="009651D1">
        <w:rPr>
          <w:rFonts w:ascii="Arial" w:hAnsi="Arial" w:cs="Arial"/>
          <w:b/>
          <w:bCs/>
          <w:sz w:val="24"/>
          <w:szCs w:val="24"/>
        </w:rPr>
        <w:t>Faceting and Clustering:</w:t>
      </w:r>
    </w:p>
    <w:p w14:paraId="65C243B1" w14:textId="77777777" w:rsidR="00903BA1" w:rsidRPr="009651D1" w:rsidRDefault="00903BA1" w:rsidP="00903BA1">
      <w:pPr>
        <w:spacing w:after="0" w:line="240" w:lineRule="auto"/>
        <w:jc w:val="both"/>
        <w:rPr>
          <w:rFonts w:ascii="Arial" w:hAnsi="Arial" w:cs="Arial"/>
          <w:sz w:val="24"/>
          <w:szCs w:val="24"/>
        </w:rPr>
      </w:pPr>
      <w:r w:rsidRPr="009651D1">
        <w:rPr>
          <w:rFonts w:ascii="Arial" w:hAnsi="Arial" w:cs="Arial"/>
          <w:sz w:val="24"/>
          <w:szCs w:val="24"/>
        </w:rPr>
        <w:t>Faceting allows you to quickly view unique values in a column and make edits to those values. (Text Facet, Number Facet, Timeline Facet).</w:t>
      </w:r>
    </w:p>
    <w:p w14:paraId="55EAA333" w14:textId="77777777" w:rsidR="008275DF" w:rsidRPr="009651D1" w:rsidRDefault="008275DF">
      <w:pPr>
        <w:spacing w:after="0" w:line="240" w:lineRule="auto"/>
        <w:jc w:val="both"/>
        <w:rPr>
          <w:rFonts w:ascii="Arial" w:eastAsia="Times New Roman" w:hAnsi="Arial" w:cs="Arial"/>
          <w:color w:val="000000"/>
          <w:sz w:val="24"/>
          <w:szCs w:val="24"/>
        </w:rPr>
      </w:pPr>
    </w:p>
    <w:p w14:paraId="2583B392" w14:textId="77777777" w:rsidR="008275DF" w:rsidRPr="009651D1" w:rsidRDefault="00652C8A">
      <w:pPr>
        <w:spacing w:after="0" w:line="240" w:lineRule="auto"/>
        <w:jc w:val="both"/>
        <w:rPr>
          <w:rFonts w:ascii="Arial" w:eastAsia="Times New Roman" w:hAnsi="Arial" w:cs="Arial"/>
          <w:color w:val="000000"/>
          <w:sz w:val="24"/>
          <w:szCs w:val="24"/>
        </w:rPr>
      </w:pPr>
      <w:r w:rsidRPr="009651D1">
        <w:rPr>
          <w:rFonts w:ascii="Arial" w:hAnsi="Arial" w:cs="Arial"/>
          <w:noProof/>
          <w:sz w:val="24"/>
          <w:szCs w:val="24"/>
        </w:rPr>
        <w:drawing>
          <wp:inline distT="0" distB="0" distL="0" distR="0" wp14:anchorId="048723DF" wp14:editId="4F77D676">
            <wp:extent cx="5984240" cy="1927225"/>
            <wp:effectExtent l="0" t="0" r="1016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84240" cy="1927225"/>
                    </a:xfrm>
                    <a:prstGeom prst="rect">
                      <a:avLst/>
                    </a:prstGeom>
                    <a:noFill/>
                    <a:ln>
                      <a:noFill/>
                    </a:ln>
                  </pic:spPr>
                </pic:pic>
              </a:graphicData>
            </a:graphic>
          </wp:inline>
        </w:drawing>
      </w:r>
    </w:p>
    <w:p w14:paraId="488CABED" w14:textId="77777777" w:rsidR="008275DF" w:rsidRPr="009651D1" w:rsidRDefault="008275DF">
      <w:pPr>
        <w:spacing w:after="0" w:line="240" w:lineRule="auto"/>
        <w:jc w:val="both"/>
        <w:rPr>
          <w:rFonts w:ascii="Arial" w:eastAsia="Times New Roman" w:hAnsi="Arial" w:cs="Arial"/>
          <w:color w:val="000000"/>
          <w:sz w:val="24"/>
          <w:szCs w:val="24"/>
        </w:rPr>
      </w:pPr>
    </w:p>
    <w:p w14:paraId="3977A363" w14:textId="77777777" w:rsidR="00A72E15" w:rsidRDefault="00903BA1" w:rsidP="006E3840">
      <w:pPr>
        <w:spacing w:after="0" w:line="240" w:lineRule="auto"/>
        <w:rPr>
          <w:rFonts w:ascii="Arial" w:hAnsi="Arial" w:cs="Arial"/>
          <w:sz w:val="24"/>
          <w:szCs w:val="24"/>
        </w:rPr>
      </w:pPr>
      <w:r w:rsidRPr="009651D1">
        <w:rPr>
          <w:rFonts w:ascii="Arial" w:hAnsi="Arial" w:cs="Arial"/>
          <w:sz w:val="24"/>
          <w:szCs w:val="24"/>
        </w:rPr>
        <w:t>The clustering function can help you to identify inconsistencies in your data, from misspellings to non-standardized value formatting or input error.</w:t>
      </w:r>
    </w:p>
    <w:p w14:paraId="0CC3B193" w14:textId="1D5DFB1F" w:rsidR="008275DF" w:rsidRPr="009651D1" w:rsidRDefault="00903BA1" w:rsidP="006E3840">
      <w:pPr>
        <w:spacing w:after="0" w:line="240" w:lineRule="auto"/>
        <w:rPr>
          <w:rFonts w:ascii="Arial" w:eastAsia="Times New Roman" w:hAnsi="Arial" w:cs="Arial"/>
          <w:b/>
          <w:bCs/>
          <w:color w:val="000000"/>
          <w:sz w:val="24"/>
          <w:szCs w:val="24"/>
        </w:rPr>
      </w:pPr>
      <w:r w:rsidRPr="009651D1">
        <w:rPr>
          <w:rFonts w:ascii="Arial" w:hAnsi="Arial" w:cs="Arial"/>
          <w:sz w:val="24"/>
          <w:szCs w:val="24"/>
        </w:rPr>
        <w:br/>
      </w:r>
      <w:r w:rsidR="00652C8A" w:rsidRPr="009651D1">
        <w:rPr>
          <w:rFonts w:ascii="Arial" w:eastAsia="Times New Roman" w:hAnsi="Arial" w:cs="Arial"/>
          <w:noProof/>
          <w:color w:val="000000"/>
          <w:sz w:val="24"/>
          <w:szCs w:val="24"/>
        </w:rPr>
        <w:drawing>
          <wp:inline distT="0" distB="0" distL="0" distR="0" wp14:anchorId="436B4C67" wp14:editId="065ED59A">
            <wp:extent cx="5943600" cy="2505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2505075"/>
                    </a:xfrm>
                    <a:prstGeom prst="rect">
                      <a:avLst/>
                    </a:prstGeom>
                    <a:noFill/>
                    <a:ln>
                      <a:noFill/>
                    </a:ln>
                  </pic:spPr>
                </pic:pic>
              </a:graphicData>
            </a:graphic>
          </wp:inline>
        </w:drawing>
      </w:r>
      <w:r w:rsidR="00652C8A" w:rsidRPr="009651D1">
        <w:rPr>
          <w:rFonts w:ascii="Arial" w:eastAsia="Times New Roman" w:hAnsi="Arial" w:cs="Arial"/>
          <w:color w:val="000000"/>
          <w:sz w:val="24"/>
          <w:szCs w:val="24"/>
        </w:rPr>
        <w:t xml:space="preserve"> </w:t>
      </w:r>
    </w:p>
    <w:p w14:paraId="4A800195" w14:textId="77777777" w:rsidR="008275DF" w:rsidRPr="009651D1" w:rsidRDefault="008275DF">
      <w:pPr>
        <w:spacing w:after="0" w:line="240" w:lineRule="auto"/>
        <w:jc w:val="both"/>
        <w:rPr>
          <w:rFonts w:ascii="Arial" w:eastAsia="Times New Roman" w:hAnsi="Arial" w:cs="Arial"/>
          <w:color w:val="000000"/>
          <w:sz w:val="24"/>
          <w:szCs w:val="24"/>
        </w:rPr>
      </w:pPr>
    </w:p>
    <w:p w14:paraId="2BC99F46" w14:textId="77777777" w:rsidR="008275DF" w:rsidRPr="009651D1" w:rsidRDefault="00652C8A">
      <w:pPr>
        <w:jc w:val="both"/>
        <w:rPr>
          <w:rFonts w:ascii="Arial" w:hAnsi="Arial" w:cs="Arial"/>
          <w:b/>
          <w:bCs/>
          <w:sz w:val="24"/>
          <w:szCs w:val="24"/>
        </w:rPr>
      </w:pPr>
      <w:r w:rsidRPr="009651D1">
        <w:rPr>
          <w:rFonts w:ascii="Arial" w:hAnsi="Arial" w:cs="Arial"/>
          <w:b/>
          <w:bCs/>
          <w:sz w:val="24"/>
          <w:szCs w:val="24"/>
        </w:rPr>
        <w:t xml:space="preserve">Exporting Data </w:t>
      </w:r>
    </w:p>
    <w:p w14:paraId="70F01AB7" w14:textId="77777777" w:rsidR="008275DF" w:rsidRPr="009651D1" w:rsidRDefault="00652C8A">
      <w:pPr>
        <w:spacing w:after="0" w:line="240" w:lineRule="auto"/>
        <w:jc w:val="both"/>
        <w:rPr>
          <w:rFonts w:ascii="Arial" w:hAnsi="Arial" w:cs="Arial"/>
          <w:sz w:val="24"/>
          <w:szCs w:val="24"/>
        </w:rPr>
      </w:pPr>
      <w:r w:rsidRPr="009651D1">
        <w:rPr>
          <w:rFonts w:ascii="Arial" w:hAnsi="Arial" w:cs="Arial"/>
          <w:sz w:val="24"/>
          <w:szCs w:val="24"/>
        </w:rPr>
        <w:t>OpenRefine gives you several options for exporting your data in the format of your choice:</w:t>
      </w:r>
    </w:p>
    <w:p w14:paraId="463DD9F6"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 xml:space="preserve">The </w:t>
      </w:r>
      <w:proofErr w:type="gramStart"/>
      <w:r w:rsidRPr="009651D1">
        <w:rPr>
          <w:rFonts w:ascii="Arial" w:eastAsia="Times New Roman" w:hAnsi="Arial" w:cs="Arial"/>
          <w:color w:val="000000"/>
          <w:sz w:val="24"/>
          <w:szCs w:val="24"/>
        </w:rPr>
        <w:t>most commonly used</w:t>
      </w:r>
      <w:proofErr w:type="gramEnd"/>
      <w:r w:rsidRPr="009651D1">
        <w:rPr>
          <w:rFonts w:ascii="Arial" w:eastAsia="Times New Roman" w:hAnsi="Arial" w:cs="Arial"/>
          <w:color w:val="000000"/>
          <w:sz w:val="24"/>
          <w:szCs w:val="24"/>
        </w:rPr>
        <w:t xml:space="preserve"> and widely useful formats are:</w:t>
      </w:r>
    </w:p>
    <w:p w14:paraId="4DDF9965"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Tab and Comma-separated value</w:t>
      </w:r>
    </w:p>
    <w:p w14:paraId="160C882B"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HTML table</w:t>
      </w:r>
    </w:p>
    <w:p w14:paraId="79D0903E"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lastRenderedPageBreak/>
        <w:t>Excel</w:t>
      </w:r>
    </w:p>
    <w:p w14:paraId="513A8452"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SQL Script</w:t>
      </w:r>
    </w:p>
    <w:p w14:paraId="4CF329E9" w14:textId="77777777" w:rsidR="008275DF" w:rsidRPr="009651D1" w:rsidRDefault="008275DF">
      <w:pPr>
        <w:spacing w:after="0" w:line="240" w:lineRule="auto"/>
        <w:jc w:val="both"/>
        <w:rPr>
          <w:rFonts w:ascii="Arial" w:eastAsia="Times New Roman" w:hAnsi="Arial" w:cs="Arial"/>
          <w:b/>
          <w:bCs/>
          <w:color w:val="000000"/>
          <w:sz w:val="24"/>
          <w:szCs w:val="24"/>
        </w:rPr>
      </w:pPr>
    </w:p>
    <w:p w14:paraId="279BAD9B" w14:textId="77777777" w:rsidR="008275DF" w:rsidRPr="009651D1" w:rsidRDefault="00652C8A">
      <w:pPr>
        <w:jc w:val="both"/>
        <w:rPr>
          <w:rFonts w:ascii="Arial" w:hAnsi="Arial" w:cs="Arial"/>
          <w:b/>
          <w:bCs/>
          <w:sz w:val="24"/>
          <w:szCs w:val="24"/>
        </w:rPr>
      </w:pPr>
      <w:r w:rsidRPr="009651D1">
        <w:rPr>
          <w:rFonts w:ascii="Arial" w:hAnsi="Arial" w:cs="Arial"/>
          <w:b/>
          <w:bCs/>
          <w:sz w:val="24"/>
          <w:szCs w:val="24"/>
        </w:rPr>
        <w:t>Data Shaping</w:t>
      </w:r>
    </w:p>
    <w:p w14:paraId="1A5FE49C"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Using transpose</w:t>
      </w:r>
    </w:p>
    <w:p w14:paraId="6BD1EB38" w14:textId="77777777"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Reorder</w:t>
      </w:r>
    </w:p>
    <w:p w14:paraId="6F39A62C" w14:textId="4CBB3771" w:rsidR="008275DF" w:rsidRPr="009651D1" w:rsidRDefault="00652C8A">
      <w:pPr>
        <w:pStyle w:val="ListParagraph"/>
        <w:numPr>
          <w:ilvl w:val="0"/>
          <w:numId w:val="3"/>
        </w:numPr>
        <w:spacing w:after="0" w:line="240" w:lineRule="auto"/>
        <w:jc w:val="both"/>
        <w:rPr>
          <w:rFonts w:ascii="Arial" w:eastAsia="Times New Roman" w:hAnsi="Arial" w:cs="Arial"/>
          <w:color w:val="000000"/>
          <w:sz w:val="24"/>
          <w:szCs w:val="24"/>
        </w:rPr>
      </w:pPr>
      <w:r w:rsidRPr="009651D1">
        <w:rPr>
          <w:rFonts w:ascii="Arial" w:eastAsia="Times New Roman" w:hAnsi="Arial" w:cs="Arial"/>
          <w:color w:val="000000"/>
          <w:sz w:val="24"/>
          <w:szCs w:val="24"/>
        </w:rPr>
        <w:t>Sorting</w:t>
      </w:r>
    </w:p>
    <w:p w14:paraId="454ACF0E" w14:textId="47D1409A" w:rsidR="004C1BFC" w:rsidRPr="009651D1" w:rsidRDefault="004C1BFC" w:rsidP="004C1BFC">
      <w:pPr>
        <w:spacing w:after="0" w:line="240" w:lineRule="auto"/>
        <w:jc w:val="both"/>
        <w:rPr>
          <w:rFonts w:ascii="Arial" w:eastAsia="Times New Roman" w:hAnsi="Arial" w:cs="Arial"/>
          <w:color w:val="000000"/>
          <w:sz w:val="24"/>
          <w:szCs w:val="24"/>
        </w:rPr>
      </w:pPr>
    </w:p>
    <w:p w14:paraId="1E664AED" w14:textId="3E7D9A29" w:rsidR="00A72E15" w:rsidRDefault="004C1BFC" w:rsidP="00A72E15">
      <w:pPr>
        <w:spacing w:after="0" w:line="240" w:lineRule="auto"/>
        <w:jc w:val="both"/>
        <w:rPr>
          <w:rFonts w:ascii="Arial" w:hAnsi="Arial" w:cs="Arial"/>
          <w:b/>
          <w:color w:val="000000"/>
          <w:sz w:val="24"/>
          <w:szCs w:val="24"/>
        </w:rPr>
      </w:pPr>
      <w:r w:rsidRPr="009651D1">
        <w:rPr>
          <w:rFonts w:ascii="Arial" w:hAnsi="Arial" w:cs="Arial"/>
          <w:b/>
          <w:color w:val="000000"/>
          <w:sz w:val="24"/>
          <w:szCs w:val="24"/>
        </w:rPr>
        <w:t>Few examples:</w:t>
      </w:r>
    </w:p>
    <w:p w14:paraId="738FDB73" w14:textId="77777777" w:rsidR="00A72E15" w:rsidRPr="009651D1" w:rsidRDefault="00A72E15" w:rsidP="00A72E15">
      <w:pPr>
        <w:spacing w:after="0" w:line="240" w:lineRule="auto"/>
        <w:jc w:val="both"/>
        <w:rPr>
          <w:rFonts w:ascii="Arial" w:hAnsi="Arial" w:cs="Arial"/>
          <w:b/>
          <w:color w:val="000000"/>
          <w:sz w:val="24"/>
          <w:szCs w:val="24"/>
        </w:rPr>
      </w:pPr>
    </w:p>
    <w:p w14:paraId="655E6052" w14:textId="77777777" w:rsidR="00903BA1" w:rsidRPr="009651D1" w:rsidRDefault="00903BA1" w:rsidP="00A72E15">
      <w:pPr>
        <w:spacing w:after="0" w:line="240" w:lineRule="auto"/>
        <w:jc w:val="both"/>
        <w:rPr>
          <w:rFonts w:ascii="Arial" w:hAnsi="Arial" w:cs="Arial"/>
          <w:b/>
          <w:sz w:val="24"/>
          <w:szCs w:val="24"/>
        </w:rPr>
      </w:pPr>
      <w:r w:rsidRPr="009651D1">
        <w:rPr>
          <w:rFonts w:ascii="Arial" w:hAnsi="Arial" w:cs="Arial"/>
          <w:b/>
          <w:sz w:val="24"/>
          <w:szCs w:val="24"/>
        </w:rPr>
        <w:t>Merge two projects based on the key column:</w:t>
      </w:r>
    </w:p>
    <w:p w14:paraId="1068B489" w14:textId="75CCD11A" w:rsidR="0048550F" w:rsidRPr="009651D1" w:rsidRDefault="00903BA1" w:rsidP="0048550F">
      <w:pPr>
        <w:spacing w:after="0" w:line="240" w:lineRule="auto"/>
        <w:jc w:val="both"/>
        <w:rPr>
          <w:rFonts w:ascii="Arial" w:hAnsi="Arial" w:cs="Arial"/>
          <w:sz w:val="24"/>
          <w:szCs w:val="24"/>
        </w:rPr>
      </w:pPr>
      <w:r w:rsidRPr="009651D1">
        <w:rPr>
          <w:rFonts w:ascii="Arial" w:hAnsi="Arial" w:cs="Arial"/>
          <w:sz w:val="24"/>
          <w:szCs w:val="24"/>
        </w:rPr>
        <w:t xml:space="preserve">To merge two sets of data, it is critical that each row of data has </w:t>
      </w:r>
      <w:proofErr w:type="gramStart"/>
      <w:r w:rsidRPr="009651D1">
        <w:rPr>
          <w:rFonts w:ascii="Arial" w:hAnsi="Arial" w:cs="Arial"/>
          <w:sz w:val="24"/>
          <w:szCs w:val="24"/>
        </w:rPr>
        <w:t>an</w:t>
      </w:r>
      <w:proofErr w:type="gramEnd"/>
      <w:r w:rsidRPr="009651D1">
        <w:rPr>
          <w:rFonts w:ascii="Arial" w:hAnsi="Arial" w:cs="Arial"/>
          <w:sz w:val="24"/>
          <w:szCs w:val="24"/>
        </w:rPr>
        <w:t xml:space="preserve"> unique id, or "key," so when the applications are integrated.</w:t>
      </w:r>
    </w:p>
    <w:p w14:paraId="4D7EC130" w14:textId="77777777" w:rsidR="00903BA1" w:rsidRPr="009651D1" w:rsidRDefault="00903BA1" w:rsidP="0048550F">
      <w:pPr>
        <w:spacing w:after="0" w:line="240" w:lineRule="auto"/>
        <w:jc w:val="both"/>
        <w:rPr>
          <w:rFonts w:ascii="Arial" w:hAnsi="Arial" w:cs="Arial"/>
          <w:bCs/>
          <w:color w:val="000000"/>
          <w:sz w:val="24"/>
          <w:szCs w:val="24"/>
        </w:rPr>
      </w:pPr>
    </w:p>
    <w:p w14:paraId="633740B3" w14:textId="59B9FB2D" w:rsidR="0048550F" w:rsidRPr="009651D1" w:rsidRDefault="0048550F" w:rsidP="0048550F">
      <w:pPr>
        <w:spacing w:after="0" w:line="240" w:lineRule="auto"/>
        <w:ind w:firstLine="720"/>
        <w:jc w:val="both"/>
        <w:rPr>
          <w:rFonts w:ascii="Arial" w:hAnsi="Arial" w:cs="Arial"/>
          <w:bCs/>
          <w:color w:val="000000"/>
          <w:sz w:val="24"/>
          <w:szCs w:val="24"/>
        </w:rPr>
      </w:pPr>
      <w:proofErr w:type="gramStart"/>
      <w:r w:rsidRPr="009651D1">
        <w:rPr>
          <w:rFonts w:ascii="Arial" w:hAnsi="Arial" w:cs="Arial"/>
          <w:bCs/>
          <w:color w:val="000000"/>
          <w:sz w:val="24"/>
          <w:szCs w:val="24"/>
        </w:rPr>
        <w:t>cell.cross</w:t>
      </w:r>
      <w:proofErr w:type="gramEnd"/>
      <w:r w:rsidRPr="009651D1">
        <w:rPr>
          <w:rFonts w:ascii="Arial" w:hAnsi="Arial" w:cs="Arial"/>
          <w:bCs/>
          <w:color w:val="000000"/>
          <w:sz w:val="24"/>
          <w:szCs w:val="24"/>
        </w:rPr>
        <w:t>('arg1','arg2').cells['arg3'].value[arg4]</w:t>
      </w:r>
    </w:p>
    <w:p w14:paraId="555A7436" w14:textId="77777777" w:rsidR="0048550F" w:rsidRPr="009651D1" w:rsidRDefault="0048550F" w:rsidP="0048550F">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arg1 = name of project you are exporting data from</w:t>
      </w:r>
    </w:p>
    <w:p w14:paraId="0A292CEA" w14:textId="77777777" w:rsidR="0048550F" w:rsidRPr="009651D1" w:rsidRDefault="0048550F" w:rsidP="0048550F">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arg2 = name of the key column</w:t>
      </w:r>
    </w:p>
    <w:p w14:paraId="68ACB2B2" w14:textId="77777777" w:rsidR="0048550F" w:rsidRPr="009651D1" w:rsidRDefault="0048550F" w:rsidP="0048550F">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arg3 = name of the column you are importing</w:t>
      </w:r>
    </w:p>
    <w:p w14:paraId="44503E84" w14:textId="77777777" w:rsidR="0048550F" w:rsidRPr="009651D1" w:rsidRDefault="0048550F" w:rsidP="0048550F">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arg4 = indicate which value to import in the array (if multiple matches for the key)</w:t>
      </w:r>
    </w:p>
    <w:p w14:paraId="557B1E5A" w14:textId="77777777" w:rsidR="0048550F" w:rsidRPr="009651D1" w:rsidRDefault="0048550F" w:rsidP="0048550F">
      <w:pPr>
        <w:spacing w:after="0" w:line="240" w:lineRule="auto"/>
        <w:ind w:firstLine="720"/>
        <w:jc w:val="both"/>
        <w:rPr>
          <w:rFonts w:ascii="Arial" w:hAnsi="Arial" w:cs="Arial"/>
          <w:bCs/>
          <w:color w:val="000000"/>
          <w:sz w:val="24"/>
          <w:szCs w:val="24"/>
        </w:rPr>
      </w:pPr>
      <w:r w:rsidRPr="009651D1">
        <w:rPr>
          <w:rFonts w:ascii="Arial" w:hAnsi="Arial" w:cs="Arial"/>
          <w:bCs/>
          <w:color w:val="000000"/>
          <w:sz w:val="24"/>
          <w:szCs w:val="24"/>
        </w:rPr>
        <w:t>(</w:t>
      </w:r>
      <w:proofErr w:type="gramStart"/>
      <w:r w:rsidRPr="009651D1">
        <w:rPr>
          <w:rFonts w:ascii="Arial" w:hAnsi="Arial" w:cs="Arial"/>
          <w:bCs/>
          <w:color w:val="000000"/>
          <w:sz w:val="24"/>
          <w:szCs w:val="24"/>
        </w:rPr>
        <w:t>recommended</w:t>
      </w:r>
      <w:proofErr w:type="gramEnd"/>
      <w:r w:rsidRPr="009651D1">
        <w:rPr>
          <w:rFonts w:ascii="Arial" w:hAnsi="Arial" w:cs="Arial"/>
          <w:bCs/>
          <w:color w:val="000000"/>
          <w:sz w:val="24"/>
          <w:szCs w:val="24"/>
        </w:rPr>
        <w:t xml:space="preserve"> to use 0)</w:t>
      </w:r>
    </w:p>
    <w:p w14:paraId="62DA6E4B" w14:textId="77777777" w:rsidR="0048550F" w:rsidRPr="009651D1" w:rsidRDefault="0048550F" w:rsidP="0048550F">
      <w:pPr>
        <w:spacing w:after="0" w:line="240" w:lineRule="auto"/>
        <w:jc w:val="both"/>
        <w:rPr>
          <w:rFonts w:ascii="Arial" w:hAnsi="Arial" w:cs="Arial"/>
          <w:bCs/>
          <w:color w:val="000000"/>
          <w:sz w:val="24"/>
          <w:szCs w:val="24"/>
        </w:rPr>
      </w:pPr>
    </w:p>
    <w:p w14:paraId="7C2CB16A" w14:textId="77777777" w:rsidR="0048550F" w:rsidRPr="009651D1" w:rsidRDefault="0048550F" w:rsidP="0048550F">
      <w:pPr>
        <w:spacing w:after="0" w:line="240" w:lineRule="auto"/>
        <w:jc w:val="both"/>
        <w:rPr>
          <w:rFonts w:ascii="Arial" w:hAnsi="Arial" w:cs="Arial"/>
          <w:bCs/>
          <w:color w:val="000000"/>
          <w:sz w:val="24"/>
          <w:szCs w:val="24"/>
        </w:rPr>
      </w:pPr>
    </w:p>
    <w:p w14:paraId="6F4838B6" w14:textId="70C622A9" w:rsidR="0048550F" w:rsidRPr="009651D1" w:rsidRDefault="0048550F" w:rsidP="0048550F">
      <w:pPr>
        <w:spacing w:after="0" w:line="240" w:lineRule="auto"/>
        <w:jc w:val="both"/>
        <w:rPr>
          <w:rFonts w:ascii="Arial" w:hAnsi="Arial" w:cs="Arial"/>
          <w:b/>
          <w:color w:val="000000"/>
          <w:sz w:val="24"/>
          <w:szCs w:val="24"/>
        </w:rPr>
      </w:pPr>
      <w:r w:rsidRPr="009651D1">
        <w:rPr>
          <w:rFonts w:ascii="Arial" w:hAnsi="Arial" w:cs="Arial"/>
          <w:b/>
          <w:color w:val="000000"/>
          <w:sz w:val="24"/>
          <w:szCs w:val="24"/>
        </w:rPr>
        <w:t>Reformat the Date</w:t>
      </w:r>
    </w:p>
    <w:p w14:paraId="40B48C0A" w14:textId="77777777" w:rsidR="0048550F" w:rsidRPr="009651D1" w:rsidRDefault="0048550F" w:rsidP="0048550F">
      <w:pPr>
        <w:spacing w:after="0" w:line="240" w:lineRule="auto"/>
        <w:jc w:val="both"/>
        <w:rPr>
          <w:rFonts w:ascii="Arial" w:hAnsi="Arial" w:cs="Arial"/>
          <w:bCs/>
          <w:color w:val="000000"/>
          <w:sz w:val="24"/>
          <w:szCs w:val="24"/>
        </w:rPr>
      </w:pPr>
    </w:p>
    <w:p w14:paraId="696D2117" w14:textId="77777777" w:rsidR="0048550F" w:rsidRPr="009651D1" w:rsidRDefault="0048550F" w:rsidP="0048550F">
      <w:pPr>
        <w:spacing w:after="0" w:line="240" w:lineRule="auto"/>
        <w:jc w:val="both"/>
        <w:rPr>
          <w:rFonts w:ascii="Arial" w:hAnsi="Arial" w:cs="Arial"/>
          <w:b/>
          <w:color w:val="000000"/>
          <w:sz w:val="24"/>
          <w:szCs w:val="24"/>
        </w:rPr>
      </w:pPr>
      <w:r w:rsidRPr="009651D1">
        <w:rPr>
          <w:rFonts w:ascii="Arial" w:hAnsi="Arial" w:cs="Arial"/>
          <w:b/>
          <w:color w:val="000000"/>
          <w:sz w:val="24"/>
          <w:szCs w:val="24"/>
        </w:rPr>
        <w:t>Remove all Facets and Filters</w:t>
      </w:r>
    </w:p>
    <w:p w14:paraId="1A9B57CF" w14:textId="2193ADA7" w:rsidR="0048550F" w:rsidRPr="009651D1" w:rsidRDefault="0048550F" w:rsidP="0048550F">
      <w:pPr>
        <w:spacing w:after="0" w:line="240" w:lineRule="auto"/>
        <w:jc w:val="both"/>
        <w:rPr>
          <w:rFonts w:ascii="Arial" w:hAnsi="Arial" w:cs="Arial"/>
          <w:bCs/>
          <w:color w:val="000000"/>
          <w:sz w:val="24"/>
          <w:szCs w:val="24"/>
        </w:rPr>
      </w:pPr>
      <w:r w:rsidRPr="009651D1">
        <w:rPr>
          <w:rFonts w:ascii="Arial" w:hAnsi="Arial" w:cs="Arial"/>
          <w:bCs/>
          <w:color w:val="000000"/>
          <w:sz w:val="24"/>
          <w:szCs w:val="24"/>
        </w:rPr>
        <w:t xml:space="preserve">On </w:t>
      </w:r>
      <w:r w:rsidR="00903BA1" w:rsidRPr="009651D1">
        <w:rPr>
          <w:rFonts w:ascii="Arial" w:hAnsi="Arial" w:cs="Arial"/>
          <w:bCs/>
          <w:color w:val="000000"/>
          <w:sz w:val="24"/>
          <w:szCs w:val="24"/>
        </w:rPr>
        <w:t xml:space="preserve">the </w:t>
      </w:r>
      <w:r w:rsidRPr="009651D1">
        <w:rPr>
          <w:rFonts w:ascii="Arial" w:hAnsi="Arial" w:cs="Arial"/>
          <w:bCs/>
          <w:color w:val="000000"/>
          <w:sz w:val="24"/>
          <w:szCs w:val="24"/>
        </w:rPr>
        <w:t xml:space="preserve">Date column, Edit Cells </w:t>
      </w:r>
      <w:r w:rsidR="006F52F6" w:rsidRPr="009651D1">
        <w:rPr>
          <w:rFonts w:ascii="Arial" w:hAnsi="Arial" w:cs="Arial"/>
          <w:bCs/>
          <w:color w:val="000000"/>
          <w:sz w:val="24"/>
          <w:szCs w:val="24"/>
        </w:rPr>
        <w:t>=</w:t>
      </w:r>
      <w:r w:rsidRPr="009651D1">
        <w:rPr>
          <w:rFonts w:ascii="Arial" w:hAnsi="Arial" w:cs="Arial"/>
          <w:bCs/>
          <w:color w:val="000000"/>
          <w:sz w:val="24"/>
          <w:szCs w:val="24"/>
        </w:rPr>
        <w:t>&gt;Transform</w:t>
      </w:r>
    </w:p>
    <w:p w14:paraId="54845B9E" w14:textId="626F1FD2" w:rsidR="0048550F" w:rsidRPr="009651D1" w:rsidRDefault="0048550F" w:rsidP="0048550F">
      <w:pPr>
        <w:spacing w:after="0" w:line="240" w:lineRule="auto"/>
        <w:jc w:val="both"/>
        <w:rPr>
          <w:rFonts w:ascii="Arial" w:hAnsi="Arial" w:cs="Arial"/>
          <w:bCs/>
          <w:color w:val="000000"/>
          <w:sz w:val="24"/>
          <w:szCs w:val="24"/>
        </w:rPr>
      </w:pPr>
      <w:r w:rsidRPr="009651D1">
        <w:rPr>
          <w:rFonts w:ascii="Arial" w:hAnsi="Arial" w:cs="Arial"/>
          <w:bCs/>
          <w:color w:val="000000"/>
          <w:sz w:val="24"/>
          <w:szCs w:val="24"/>
        </w:rPr>
        <w:t xml:space="preserve">In Expression box </w:t>
      </w:r>
      <w:r w:rsidR="006F52F6" w:rsidRPr="009651D1">
        <w:rPr>
          <w:rFonts w:ascii="Arial" w:hAnsi="Arial" w:cs="Arial"/>
          <w:bCs/>
          <w:color w:val="000000"/>
          <w:sz w:val="24"/>
          <w:szCs w:val="24"/>
        </w:rPr>
        <w:t>=</w:t>
      </w:r>
      <w:r w:rsidRPr="009651D1">
        <w:rPr>
          <w:rFonts w:ascii="Arial" w:hAnsi="Arial" w:cs="Arial"/>
          <w:bCs/>
          <w:color w:val="000000"/>
          <w:sz w:val="24"/>
          <w:szCs w:val="24"/>
        </w:rPr>
        <w:t xml:space="preserve">&gt; </w:t>
      </w:r>
      <w:proofErr w:type="gramStart"/>
      <w:r w:rsidRPr="009651D1">
        <w:rPr>
          <w:rFonts w:ascii="Arial" w:hAnsi="Arial" w:cs="Arial"/>
          <w:bCs/>
          <w:color w:val="000000"/>
          <w:sz w:val="24"/>
          <w:szCs w:val="24"/>
        </w:rPr>
        <w:t>value.toDate</w:t>
      </w:r>
      <w:proofErr w:type="gramEnd"/>
      <w:r w:rsidRPr="009651D1">
        <w:rPr>
          <w:rFonts w:ascii="Arial" w:hAnsi="Arial" w:cs="Arial"/>
          <w:bCs/>
          <w:color w:val="000000"/>
          <w:sz w:val="24"/>
          <w:szCs w:val="24"/>
        </w:rPr>
        <w:t>("dd/MM/yyyy") and press "ok"</w:t>
      </w:r>
    </w:p>
    <w:p w14:paraId="74BB97CF" w14:textId="6BD181C6" w:rsidR="0048550F" w:rsidRPr="009651D1" w:rsidRDefault="0048550F" w:rsidP="0048550F">
      <w:pPr>
        <w:spacing w:after="0" w:line="240" w:lineRule="auto"/>
        <w:jc w:val="both"/>
        <w:rPr>
          <w:rFonts w:ascii="Arial" w:hAnsi="Arial" w:cs="Arial"/>
          <w:bCs/>
          <w:color w:val="000000"/>
          <w:sz w:val="24"/>
          <w:szCs w:val="24"/>
        </w:rPr>
      </w:pPr>
      <w:r w:rsidRPr="009651D1">
        <w:rPr>
          <w:rFonts w:ascii="Arial" w:hAnsi="Arial" w:cs="Arial"/>
          <w:bCs/>
          <w:color w:val="000000"/>
          <w:sz w:val="24"/>
          <w:szCs w:val="24"/>
        </w:rPr>
        <w:t>On</w:t>
      </w:r>
      <w:r w:rsidR="00903BA1" w:rsidRPr="009651D1">
        <w:rPr>
          <w:rFonts w:ascii="Arial" w:hAnsi="Arial" w:cs="Arial"/>
          <w:bCs/>
          <w:color w:val="000000"/>
          <w:sz w:val="24"/>
          <w:szCs w:val="24"/>
        </w:rPr>
        <w:t xml:space="preserve"> the</w:t>
      </w:r>
      <w:r w:rsidRPr="009651D1">
        <w:rPr>
          <w:rFonts w:ascii="Arial" w:hAnsi="Arial" w:cs="Arial"/>
          <w:bCs/>
          <w:color w:val="000000"/>
          <w:sz w:val="24"/>
          <w:szCs w:val="24"/>
        </w:rPr>
        <w:t xml:space="preserve"> Date column, Edit Column -&gt;Add column based on this column and give column name</w:t>
      </w:r>
    </w:p>
    <w:p w14:paraId="5BBBD11D" w14:textId="7667A405" w:rsidR="0048550F" w:rsidRPr="009651D1" w:rsidRDefault="0048550F" w:rsidP="0048550F">
      <w:pPr>
        <w:spacing w:after="0" w:line="240" w:lineRule="auto"/>
        <w:jc w:val="both"/>
        <w:rPr>
          <w:rFonts w:ascii="Arial" w:hAnsi="Arial" w:cs="Arial"/>
          <w:bCs/>
          <w:color w:val="000000"/>
          <w:sz w:val="24"/>
          <w:szCs w:val="24"/>
        </w:rPr>
      </w:pPr>
      <w:r w:rsidRPr="009651D1">
        <w:rPr>
          <w:rFonts w:ascii="Arial" w:hAnsi="Arial" w:cs="Arial"/>
          <w:bCs/>
          <w:color w:val="000000"/>
          <w:sz w:val="24"/>
          <w:szCs w:val="24"/>
        </w:rPr>
        <w:t xml:space="preserve">In Expression box </w:t>
      </w:r>
      <w:r w:rsidR="00D00D47" w:rsidRPr="009651D1">
        <w:rPr>
          <w:rFonts w:ascii="Arial" w:hAnsi="Arial" w:cs="Arial"/>
          <w:bCs/>
          <w:color w:val="000000"/>
          <w:sz w:val="24"/>
          <w:szCs w:val="24"/>
        </w:rPr>
        <w:t>=</w:t>
      </w:r>
      <w:r w:rsidRPr="009651D1">
        <w:rPr>
          <w:rFonts w:ascii="Arial" w:hAnsi="Arial" w:cs="Arial"/>
          <w:bCs/>
          <w:color w:val="000000"/>
          <w:sz w:val="24"/>
          <w:szCs w:val="24"/>
        </w:rPr>
        <w:t xml:space="preserve">&gt; </w:t>
      </w:r>
      <w:proofErr w:type="gramStart"/>
      <w:r w:rsidRPr="009651D1">
        <w:rPr>
          <w:rFonts w:ascii="Arial" w:hAnsi="Arial" w:cs="Arial"/>
          <w:bCs/>
          <w:color w:val="000000"/>
          <w:sz w:val="24"/>
          <w:szCs w:val="24"/>
        </w:rPr>
        <w:t>value.toString</w:t>
      </w:r>
      <w:proofErr w:type="gramEnd"/>
      <w:r w:rsidRPr="009651D1">
        <w:rPr>
          <w:rFonts w:ascii="Arial" w:hAnsi="Arial" w:cs="Arial"/>
          <w:bCs/>
          <w:color w:val="000000"/>
          <w:sz w:val="24"/>
          <w:szCs w:val="24"/>
        </w:rPr>
        <w:t>("dd MMMM yyyy")</w:t>
      </w:r>
    </w:p>
    <w:p w14:paraId="4F523B8C" w14:textId="77777777" w:rsidR="0048550F" w:rsidRPr="009651D1" w:rsidRDefault="0048550F" w:rsidP="0048550F">
      <w:pPr>
        <w:spacing w:after="0" w:line="240" w:lineRule="auto"/>
        <w:jc w:val="both"/>
        <w:rPr>
          <w:rFonts w:ascii="Arial" w:hAnsi="Arial" w:cs="Arial"/>
          <w:bCs/>
          <w:color w:val="000000"/>
          <w:sz w:val="24"/>
          <w:szCs w:val="24"/>
        </w:rPr>
      </w:pPr>
    </w:p>
    <w:p w14:paraId="20C346EC" w14:textId="77777777" w:rsidR="0048550F" w:rsidRPr="009651D1" w:rsidRDefault="0048550F" w:rsidP="0048550F">
      <w:pPr>
        <w:spacing w:after="0" w:line="240" w:lineRule="auto"/>
        <w:jc w:val="both"/>
        <w:rPr>
          <w:rFonts w:ascii="Arial" w:hAnsi="Arial" w:cs="Arial"/>
          <w:b/>
          <w:color w:val="000000"/>
          <w:sz w:val="24"/>
          <w:szCs w:val="24"/>
        </w:rPr>
      </w:pPr>
      <w:r w:rsidRPr="009651D1">
        <w:rPr>
          <w:rFonts w:ascii="Arial" w:hAnsi="Arial" w:cs="Arial"/>
          <w:b/>
          <w:color w:val="000000"/>
          <w:sz w:val="24"/>
          <w:szCs w:val="24"/>
        </w:rPr>
        <w:t>OpenRefine API:</w:t>
      </w:r>
    </w:p>
    <w:p w14:paraId="7E849622" w14:textId="77777777" w:rsidR="0048550F" w:rsidRPr="009651D1" w:rsidRDefault="0048550F" w:rsidP="0048550F">
      <w:pPr>
        <w:spacing w:after="0" w:line="240" w:lineRule="auto"/>
        <w:jc w:val="both"/>
        <w:rPr>
          <w:rFonts w:ascii="Arial" w:hAnsi="Arial" w:cs="Arial"/>
          <w:bCs/>
          <w:color w:val="000000"/>
          <w:sz w:val="24"/>
          <w:szCs w:val="24"/>
        </w:rPr>
      </w:pPr>
    </w:p>
    <w:p w14:paraId="3F80A4B7" w14:textId="77777777" w:rsidR="0048550F" w:rsidRPr="009651D1" w:rsidRDefault="0048550F" w:rsidP="0048550F">
      <w:pPr>
        <w:spacing w:after="0" w:line="240" w:lineRule="auto"/>
        <w:jc w:val="both"/>
        <w:rPr>
          <w:rFonts w:ascii="Arial" w:hAnsi="Arial" w:cs="Arial"/>
          <w:bCs/>
          <w:color w:val="000000"/>
          <w:sz w:val="24"/>
          <w:szCs w:val="24"/>
        </w:rPr>
      </w:pPr>
      <w:r w:rsidRPr="009651D1">
        <w:rPr>
          <w:rFonts w:ascii="Arial" w:hAnsi="Arial" w:cs="Arial"/>
          <w:bCs/>
          <w:color w:val="000000"/>
          <w:sz w:val="24"/>
          <w:szCs w:val="24"/>
        </w:rPr>
        <w:t>This is a generic API reference for interacting with OpenRefine's HTTP API.</w:t>
      </w:r>
    </w:p>
    <w:p w14:paraId="453BDED1" w14:textId="77777777" w:rsidR="0048550F" w:rsidRPr="009651D1" w:rsidRDefault="0048550F" w:rsidP="0048550F">
      <w:pPr>
        <w:spacing w:after="0" w:line="240" w:lineRule="auto"/>
        <w:jc w:val="both"/>
        <w:rPr>
          <w:rFonts w:ascii="Arial" w:hAnsi="Arial" w:cs="Arial"/>
          <w:bCs/>
          <w:color w:val="000000"/>
          <w:sz w:val="24"/>
          <w:szCs w:val="24"/>
        </w:rPr>
      </w:pPr>
    </w:p>
    <w:p w14:paraId="24DFC5B4" w14:textId="599F31CF" w:rsidR="0048550F" w:rsidRPr="009651D1" w:rsidRDefault="0048550F" w:rsidP="0048550F">
      <w:pPr>
        <w:spacing w:after="0" w:line="240" w:lineRule="auto"/>
        <w:jc w:val="both"/>
        <w:rPr>
          <w:rFonts w:ascii="Arial" w:hAnsi="Arial" w:cs="Arial"/>
          <w:b/>
          <w:color w:val="000000"/>
          <w:sz w:val="24"/>
          <w:szCs w:val="24"/>
        </w:rPr>
      </w:pPr>
      <w:r w:rsidRPr="009651D1">
        <w:rPr>
          <w:rFonts w:ascii="Arial" w:hAnsi="Arial" w:cs="Arial"/>
          <w:b/>
          <w:color w:val="000000"/>
          <w:sz w:val="24"/>
          <w:szCs w:val="24"/>
        </w:rPr>
        <w:t>1.Get X-CSRF</w:t>
      </w:r>
    </w:p>
    <w:p w14:paraId="30A2604A" w14:textId="77777777" w:rsidR="0048550F" w:rsidRPr="009651D1" w:rsidRDefault="0048550F" w:rsidP="0048550F">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Method: GET</w:t>
      </w:r>
    </w:p>
    <w:p w14:paraId="37B052B2" w14:textId="205C02B1" w:rsidR="0048550F" w:rsidRPr="009651D1" w:rsidRDefault="0048550F" w:rsidP="0048550F">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 xml:space="preserve">URL:  </w:t>
      </w:r>
      <w:hyperlink r:id="rId10" w:history="1">
        <w:r w:rsidR="00605973" w:rsidRPr="009651D1">
          <w:rPr>
            <w:rStyle w:val="Hyperlink"/>
            <w:rFonts w:ascii="Arial" w:hAnsi="Arial" w:cs="Arial"/>
            <w:bCs/>
            <w:sz w:val="24"/>
            <w:szCs w:val="24"/>
          </w:rPr>
          <w:t>http://127.0.0.1:3333/command/core/get-csrf-token</w:t>
        </w:r>
      </w:hyperlink>
    </w:p>
    <w:p w14:paraId="36CA598A" w14:textId="77777777" w:rsidR="00605973" w:rsidRPr="009651D1" w:rsidRDefault="00605973" w:rsidP="0048550F">
      <w:pPr>
        <w:spacing w:after="0" w:line="240" w:lineRule="auto"/>
        <w:ind w:left="720"/>
        <w:jc w:val="both"/>
        <w:rPr>
          <w:rFonts w:ascii="Arial" w:hAnsi="Arial" w:cs="Arial"/>
          <w:bCs/>
          <w:color w:val="000000"/>
          <w:sz w:val="24"/>
          <w:szCs w:val="24"/>
        </w:rPr>
      </w:pPr>
    </w:p>
    <w:p w14:paraId="49F53B3B" w14:textId="77777777" w:rsidR="00903BA1" w:rsidRPr="009651D1" w:rsidRDefault="00903BA1" w:rsidP="00903BA1">
      <w:pPr>
        <w:spacing w:after="0" w:line="240" w:lineRule="auto"/>
        <w:jc w:val="both"/>
        <w:rPr>
          <w:rFonts w:ascii="Arial" w:hAnsi="Arial" w:cs="Arial"/>
          <w:b/>
          <w:color w:val="000000"/>
          <w:sz w:val="24"/>
          <w:szCs w:val="24"/>
        </w:rPr>
      </w:pPr>
      <w:r w:rsidRPr="009651D1">
        <w:rPr>
          <w:rFonts w:ascii="Arial" w:hAnsi="Arial" w:cs="Arial"/>
          <w:b/>
          <w:color w:val="000000"/>
          <w:sz w:val="24"/>
          <w:szCs w:val="24"/>
        </w:rPr>
        <w:t>2. Create a Project</w:t>
      </w:r>
    </w:p>
    <w:p w14:paraId="5FEE3267"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Method: POST</w:t>
      </w:r>
    </w:p>
    <w:p w14:paraId="50108FCE"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URL: http://127.0.0.1:3333/command/core/create-project-from-upload</w:t>
      </w:r>
    </w:p>
    <w:p w14:paraId="2669AB61"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Request: Form-data</w:t>
      </w:r>
    </w:p>
    <w:p w14:paraId="3EE05E0A"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project-file: Upload the file from the System directory</w:t>
      </w:r>
    </w:p>
    <w:p w14:paraId="40846925"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project-name: Sample Project</w:t>
      </w:r>
    </w:p>
    <w:p w14:paraId="32C27D2B"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format: text/line-based/*sv</w:t>
      </w:r>
    </w:p>
    <w:p w14:paraId="38F3431A" w14:textId="77777777" w:rsidR="00605973" w:rsidRPr="009651D1" w:rsidRDefault="00605973" w:rsidP="0048550F">
      <w:pPr>
        <w:spacing w:after="0" w:line="240" w:lineRule="auto"/>
        <w:ind w:left="720"/>
        <w:jc w:val="both"/>
        <w:rPr>
          <w:rFonts w:ascii="Arial" w:hAnsi="Arial" w:cs="Arial"/>
          <w:bCs/>
          <w:color w:val="000000"/>
          <w:sz w:val="24"/>
          <w:szCs w:val="24"/>
        </w:rPr>
      </w:pPr>
    </w:p>
    <w:p w14:paraId="10B496E4" w14:textId="77777777" w:rsidR="00903BA1" w:rsidRPr="009651D1" w:rsidRDefault="00903BA1" w:rsidP="00903BA1">
      <w:pPr>
        <w:spacing w:after="0" w:line="240" w:lineRule="auto"/>
        <w:jc w:val="both"/>
        <w:rPr>
          <w:rFonts w:ascii="Arial" w:hAnsi="Arial" w:cs="Arial"/>
          <w:bCs/>
          <w:color w:val="000000"/>
          <w:sz w:val="24"/>
          <w:szCs w:val="24"/>
        </w:rPr>
      </w:pPr>
      <w:r w:rsidRPr="009651D1">
        <w:rPr>
          <w:rFonts w:ascii="Arial" w:hAnsi="Arial" w:cs="Arial"/>
          <w:b/>
          <w:color w:val="000000"/>
          <w:sz w:val="24"/>
          <w:szCs w:val="24"/>
        </w:rPr>
        <w:t>3. Apply Operations:</w:t>
      </w:r>
    </w:p>
    <w:p w14:paraId="7B0D6EE2"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Method: POST</w:t>
      </w:r>
    </w:p>
    <w:p w14:paraId="4D63CDEF" w14:textId="44701E8D" w:rsidR="00903BA1" w:rsidRPr="009651D1" w:rsidRDefault="00903BA1" w:rsidP="006E3840">
      <w:pPr>
        <w:spacing w:after="0" w:line="240" w:lineRule="auto"/>
        <w:ind w:left="720"/>
        <w:rPr>
          <w:rFonts w:ascii="Arial" w:hAnsi="Arial" w:cs="Arial"/>
          <w:bCs/>
          <w:color w:val="000000"/>
          <w:sz w:val="24"/>
          <w:szCs w:val="24"/>
        </w:rPr>
      </w:pPr>
      <w:r w:rsidRPr="009651D1">
        <w:rPr>
          <w:rFonts w:ascii="Arial" w:hAnsi="Arial" w:cs="Arial"/>
          <w:bCs/>
          <w:color w:val="000000"/>
          <w:sz w:val="24"/>
          <w:szCs w:val="24"/>
        </w:rPr>
        <w:t>URL:</w:t>
      </w:r>
      <w:r w:rsidR="006E3840">
        <w:rPr>
          <w:rFonts w:ascii="Arial" w:hAnsi="Arial" w:cs="Arial"/>
          <w:bCs/>
          <w:color w:val="000000"/>
          <w:sz w:val="24"/>
          <w:szCs w:val="24"/>
        </w:rPr>
        <w:t xml:space="preserve"> </w:t>
      </w:r>
      <w:r w:rsidRPr="009651D1">
        <w:rPr>
          <w:rFonts w:ascii="Arial" w:hAnsi="Arial" w:cs="Arial"/>
          <w:bCs/>
          <w:color w:val="000000"/>
          <w:sz w:val="24"/>
          <w:szCs w:val="24"/>
        </w:rPr>
        <w:t>http://127.0.0.1:3333/command/core/apply-operations?project=&lt;project_id&gt;&amp;csrf_token= &lt; csrftoken&gt;</w:t>
      </w:r>
      <w:proofErr w:type="gramStart"/>
      <w:r w:rsidRPr="009651D1">
        <w:rPr>
          <w:rFonts w:ascii="Arial" w:hAnsi="Arial" w:cs="Arial"/>
          <w:bCs/>
          <w:color w:val="000000"/>
          <w:sz w:val="24"/>
          <w:szCs w:val="24"/>
        </w:rPr>
        <w:t>=[</w:t>
      </w:r>
      <w:proofErr w:type="gramEnd"/>
      <w:r w:rsidRPr="009651D1">
        <w:rPr>
          <w:rFonts w:ascii="Arial" w:hAnsi="Arial" w:cs="Arial"/>
          <w:bCs/>
          <w:color w:val="000000"/>
          <w:sz w:val="24"/>
          <w:szCs w:val="24"/>
        </w:rPr>
        <w:t xml:space="preserve"> { “op”: “core/column-addition”,</w:t>
      </w:r>
    </w:p>
    <w:p w14:paraId="08E03127"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“description”: “Text transform on cells in column Date using expression grel:</w:t>
      </w:r>
      <w:proofErr w:type="gramStart"/>
      <w:r w:rsidRPr="009651D1">
        <w:rPr>
          <w:rFonts w:ascii="Arial" w:hAnsi="Arial" w:cs="Arial"/>
          <w:bCs/>
          <w:color w:val="000000"/>
          <w:sz w:val="24"/>
          <w:szCs w:val="24"/>
        </w:rPr>
        <w:t>value.toDate</w:t>
      </w:r>
      <w:proofErr w:type="gramEnd"/>
      <w:r w:rsidRPr="009651D1">
        <w:rPr>
          <w:rFonts w:ascii="Arial" w:hAnsi="Arial" w:cs="Arial"/>
          <w:bCs/>
          <w:color w:val="000000"/>
          <w:sz w:val="24"/>
          <w:szCs w:val="24"/>
        </w:rPr>
        <w:t>()”,</w:t>
      </w:r>
    </w:p>
    <w:p w14:paraId="1BCA6B27"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“engineConfig”: {</w:t>
      </w:r>
    </w:p>
    <w:p w14:paraId="3F7D83AC"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“facets”: [],</w:t>
      </w:r>
    </w:p>
    <w:p w14:paraId="4D31226B"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“mode”: “row-based”</w:t>
      </w:r>
    </w:p>
    <w:p w14:paraId="710240E7"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w:t>
      </w:r>
    </w:p>
    <w:p w14:paraId="7E80DC8B"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“newColumnName”</w:t>
      </w:r>
      <w:proofErr w:type="gramStart"/>
      <w:r w:rsidRPr="009651D1">
        <w:rPr>
          <w:rFonts w:ascii="Arial" w:hAnsi="Arial" w:cs="Arial"/>
          <w:bCs/>
          <w:color w:val="000000"/>
          <w:sz w:val="24"/>
          <w:szCs w:val="24"/>
        </w:rPr>
        <w:t>:”TestColumn</w:t>
      </w:r>
      <w:proofErr w:type="gramEnd"/>
      <w:r w:rsidRPr="009651D1">
        <w:rPr>
          <w:rFonts w:ascii="Arial" w:hAnsi="Arial" w:cs="Arial"/>
          <w:bCs/>
          <w:color w:val="000000"/>
          <w:sz w:val="24"/>
          <w:szCs w:val="24"/>
        </w:rPr>
        <w:t>1”,</w:t>
      </w:r>
    </w:p>
    <w:p w14:paraId="3099BFCD"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“columnInsertIndex”:5,</w:t>
      </w:r>
    </w:p>
    <w:p w14:paraId="155FE654"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“baseColumnName”</w:t>
      </w:r>
      <w:proofErr w:type="gramStart"/>
      <w:r w:rsidRPr="009651D1">
        <w:rPr>
          <w:rFonts w:ascii="Arial" w:hAnsi="Arial" w:cs="Arial"/>
          <w:bCs/>
          <w:color w:val="000000"/>
          <w:sz w:val="24"/>
          <w:szCs w:val="24"/>
        </w:rPr>
        <w:t>:”Country</w:t>
      </w:r>
      <w:proofErr w:type="gramEnd"/>
      <w:r w:rsidRPr="009651D1">
        <w:rPr>
          <w:rFonts w:ascii="Arial" w:hAnsi="Arial" w:cs="Arial"/>
          <w:bCs/>
          <w:color w:val="000000"/>
          <w:sz w:val="24"/>
          <w:szCs w:val="24"/>
        </w:rPr>
        <w:t>”,</w:t>
      </w:r>
    </w:p>
    <w:p w14:paraId="1B13E99A"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“expression”: “</w:t>
      </w:r>
      <w:proofErr w:type="gramStart"/>
      <w:r w:rsidRPr="009651D1">
        <w:rPr>
          <w:rFonts w:ascii="Arial" w:hAnsi="Arial" w:cs="Arial"/>
          <w:bCs/>
          <w:color w:val="000000"/>
          <w:sz w:val="24"/>
          <w:szCs w:val="24"/>
        </w:rPr>
        <w:t>grel:cells</w:t>
      </w:r>
      <w:proofErr w:type="gramEnd"/>
      <w:r w:rsidRPr="009651D1">
        <w:rPr>
          <w:rFonts w:ascii="Arial" w:hAnsi="Arial" w:cs="Arial"/>
          <w:bCs/>
          <w:color w:val="000000"/>
          <w:sz w:val="24"/>
          <w:szCs w:val="24"/>
        </w:rPr>
        <w:t>[‘Region’].value +’ , ‘ +cells[‘Country’].value”,</w:t>
      </w:r>
    </w:p>
    <w:p w14:paraId="65F57E8D"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“onError”: “set-to-blank”,</w:t>
      </w:r>
    </w:p>
    <w:p w14:paraId="1604DD9D"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“repeat”: false</w:t>
      </w:r>
    </w:p>
    <w:p w14:paraId="53B68336"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w:t>
      </w:r>
    </w:p>
    <w:p w14:paraId="1BD48AC8" w14:textId="77777777" w:rsidR="00903BA1" w:rsidRPr="009651D1" w:rsidRDefault="00903BA1" w:rsidP="00903BA1">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w:t>
      </w:r>
    </w:p>
    <w:p w14:paraId="2F391133" w14:textId="77777777" w:rsidR="0048550F" w:rsidRPr="009651D1" w:rsidRDefault="0048550F" w:rsidP="0048550F">
      <w:pPr>
        <w:spacing w:after="0" w:line="240" w:lineRule="auto"/>
        <w:jc w:val="both"/>
        <w:rPr>
          <w:rFonts w:ascii="Arial" w:hAnsi="Arial" w:cs="Arial"/>
          <w:bCs/>
          <w:color w:val="000000"/>
          <w:sz w:val="24"/>
          <w:szCs w:val="24"/>
        </w:rPr>
      </w:pPr>
    </w:p>
    <w:p w14:paraId="00EFD63C" w14:textId="77777777" w:rsidR="009E01DA" w:rsidRPr="009651D1" w:rsidRDefault="009E01DA" w:rsidP="009E01DA">
      <w:pPr>
        <w:spacing w:after="0" w:line="240" w:lineRule="auto"/>
        <w:jc w:val="both"/>
        <w:rPr>
          <w:rFonts w:ascii="Arial" w:hAnsi="Arial" w:cs="Arial"/>
          <w:bCs/>
          <w:color w:val="000000"/>
          <w:sz w:val="24"/>
          <w:szCs w:val="24"/>
        </w:rPr>
      </w:pPr>
    </w:p>
    <w:p w14:paraId="26029D7E" w14:textId="77777777" w:rsidR="008B3A4D" w:rsidRDefault="008B3A4D" w:rsidP="009E01DA">
      <w:pPr>
        <w:spacing w:after="0" w:line="240" w:lineRule="auto"/>
        <w:jc w:val="both"/>
        <w:rPr>
          <w:rFonts w:ascii="Arial" w:hAnsi="Arial" w:cs="Arial"/>
          <w:b/>
          <w:color w:val="000000"/>
          <w:sz w:val="24"/>
          <w:szCs w:val="24"/>
        </w:rPr>
      </w:pPr>
    </w:p>
    <w:p w14:paraId="0BFA5A39" w14:textId="67F11013" w:rsidR="009E01DA" w:rsidRPr="009651D1" w:rsidRDefault="009E01DA" w:rsidP="009E01DA">
      <w:pPr>
        <w:spacing w:after="0" w:line="240" w:lineRule="auto"/>
        <w:jc w:val="both"/>
        <w:rPr>
          <w:rFonts w:ascii="Arial" w:hAnsi="Arial" w:cs="Arial"/>
          <w:b/>
          <w:color w:val="000000"/>
          <w:sz w:val="24"/>
          <w:szCs w:val="24"/>
        </w:rPr>
      </w:pPr>
      <w:r w:rsidRPr="009651D1">
        <w:rPr>
          <w:rFonts w:ascii="Arial" w:hAnsi="Arial" w:cs="Arial"/>
          <w:b/>
          <w:color w:val="000000"/>
          <w:sz w:val="24"/>
          <w:szCs w:val="24"/>
        </w:rPr>
        <w:t>4. Export Rows</w:t>
      </w:r>
    </w:p>
    <w:p w14:paraId="1E63E672" w14:textId="77777777" w:rsidR="009E01DA" w:rsidRPr="009651D1" w:rsidRDefault="009E01DA" w:rsidP="009E01DA">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Method: POST</w:t>
      </w:r>
    </w:p>
    <w:p w14:paraId="798C690F" w14:textId="153C1ECC" w:rsidR="009E01DA" w:rsidRPr="009651D1" w:rsidRDefault="009E01DA" w:rsidP="006E3840">
      <w:pPr>
        <w:spacing w:after="0" w:line="240" w:lineRule="auto"/>
        <w:ind w:left="720"/>
        <w:rPr>
          <w:rFonts w:ascii="Arial" w:hAnsi="Arial" w:cs="Arial"/>
          <w:bCs/>
          <w:color w:val="000000"/>
          <w:sz w:val="24"/>
          <w:szCs w:val="24"/>
        </w:rPr>
      </w:pPr>
      <w:r w:rsidRPr="009651D1">
        <w:rPr>
          <w:rFonts w:ascii="Arial" w:hAnsi="Arial" w:cs="Arial"/>
          <w:bCs/>
          <w:color w:val="000000"/>
          <w:sz w:val="24"/>
          <w:szCs w:val="24"/>
        </w:rPr>
        <w:t>URL:</w:t>
      </w:r>
      <w:r w:rsidR="006E3840">
        <w:rPr>
          <w:rFonts w:ascii="Arial" w:hAnsi="Arial" w:cs="Arial"/>
          <w:bCs/>
          <w:color w:val="000000"/>
          <w:sz w:val="24"/>
          <w:szCs w:val="24"/>
        </w:rPr>
        <w:t xml:space="preserve"> </w:t>
      </w:r>
      <w:r w:rsidRPr="009651D1">
        <w:rPr>
          <w:rFonts w:ascii="Arial" w:hAnsi="Arial" w:cs="Arial"/>
          <w:bCs/>
          <w:color w:val="000000"/>
          <w:sz w:val="24"/>
          <w:szCs w:val="24"/>
        </w:rPr>
        <w:t>http://127.0.0.1:3333/command/core/export-rows?project=&lt;project_id&gt; &amp;engine</w:t>
      </w:r>
      <w:proofErr w:type="gramStart"/>
      <w:r w:rsidRPr="009651D1">
        <w:rPr>
          <w:rFonts w:ascii="Arial" w:hAnsi="Arial" w:cs="Arial"/>
          <w:bCs/>
          <w:color w:val="000000"/>
          <w:sz w:val="24"/>
          <w:szCs w:val="24"/>
        </w:rPr>
        <w:t>={</w:t>
      </w:r>
      <w:proofErr w:type="gramEnd"/>
    </w:p>
    <w:p w14:paraId="1AA74B24" w14:textId="77777777" w:rsidR="009E01DA" w:rsidRPr="009651D1" w:rsidRDefault="009E01DA" w:rsidP="009E01DA">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“facets”: [],</w:t>
      </w:r>
    </w:p>
    <w:p w14:paraId="1EFA687D" w14:textId="77777777" w:rsidR="009E01DA" w:rsidRPr="009651D1" w:rsidRDefault="009E01DA" w:rsidP="009E01DA">
      <w:pPr>
        <w:spacing w:after="0" w:line="240" w:lineRule="auto"/>
        <w:ind w:left="720"/>
        <w:jc w:val="both"/>
        <w:rPr>
          <w:rFonts w:ascii="Arial" w:hAnsi="Arial" w:cs="Arial"/>
          <w:bCs/>
          <w:color w:val="000000"/>
          <w:sz w:val="24"/>
          <w:szCs w:val="24"/>
        </w:rPr>
      </w:pPr>
      <w:r w:rsidRPr="009651D1">
        <w:rPr>
          <w:rFonts w:ascii="Arial" w:hAnsi="Arial" w:cs="Arial"/>
          <w:bCs/>
          <w:color w:val="000000"/>
          <w:sz w:val="24"/>
          <w:szCs w:val="24"/>
        </w:rPr>
        <w:t>“mode”: “row-based”</w:t>
      </w:r>
    </w:p>
    <w:p w14:paraId="31B29891" w14:textId="3E762DFC" w:rsidR="006F52F6" w:rsidRPr="009651D1" w:rsidRDefault="009E01DA" w:rsidP="006E3840">
      <w:pPr>
        <w:spacing w:after="0" w:line="240" w:lineRule="auto"/>
        <w:ind w:left="720"/>
        <w:jc w:val="both"/>
        <w:rPr>
          <w:rFonts w:ascii="Arial" w:hAnsi="Arial" w:cs="Arial"/>
          <w:bCs/>
          <w:color w:val="000000"/>
          <w:sz w:val="24"/>
          <w:szCs w:val="24"/>
        </w:rPr>
      </w:pPr>
      <w:proofErr w:type="gramStart"/>
      <w:r w:rsidRPr="009651D1">
        <w:rPr>
          <w:rFonts w:ascii="Arial" w:hAnsi="Arial" w:cs="Arial"/>
          <w:bCs/>
          <w:color w:val="000000"/>
          <w:sz w:val="24"/>
          <w:szCs w:val="24"/>
        </w:rPr>
        <w:t>}&amp;</w:t>
      </w:r>
      <w:proofErr w:type="gramEnd"/>
      <w:r w:rsidRPr="009651D1">
        <w:rPr>
          <w:rFonts w:ascii="Arial" w:hAnsi="Arial" w:cs="Arial"/>
          <w:bCs/>
          <w:color w:val="000000"/>
          <w:sz w:val="24"/>
          <w:szCs w:val="24"/>
        </w:rPr>
        <w:t>format=csv</w:t>
      </w:r>
    </w:p>
    <w:p w14:paraId="5E5669ED" w14:textId="77777777" w:rsidR="006F52F6" w:rsidRPr="009651D1" w:rsidRDefault="006F52F6" w:rsidP="004C1BFC">
      <w:pPr>
        <w:spacing w:after="0" w:line="240" w:lineRule="auto"/>
        <w:jc w:val="both"/>
        <w:rPr>
          <w:rFonts w:ascii="Arial" w:hAnsi="Arial" w:cs="Arial"/>
          <w:bCs/>
          <w:color w:val="000000"/>
          <w:sz w:val="24"/>
          <w:szCs w:val="24"/>
        </w:rPr>
      </w:pPr>
    </w:p>
    <w:p w14:paraId="41A82086" w14:textId="77777777" w:rsidR="004C1BFC" w:rsidRPr="009651D1" w:rsidRDefault="004C1BFC" w:rsidP="004C1BFC">
      <w:pPr>
        <w:spacing w:after="0" w:line="240" w:lineRule="auto"/>
        <w:jc w:val="both"/>
        <w:rPr>
          <w:rFonts w:ascii="Arial" w:eastAsia="Times New Roman" w:hAnsi="Arial" w:cs="Arial"/>
          <w:color w:val="000000"/>
          <w:sz w:val="24"/>
          <w:szCs w:val="24"/>
        </w:rPr>
      </w:pPr>
    </w:p>
    <w:p w14:paraId="1BA9419C" w14:textId="342AA3AE" w:rsidR="008275DF" w:rsidRPr="009651D1" w:rsidRDefault="00652C8A">
      <w:pPr>
        <w:jc w:val="both"/>
        <w:rPr>
          <w:rFonts w:ascii="Arial" w:eastAsia="Times New Roman" w:hAnsi="Arial" w:cs="Arial"/>
          <w:b/>
          <w:bCs/>
          <w:color w:val="000000"/>
          <w:sz w:val="24"/>
          <w:szCs w:val="24"/>
        </w:rPr>
      </w:pPr>
      <w:r w:rsidRPr="009651D1">
        <w:rPr>
          <w:rFonts w:ascii="Arial" w:eastAsia="Times New Roman" w:hAnsi="Arial" w:cs="Arial"/>
          <w:b/>
          <w:bCs/>
          <w:color w:val="000000"/>
          <w:sz w:val="24"/>
          <w:szCs w:val="24"/>
        </w:rPr>
        <w:t>Other tools like OpenRefine:</w:t>
      </w:r>
    </w:p>
    <w:p w14:paraId="4746B38C"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RingLead</w:t>
      </w:r>
    </w:p>
    <w:p w14:paraId="7E62CC56"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TalendOpenStudio</w:t>
      </w:r>
    </w:p>
    <w:p w14:paraId="2F45EE36"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DemandTools</w:t>
      </w:r>
    </w:p>
    <w:p w14:paraId="28D067E8"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Microsoft Data Quality Services.</w:t>
      </w:r>
    </w:p>
    <w:p w14:paraId="5E2F0466"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D&amp;B Optimizer</w:t>
      </w:r>
    </w:p>
    <w:p w14:paraId="4CC8A415"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TIBCO Clarity</w:t>
      </w:r>
    </w:p>
    <w:p w14:paraId="484B8A1A"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Google Fusion</w:t>
      </w:r>
    </w:p>
    <w:p w14:paraId="14FDE46F"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Data Ladder</w:t>
      </w:r>
    </w:p>
    <w:p w14:paraId="6B3139C2"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Drake</w:t>
      </w:r>
    </w:p>
    <w:p w14:paraId="5A81B399"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Data Cleaner</w:t>
      </w:r>
    </w:p>
    <w:p w14:paraId="3CD3D29E"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t>Cloudingo</w:t>
      </w:r>
    </w:p>
    <w:p w14:paraId="2543CFAA" w14:textId="77777777" w:rsidR="008275DF" w:rsidRPr="009651D1" w:rsidRDefault="00652C8A">
      <w:pPr>
        <w:pStyle w:val="ListParagraph"/>
        <w:numPr>
          <w:ilvl w:val="0"/>
          <w:numId w:val="4"/>
        </w:numPr>
        <w:jc w:val="both"/>
        <w:rPr>
          <w:rFonts w:ascii="Arial" w:eastAsia="Times New Roman" w:hAnsi="Arial" w:cs="Arial"/>
          <w:color w:val="000000"/>
          <w:sz w:val="24"/>
          <w:szCs w:val="24"/>
        </w:rPr>
      </w:pPr>
      <w:r w:rsidRPr="009651D1">
        <w:rPr>
          <w:rFonts w:ascii="Arial" w:eastAsia="Times New Roman" w:hAnsi="Arial" w:cs="Arial"/>
          <w:color w:val="000000"/>
          <w:sz w:val="24"/>
          <w:szCs w:val="24"/>
        </w:rPr>
        <w:lastRenderedPageBreak/>
        <w:t>Reifier</w:t>
      </w:r>
    </w:p>
    <w:p w14:paraId="3582858C" w14:textId="77777777" w:rsidR="008275DF" w:rsidRPr="009651D1" w:rsidRDefault="008275DF">
      <w:pPr>
        <w:pStyle w:val="ListParagraph"/>
        <w:jc w:val="both"/>
        <w:rPr>
          <w:rFonts w:ascii="Arial" w:hAnsi="Arial" w:cs="Arial"/>
          <w:sz w:val="24"/>
          <w:szCs w:val="24"/>
        </w:rPr>
      </w:pPr>
    </w:p>
    <w:p w14:paraId="6B4A2F10" w14:textId="77777777" w:rsidR="008275DF" w:rsidRPr="009651D1" w:rsidRDefault="00652C8A">
      <w:pPr>
        <w:jc w:val="both"/>
        <w:rPr>
          <w:rFonts w:ascii="Arial" w:eastAsia="Times New Roman" w:hAnsi="Arial" w:cs="Arial"/>
          <w:b/>
          <w:bCs/>
          <w:color w:val="000000"/>
          <w:sz w:val="24"/>
          <w:szCs w:val="24"/>
        </w:rPr>
      </w:pPr>
      <w:r w:rsidRPr="009651D1">
        <w:rPr>
          <w:rFonts w:ascii="Arial" w:eastAsia="Times New Roman" w:hAnsi="Arial" w:cs="Arial"/>
          <w:b/>
          <w:bCs/>
          <w:color w:val="000000"/>
          <w:sz w:val="24"/>
          <w:szCs w:val="24"/>
        </w:rPr>
        <w:t>References:</w:t>
      </w:r>
    </w:p>
    <w:p w14:paraId="17FC6589" w14:textId="77777777" w:rsidR="008275DF" w:rsidRPr="009651D1" w:rsidRDefault="00C74443">
      <w:pPr>
        <w:jc w:val="both"/>
        <w:rPr>
          <w:rFonts w:ascii="Arial" w:hAnsi="Arial" w:cs="Arial"/>
          <w:sz w:val="24"/>
          <w:szCs w:val="24"/>
        </w:rPr>
      </w:pPr>
      <w:hyperlink r:id="rId11" w:history="1">
        <w:r w:rsidR="00652C8A" w:rsidRPr="009651D1">
          <w:rPr>
            <w:rStyle w:val="Hyperlink"/>
            <w:rFonts w:ascii="Arial" w:hAnsi="Arial" w:cs="Arial"/>
            <w:sz w:val="24"/>
            <w:szCs w:val="24"/>
          </w:rPr>
          <w:t>https://insidebigdata.com/2015/06/15/data-refinement-the-dirty-side-of-data-science/</w:t>
        </w:r>
      </w:hyperlink>
    </w:p>
    <w:p w14:paraId="48D001D3" w14:textId="77777777" w:rsidR="008275DF" w:rsidRPr="009651D1" w:rsidRDefault="00C74443">
      <w:pPr>
        <w:jc w:val="both"/>
        <w:rPr>
          <w:rFonts w:ascii="Arial" w:hAnsi="Arial" w:cs="Arial"/>
          <w:sz w:val="24"/>
          <w:szCs w:val="24"/>
        </w:rPr>
      </w:pPr>
      <w:hyperlink r:id="rId12" w:history="1">
        <w:r w:rsidR="00652C8A" w:rsidRPr="009651D1">
          <w:rPr>
            <w:rStyle w:val="Hyperlink"/>
            <w:rFonts w:ascii="Arial" w:hAnsi="Arial" w:cs="Arial"/>
            <w:sz w:val="24"/>
            <w:szCs w:val="24"/>
          </w:rPr>
          <w:t>https://www.einfochips.com/blog/data-cleaning-in-machine-learning-best-practices-and-methods/</w:t>
        </w:r>
      </w:hyperlink>
    </w:p>
    <w:p w14:paraId="6EE2D94F" w14:textId="77777777" w:rsidR="008275DF" w:rsidRPr="009651D1" w:rsidRDefault="00C74443">
      <w:pPr>
        <w:jc w:val="both"/>
        <w:rPr>
          <w:rFonts w:ascii="Arial" w:hAnsi="Arial" w:cs="Arial"/>
          <w:sz w:val="24"/>
          <w:szCs w:val="24"/>
        </w:rPr>
      </w:pPr>
      <w:hyperlink r:id="rId13" w:history="1">
        <w:r w:rsidR="00652C8A" w:rsidRPr="009651D1">
          <w:rPr>
            <w:rStyle w:val="Hyperlink"/>
            <w:rFonts w:ascii="Arial" w:hAnsi="Arial" w:cs="Arial"/>
            <w:sz w:val="24"/>
            <w:szCs w:val="24"/>
          </w:rPr>
          <w:t>https://analyticsindiamag.com/top-8-data-transformation-methods/</w:t>
        </w:r>
      </w:hyperlink>
    </w:p>
    <w:p w14:paraId="0FB7ADDA" w14:textId="2F26CB0D" w:rsidR="008275DF" w:rsidRPr="009651D1" w:rsidRDefault="00C74443">
      <w:pPr>
        <w:jc w:val="both"/>
        <w:rPr>
          <w:rFonts w:ascii="Arial" w:hAnsi="Arial" w:cs="Arial"/>
          <w:sz w:val="24"/>
          <w:szCs w:val="24"/>
        </w:rPr>
      </w:pPr>
      <w:hyperlink r:id="rId14" w:history="1">
        <w:r w:rsidR="00652C8A" w:rsidRPr="009651D1">
          <w:rPr>
            <w:rStyle w:val="Hyperlink"/>
            <w:rFonts w:ascii="Arial" w:hAnsi="Arial" w:cs="Arial"/>
            <w:sz w:val="24"/>
            <w:szCs w:val="24"/>
          </w:rPr>
          <w:t>https://www.tableau.com/learn/articles/what-is-data-cleaning</w:t>
        </w:r>
      </w:hyperlink>
    </w:p>
    <w:p w14:paraId="14954B4E" w14:textId="3E48D95F" w:rsidR="008275DF" w:rsidRPr="009651D1" w:rsidRDefault="00C74443">
      <w:pPr>
        <w:jc w:val="both"/>
        <w:rPr>
          <w:rFonts w:ascii="Arial" w:hAnsi="Arial" w:cs="Arial"/>
          <w:sz w:val="24"/>
          <w:szCs w:val="24"/>
        </w:rPr>
      </w:pPr>
      <w:hyperlink r:id="rId15" w:history="1">
        <w:r w:rsidR="00652C8A" w:rsidRPr="009651D1">
          <w:rPr>
            <w:rStyle w:val="Hyperlink"/>
            <w:rFonts w:ascii="Arial" w:hAnsi="Arial" w:cs="Arial"/>
            <w:sz w:val="24"/>
            <w:szCs w:val="24"/>
          </w:rPr>
          <w:t>https://www.stitchdata.com/resources/data-transformation/</w:t>
        </w:r>
      </w:hyperlink>
    </w:p>
    <w:p w14:paraId="3E76B146" w14:textId="6195B908" w:rsidR="008275DF" w:rsidRPr="009651D1" w:rsidRDefault="00C74443">
      <w:pPr>
        <w:jc w:val="both"/>
        <w:rPr>
          <w:rFonts w:ascii="Arial" w:hAnsi="Arial" w:cs="Arial"/>
          <w:sz w:val="24"/>
          <w:szCs w:val="24"/>
        </w:rPr>
      </w:pPr>
      <w:hyperlink r:id="rId16" w:history="1">
        <w:r w:rsidR="00652C8A" w:rsidRPr="009651D1">
          <w:rPr>
            <w:rStyle w:val="Hyperlink"/>
            <w:rFonts w:ascii="Arial" w:hAnsi="Arial" w:cs="Arial"/>
            <w:sz w:val="24"/>
            <w:szCs w:val="24"/>
          </w:rPr>
          <w:t>https://docs.openrefine.org/</w:t>
        </w:r>
      </w:hyperlink>
    </w:p>
    <w:p w14:paraId="6A7B9E46" w14:textId="3FF5C622" w:rsidR="008275DF" w:rsidRPr="009651D1" w:rsidRDefault="00C74443" w:rsidP="009E01DA">
      <w:pPr>
        <w:tabs>
          <w:tab w:val="left" w:pos="7159"/>
        </w:tabs>
        <w:jc w:val="both"/>
        <w:rPr>
          <w:rStyle w:val="Hyperlink"/>
          <w:rFonts w:ascii="Arial" w:hAnsi="Arial" w:cs="Arial"/>
          <w:sz w:val="24"/>
          <w:szCs w:val="24"/>
        </w:rPr>
      </w:pPr>
      <w:hyperlink r:id="rId17" w:history="1">
        <w:r w:rsidR="00652C8A" w:rsidRPr="009651D1">
          <w:rPr>
            <w:rStyle w:val="Hyperlink"/>
            <w:rFonts w:ascii="Arial" w:hAnsi="Arial" w:cs="Arial"/>
            <w:sz w:val="24"/>
            <w:szCs w:val="24"/>
          </w:rPr>
          <w:t>https://docs.openrefine.org/technical-reference/openrefine-api</w:t>
        </w:r>
      </w:hyperlink>
      <w:r w:rsidR="009E01DA" w:rsidRPr="009651D1">
        <w:rPr>
          <w:rStyle w:val="Hyperlink"/>
          <w:rFonts w:ascii="Arial" w:hAnsi="Arial" w:cs="Arial"/>
          <w:sz w:val="24"/>
          <w:szCs w:val="24"/>
        </w:rPr>
        <w:tab/>
      </w:r>
    </w:p>
    <w:p w14:paraId="7FF25644" w14:textId="1375D19D" w:rsidR="009E01DA" w:rsidRPr="009651D1" w:rsidRDefault="009E01DA" w:rsidP="009E01DA">
      <w:pPr>
        <w:tabs>
          <w:tab w:val="left" w:pos="7159"/>
        </w:tabs>
        <w:jc w:val="both"/>
        <w:rPr>
          <w:rStyle w:val="Hyperlink"/>
          <w:rFonts w:ascii="Arial" w:hAnsi="Arial" w:cs="Arial"/>
          <w:color w:val="auto"/>
          <w:sz w:val="24"/>
          <w:szCs w:val="24"/>
          <w:u w:val="none"/>
        </w:rPr>
      </w:pPr>
      <w:hyperlink r:id="rId18" w:history="1">
        <w:r w:rsidRPr="009651D1">
          <w:rPr>
            <w:rStyle w:val="Hyperlink"/>
            <w:rFonts w:ascii="Arial" w:hAnsi="Arial" w:cs="Arial"/>
            <w:sz w:val="24"/>
            <w:szCs w:val="24"/>
          </w:rPr>
          <w:t>https://guides.library.illinois.edu/openrefine/joiningprojects</w:t>
        </w:r>
      </w:hyperlink>
    </w:p>
    <w:p w14:paraId="2373C716" w14:textId="584D2ED6" w:rsidR="008275DF" w:rsidRPr="009651D1" w:rsidRDefault="00652C8A">
      <w:pPr>
        <w:jc w:val="both"/>
        <w:rPr>
          <w:rFonts w:ascii="Arial" w:eastAsia="Times New Roman" w:hAnsi="Arial" w:cs="Arial"/>
          <w:b/>
          <w:bCs/>
          <w:color w:val="000000"/>
          <w:sz w:val="24"/>
          <w:szCs w:val="24"/>
        </w:rPr>
      </w:pPr>
      <w:r w:rsidRPr="009651D1">
        <w:rPr>
          <w:rFonts w:ascii="Arial" w:eastAsia="Times New Roman" w:hAnsi="Arial" w:cs="Arial"/>
          <w:b/>
          <w:bCs/>
          <w:color w:val="000000"/>
          <w:sz w:val="24"/>
          <w:szCs w:val="24"/>
        </w:rPr>
        <w:t>About the author:</w:t>
      </w:r>
    </w:p>
    <w:p w14:paraId="1BF348BB" w14:textId="27DEA646" w:rsidR="008275DF" w:rsidRPr="009651D1" w:rsidRDefault="008C70D2">
      <w:pPr>
        <w:jc w:val="both"/>
        <w:rPr>
          <w:rStyle w:val="Hyperlink"/>
          <w:rFonts w:ascii="Arial" w:hAnsi="Arial" w:cs="Arial"/>
          <w:sz w:val="24"/>
          <w:szCs w:val="24"/>
        </w:rPr>
      </w:pPr>
      <w:bookmarkStart w:id="0" w:name="_Hlk77154938"/>
      <w:r w:rsidRPr="009651D1">
        <w:rPr>
          <w:rFonts w:ascii="Arial" w:eastAsia="Times New Roman" w:hAnsi="Arial" w:cs="Arial"/>
          <w:b/>
          <w:bCs/>
          <w:noProof/>
          <w:color w:val="000000"/>
          <w:sz w:val="24"/>
          <w:szCs w:val="24"/>
        </w:rPr>
        <w:drawing>
          <wp:anchor distT="0" distB="0" distL="114300" distR="114300" simplePos="0" relativeHeight="251659264" behindDoc="0" locked="0" layoutInCell="1" allowOverlap="1" wp14:anchorId="7F3521AD" wp14:editId="595195BD">
            <wp:simplePos x="0" y="0"/>
            <wp:positionH relativeFrom="margin">
              <wp:posOffset>96520</wp:posOffset>
            </wp:positionH>
            <wp:positionV relativeFrom="page">
              <wp:posOffset>4509635</wp:posOffset>
            </wp:positionV>
            <wp:extent cx="1096010" cy="1310005"/>
            <wp:effectExtent l="19050" t="19050" r="27940" b="2349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6010" cy="13100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652C8A" w:rsidRPr="009651D1">
        <w:rPr>
          <w:rFonts w:ascii="Arial" w:hAnsi="Arial" w:cs="Arial"/>
          <w:sz w:val="24"/>
          <w:szCs w:val="24"/>
        </w:rPr>
        <w:t xml:space="preserve">I am </w:t>
      </w:r>
      <w:r w:rsidR="00D00D47" w:rsidRPr="009651D1">
        <w:rPr>
          <w:rFonts w:ascii="Arial" w:hAnsi="Arial" w:cs="Arial"/>
          <w:sz w:val="24"/>
          <w:szCs w:val="24"/>
        </w:rPr>
        <w:t>Pavithran</w:t>
      </w:r>
      <w:r w:rsidR="00550BCC">
        <w:rPr>
          <w:rFonts w:ascii="Arial" w:hAnsi="Arial" w:cs="Arial"/>
          <w:sz w:val="24"/>
          <w:szCs w:val="24"/>
        </w:rPr>
        <w:t xml:space="preserve"> A</w:t>
      </w:r>
      <w:r w:rsidR="00652C8A" w:rsidRPr="009651D1">
        <w:rPr>
          <w:rFonts w:ascii="Arial" w:hAnsi="Arial" w:cs="Arial"/>
          <w:sz w:val="24"/>
          <w:szCs w:val="24"/>
        </w:rPr>
        <w:t xml:space="preserve">, currently working as a </w:t>
      </w:r>
      <w:r w:rsidR="00D00D47" w:rsidRPr="009651D1">
        <w:rPr>
          <w:rFonts w:ascii="Arial" w:hAnsi="Arial" w:cs="Arial"/>
          <w:sz w:val="24"/>
          <w:szCs w:val="24"/>
        </w:rPr>
        <w:t>Lead</w:t>
      </w:r>
      <w:r w:rsidR="00652C8A" w:rsidRPr="009651D1">
        <w:rPr>
          <w:rFonts w:ascii="Arial" w:hAnsi="Arial" w:cs="Arial"/>
          <w:sz w:val="24"/>
          <w:szCs w:val="24"/>
        </w:rPr>
        <w:t xml:space="preserve"> Engineer in </w:t>
      </w:r>
      <w:r w:rsidR="00C465F9" w:rsidRPr="009651D1">
        <w:rPr>
          <w:rFonts w:ascii="Arial" w:hAnsi="Arial" w:cs="Arial"/>
          <w:sz w:val="24"/>
          <w:szCs w:val="24"/>
        </w:rPr>
        <w:t>ERS Research</w:t>
      </w:r>
      <w:r w:rsidR="00652C8A" w:rsidRPr="009651D1">
        <w:rPr>
          <w:rFonts w:ascii="Arial" w:hAnsi="Arial" w:cs="Arial"/>
          <w:sz w:val="24"/>
          <w:szCs w:val="24"/>
        </w:rPr>
        <w:t xml:space="preserve"> at HCL Technologies. I</w:t>
      </w:r>
      <w:r w:rsidR="00C465F9" w:rsidRPr="009651D1">
        <w:rPr>
          <w:rFonts w:ascii="Arial" w:hAnsi="Arial" w:cs="Arial"/>
          <w:sz w:val="24"/>
          <w:szCs w:val="24"/>
        </w:rPr>
        <w:t xml:space="preserve"> </w:t>
      </w:r>
      <w:r w:rsidR="00652C8A" w:rsidRPr="009651D1">
        <w:rPr>
          <w:rFonts w:ascii="Arial" w:hAnsi="Arial" w:cs="Arial"/>
          <w:sz w:val="24"/>
          <w:szCs w:val="24"/>
        </w:rPr>
        <w:t>hav</w:t>
      </w:r>
      <w:r w:rsidR="00C465F9" w:rsidRPr="009651D1">
        <w:rPr>
          <w:rFonts w:ascii="Arial" w:hAnsi="Arial" w:cs="Arial"/>
          <w:sz w:val="24"/>
          <w:szCs w:val="24"/>
        </w:rPr>
        <w:t>e</w:t>
      </w:r>
      <w:r w:rsidR="00652C8A" w:rsidRPr="009651D1">
        <w:rPr>
          <w:rFonts w:ascii="Arial" w:hAnsi="Arial" w:cs="Arial"/>
          <w:sz w:val="24"/>
          <w:szCs w:val="24"/>
        </w:rPr>
        <w:t xml:space="preserve"> total </w:t>
      </w:r>
      <w:r w:rsidR="00D00D47" w:rsidRPr="009651D1">
        <w:rPr>
          <w:rFonts w:ascii="Arial" w:hAnsi="Arial" w:cs="Arial"/>
          <w:sz w:val="24"/>
          <w:szCs w:val="24"/>
        </w:rPr>
        <w:t>8</w:t>
      </w:r>
      <w:r w:rsidR="00652C8A" w:rsidRPr="009651D1">
        <w:rPr>
          <w:rFonts w:ascii="Arial" w:hAnsi="Arial" w:cs="Arial"/>
          <w:sz w:val="24"/>
          <w:szCs w:val="24"/>
        </w:rPr>
        <w:t xml:space="preserve"> years of experience in different technologies like </w:t>
      </w:r>
      <w:r w:rsidR="00D00D47" w:rsidRPr="009651D1">
        <w:rPr>
          <w:rFonts w:ascii="Arial" w:hAnsi="Arial" w:cs="Arial"/>
          <w:sz w:val="24"/>
          <w:szCs w:val="24"/>
        </w:rPr>
        <w:t>Java</w:t>
      </w:r>
      <w:r w:rsidR="00652C8A" w:rsidRPr="009651D1">
        <w:rPr>
          <w:rFonts w:ascii="Arial" w:hAnsi="Arial" w:cs="Arial"/>
          <w:sz w:val="24"/>
          <w:szCs w:val="24"/>
        </w:rPr>
        <w:t xml:space="preserve">, </w:t>
      </w:r>
      <w:r w:rsidR="00D00D47" w:rsidRPr="009651D1">
        <w:rPr>
          <w:rFonts w:ascii="Arial" w:hAnsi="Arial" w:cs="Arial"/>
          <w:sz w:val="24"/>
          <w:szCs w:val="24"/>
        </w:rPr>
        <w:t>Python</w:t>
      </w:r>
      <w:r w:rsidR="00652C8A" w:rsidRPr="009651D1">
        <w:rPr>
          <w:rFonts w:ascii="Arial" w:hAnsi="Arial" w:cs="Arial"/>
          <w:sz w:val="24"/>
          <w:szCs w:val="24"/>
        </w:rPr>
        <w:t xml:space="preserve">, SQL Server, </w:t>
      </w:r>
      <w:r w:rsidR="00D00D47" w:rsidRPr="009651D1">
        <w:rPr>
          <w:rFonts w:ascii="Arial" w:hAnsi="Arial" w:cs="Arial"/>
          <w:sz w:val="24"/>
          <w:szCs w:val="24"/>
        </w:rPr>
        <w:t>JavaScript</w:t>
      </w:r>
      <w:r w:rsidR="00652C8A" w:rsidRPr="009651D1">
        <w:rPr>
          <w:rFonts w:ascii="Arial" w:hAnsi="Arial" w:cs="Arial"/>
          <w:sz w:val="24"/>
          <w:szCs w:val="24"/>
        </w:rPr>
        <w:t xml:space="preserve">, </w:t>
      </w:r>
      <w:r w:rsidR="00D00D47" w:rsidRPr="009651D1">
        <w:rPr>
          <w:rFonts w:ascii="Arial" w:hAnsi="Arial" w:cs="Arial"/>
          <w:sz w:val="24"/>
          <w:szCs w:val="24"/>
        </w:rPr>
        <w:t>jQuery</w:t>
      </w:r>
      <w:r w:rsidR="00652C8A" w:rsidRPr="009651D1">
        <w:rPr>
          <w:rFonts w:ascii="Arial" w:hAnsi="Arial" w:cs="Arial"/>
          <w:sz w:val="24"/>
          <w:szCs w:val="24"/>
        </w:rPr>
        <w:t xml:space="preserve">, </w:t>
      </w:r>
      <w:r w:rsidR="00D00D47" w:rsidRPr="009651D1">
        <w:rPr>
          <w:rFonts w:ascii="Arial" w:hAnsi="Arial" w:cs="Arial"/>
          <w:sz w:val="24"/>
          <w:szCs w:val="24"/>
        </w:rPr>
        <w:t>React</w:t>
      </w:r>
      <w:r w:rsidR="00652C8A" w:rsidRPr="009651D1">
        <w:rPr>
          <w:rFonts w:ascii="Arial" w:hAnsi="Arial" w:cs="Arial"/>
          <w:sz w:val="24"/>
          <w:szCs w:val="24"/>
        </w:rPr>
        <w:t xml:space="preserve">, </w:t>
      </w:r>
      <w:r w:rsidR="00D00D47" w:rsidRPr="009651D1">
        <w:rPr>
          <w:rFonts w:ascii="Arial" w:hAnsi="Arial" w:cs="Arial"/>
          <w:sz w:val="24"/>
          <w:szCs w:val="24"/>
        </w:rPr>
        <w:t>Android and PostgreSQL</w:t>
      </w:r>
      <w:r w:rsidR="00652C8A" w:rsidRPr="009651D1">
        <w:rPr>
          <w:rFonts w:ascii="Arial" w:hAnsi="Arial" w:cs="Arial"/>
          <w:sz w:val="24"/>
          <w:szCs w:val="24"/>
        </w:rPr>
        <w:t xml:space="preserve">. </w:t>
      </w:r>
      <w:proofErr w:type="gramStart"/>
      <w:r w:rsidR="0033406F" w:rsidRPr="009651D1">
        <w:rPr>
          <w:rFonts w:ascii="Arial" w:hAnsi="Arial" w:cs="Arial"/>
          <w:sz w:val="24"/>
          <w:szCs w:val="24"/>
        </w:rPr>
        <w:t xml:space="preserve">And </w:t>
      </w:r>
      <w:r w:rsidR="00652C8A" w:rsidRPr="009651D1">
        <w:rPr>
          <w:rFonts w:ascii="Arial" w:hAnsi="Arial" w:cs="Arial"/>
          <w:sz w:val="24"/>
          <w:szCs w:val="24"/>
        </w:rPr>
        <w:t>also</w:t>
      </w:r>
      <w:proofErr w:type="gramEnd"/>
      <w:r w:rsidR="00652C8A" w:rsidRPr="009651D1">
        <w:rPr>
          <w:rFonts w:ascii="Arial" w:hAnsi="Arial" w:cs="Arial"/>
          <w:sz w:val="24"/>
          <w:szCs w:val="24"/>
        </w:rPr>
        <w:t xml:space="preserve"> got the chance to work on various </w:t>
      </w:r>
      <w:r w:rsidR="00C465F9" w:rsidRPr="009651D1">
        <w:rPr>
          <w:rFonts w:ascii="Arial" w:hAnsi="Arial" w:cs="Arial"/>
          <w:sz w:val="24"/>
          <w:szCs w:val="24"/>
        </w:rPr>
        <w:t>domains</w:t>
      </w:r>
      <w:r w:rsidR="00652C8A" w:rsidRPr="009651D1">
        <w:rPr>
          <w:rFonts w:ascii="Arial" w:hAnsi="Arial" w:cs="Arial"/>
          <w:sz w:val="24"/>
          <w:szCs w:val="24"/>
        </w:rPr>
        <w:t xml:space="preserve"> like </w:t>
      </w:r>
      <w:r w:rsidR="00D00D47" w:rsidRPr="009651D1">
        <w:rPr>
          <w:rFonts w:ascii="Arial" w:hAnsi="Arial" w:cs="Arial"/>
          <w:sz w:val="24"/>
          <w:szCs w:val="24"/>
        </w:rPr>
        <w:t>AR Augmentation</w:t>
      </w:r>
      <w:r w:rsidR="00C465F9" w:rsidRPr="009651D1">
        <w:rPr>
          <w:rFonts w:ascii="Arial" w:hAnsi="Arial" w:cs="Arial"/>
          <w:sz w:val="24"/>
          <w:szCs w:val="24"/>
        </w:rPr>
        <w:t xml:space="preserve"> &amp; Da</w:t>
      </w:r>
      <w:r w:rsidR="00D00D47" w:rsidRPr="009651D1">
        <w:rPr>
          <w:rFonts w:ascii="Arial" w:hAnsi="Arial" w:cs="Arial"/>
          <w:sz w:val="24"/>
          <w:szCs w:val="24"/>
        </w:rPr>
        <w:t>ta Engineering</w:t>
      </w:r>
      <w:r w:rsidR="00652C8A" w:rsidRPr="009651D1">
        <w:rPr>
          <w:rFonts w:ascii="Arial" w:hAnsi="Arial" w:cs="Arial"/>
          <w:sz w:val="24"/>
          <w:szCs w:val="24"/>
        </w:rPr>
        <w:t>.</w:t>
      </w:r>
    </w:p>
    <w:p w14:paraId="5F39E082" w14:textId="3CE48775" w:rsidR="008275DF" w:rsidRPr="009651D1" w:rsidRDefault="00652C8A">
      <w:pPr>
        <w:rPr>
          <w:rFonts w:ascii="Arial" w:hAnsi="Arial" w:cs="Arial"/>
          <w:sz w:val="24"/>
          <w:szCs w:val="24"/>
        </w:rPr>
      </w:pPr>
      <w:r w:rsidRPr="009651D1">
        <w:rPr>
          <w:rFonts w:ascii="Arial" w:hAnsi="Arial" w:cs="Arial"/>
          <w:sz w:val="24"/>
          <w:szCs w:val="24"/>
        </w:rPr>
        <w:t xml:space="preserve"> </w:t>
      </w:r>
      <w:bookmarkEnd w:id="0"/>
    </w:p>
    <w:p w14:paraId="4A66CC5E" w14:textId="1D05A4A6" w:rsidR="008275DF" w:rsidRPr="009651D1" w:rsidRDefault="008275DF">
      <w:pPr>
        <w:jc w:val="both"/>
        <w:rPr>
          <w:rFonts w:ascii="Arial" w:eastAsia="Times New Roman" w:hAnsi="Arial" w:cs="Arial"/>
          <w:b/>
          <w:bCs/>
          <w:color w:val="000000"/>
          <w:sz w:val="24"/>
          <w:szCs w:val="24"/>
        </w:rPr>
      </w:pPr>
    </w:p>
    <w:p w14:paraId="1B14B597" w14:textId="1C6539D6" w:rsidR="008275DF" w:rsidRPr="009651D1" w:rsidRDefault="008275DF">
      <w:pPr>
        <w:jc w:val="both"/>
        <w:rPr>
          <w:rFonts w:ascii="Arial" w:hAnsi="Arial" w:cs="Arial"/>
          <w:sz w:val="24"/>
          <w:szCs w:val="24"/>
        </w:rPr>
      </w:pPr>
    </w:p>
    <w:sectPr w:rsidR="008275DF" w:rsidRPr="009651D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901BA" w14:textId="77777777" w:rsidR="00C74443" w:rsidRDefault="00C74443">
      <w:pPr>
        <w:spacing w:line="240" w:lineRule="auto"/>
      </w:pPr>
      <w:r>
        <w:separator/>
      </w:r>
    </w:p>
  </w:endnote>
  <w:endnote w:type="continuationSeparator" w:id="0">
    <w:p w14:paraId="29FB31A3" w14:textId="77777777" w:rsidR="00C74443" w:rsidRDefault="00C744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7638B" w14:textId="77777777" w:rsidR="00C74443" w:rsidRDefault="00C74443">
      <w:pPr>
        <w:spacing w:after="0"/>
      </w:pPr>
      <w:r>
        <w:separator/>
      </w:r>
    </w:p>
  </w:footnote>
  <w:footnote w:type="continuationSeparator" w:id="0">
    <w:p w14:paraId="16BEFBD9" w14:textId="77777777" w:rsidR="00C74443" w:rsidRDefault="00C744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13D84"/>
    <w:multiLevelType w:val="multilevel"/>
    <w:tmpl w:val="22F13D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B134366"/>
    <w:multiLevelType w:val="multilevel"/>
    <w:tmpl w:val="2B1343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F667C15"/>
    <w:multiLevelType w:val="multilevel"/>
    <w:tmpl w:val="3F667C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17F5686"/>
    <w:multiLevelType w:val="multilevel"/>
    <w:tmpl w:val="717F56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D7967CA"/>
    <w:multiLevelType w:val="hybridMultilevel"/>
    <w:tmpl w:val="73EEF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 w:numId="6">
    <w:abstractNumId w:val="2"/>
    <w:lvlOverride w:ilvl="0"/>
    <w:lvlOverride w:ilvl="1"/>
    <w:lvlOverride w:ilvl="2"/>
    <w:lvlOverride w:ilvl="3"/>
    <w:lvlOverride w:ilvl="4"/>
    <w:lvlOverride w:ilvl="5"/>
    <w:lvlOverride w:ilvl="6"/>
    <w:lvlOverride w:ilvl="7"/>
    <w:lvlOverride w:ilvl="8"/>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E8"/>
    <w:rsid w:val="00063F2F"/>
    <w:rsid w:val="00080688"/>
    <w:rsid w:val="0015089C"/>
    <w:rsid w:val="00172A27"/>
    <w:rsid w:val="00174DF0"/>
    <w:rsid w:val="001860ED"/>
    <w:rsid w:val="001947B1"/>
    <w:rsid w:val="001C4F52"/>
    <w:rsid w:val="001D01C9"/>
    <w:rsid w:val="001E63AD"/>
    <w:rsid w:val="00203FC9"/>
    <w:rsid w:val="00244288"/>
    <w:rsid w:val="0029592D"/>
    <w:rsid w:val="002977DD"/>
    <w:rsid w:val="002A7330"/>
    <w:rsid w:val="002F7B8E"/>
    <w:rsid w:val="003039B2"/>
    <w:rsid w:val="00325621"/>
    <w:rsid w:val="0033406F"/>
    <w:rsid w:val="00384C6A"/>
    <w:rsid w:val="003D28F6"/>
    <w:rsid w:val="003D4F4A"/>
    <w:rsid w:val="003F5874"/>
    <w:rsid w:val="00452216"/>
    <w:rsid w:val="00475A1F"/>
    <w:rsid w:val="00482152"/>
    <w:rsid w:val="0048550F"/>
    <w:rsid w:val="004B4173"/>
    <w:rsid w:val="004C1BFC"/>
    <w:rsid w:val="004D08A8"/>
    <w:rsid w:val="004D39BB"/>
    <w:rsid w:val="004E3A7A"/>
    <w:rsid w:val="004F5D5F"/>
    <w:rsid w:val="00500F3B"/>
    <w:rsid w:val="00517491"/>
    <w:rsid w:val="00550BCC"/>
    <w:rsid w:val="00584F35"/>
    <w:rsid w:val="005B0F6A"/>
    <w:rsid w:val="005F0FB6"/>
    <w:rsid w:val="005F58F7"/>
    <w:rsid w:val="00605973"/>
    <w:rsid w:val="00633EF5"/>
    <w:rsid w:val="00652C8A"/>
    <w:rsid w:val="00663725"/>
    <w:rsid w:val="006E2CD2"/>
    <w:rsid w:val="006E3840"/>
    <w:rsid w:val="006E5A11"/>
    <w:rsid w:val="006F52F6"/>
    <w:rsid w:val="00723D34"/>
    <w:rsid w:val="00733364"/>
    <w:rsid w:val="00736D0B"/>
    <w:rsid w:val="007427B8"/>
    <w:rsid w:val="00776EFB"/>
    <w:rsid w:val="007A7406"/>
    <w:rsid w:val="008051A1"/>
    <w:rsid w:val="008275DF"/>
    <w:rsid w:val="0083793C"/>
    <w:rsid w:val="00875CD4"/>
    <w:rsid w:val="008B3A4D"/>
    <w:rsid w:val="008C70D2"/>
    <w:rsid w:val="009034C9"/>
    <w:rsid w:val="00903BA1"/>
    <w:rsid w:val="009072BE"/>
    <w:rsid w:val="00924AF0"/>
    <w:rsid w:val="00934E4F"/>
    <w:rsid w:val="009557C0"/>
    <w:rsid w:val="00961808"/>
    <w:rsid w:val="009623AF"/>
    <w:rsid w:val="009651D1"/>
    <w:rsid w:val="009734CD"/>
    <w:rsid w:val="00980695"/>
    <w:rsid w:val="0099481E"/>
    <w:rsid w:val="009D1770"/>
    <w:rsid w:val="009E01DA"/>
    <w:rsid w:val="00A20D95"/>
    <w:rsid w:val="00A66B7D"/>
    <w:rsid w:val="00A72E15"/>
    <w:rsid w:val="00A80F84"/>
    <w:rsid w:val="00A87936"/>
    <w:rsid w:val="00B3319A"/>
    <w:rsid w:val="00B55F2A"/>
    <w:rsid w:val="00B60250"/>
    <w:rsid w:val="00BA495F"/>
    <w:rsid w:val="00BC5216"/>
    <w:rsid w:val="00BE4B4D"/>
    <w:rsid w:val="00C04EC8"/>
    <w:rsid w:val="00C11A3E"/>
    <w:rsid w:val="00C27FAD"/>
    <w:rsid w:val="00C465F9"/>
    <w:rsid w:val="00C576FD"/>
    <w:rsid w:val="00C6789E"/>
    <w:rsid w:val="00C74443"/>
    <w:rsid w:val="00CC7C6B"/>
    <w:rsid w:val="00CD045E"/>
    <w:rsid w:val="00D00D47"/>
    <w:rsid w:val="00D16A2A"/>
    <w:rsid w:val="00D23AA3"/>
    <w:rsid w:val="00D33952"/>
    <w:rsid w:val="00DC19B8"/>
    <w:rsid w:val="00E51D66"/>
    <w:rsid w:val="00EA45A4"/>
    <w:rsid w:val="00F347EF"/>
    <w:rsid w:val="00F50B20"/>
    <w:rsid w:val="00F82C19"/>
    <w:rsid w:val="00FD420E"/>
    <w:rsid w:val="7D7E5E0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03BEB0"/>
  <w15:docId w15:val="{C4EBAAF0-A5AF-4744-A008-60C0E253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zh-CN" w:bidi="ar-SA"/>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5">
    <w:name w:val="heading 5"/>
    <w:basedOn w:val="Normal"/>
    <w:next w:val="Normal"/>
    <w:link w:val="Heading5Char"/>
    <w:uiPriority w:val="9"/>
    <w:qFormat/>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qFormat/>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5Char">
    <w:name w:val="Heading 5 Char"/>
    <w:basedOn w:val="DefaultParagraphFont"/>
    <w:link w:val="Heading5"/>
    <w:uiPriority w:val="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rPr>
  </w:style>
  <w:style w:type="paragraph" w:styleId="ListParagraph">
    <w:name w:val="List Paragraph"/>
    <w:basedOn w:val="Normal"/>
    <w:uiPriority w:val="34"/>
    <w:qFormat/>
    <w:pPr>
      <w:spacing w:line="256" w:lineRule="auto"/>
      <w:ind w:left="720"/>
      <w:contextualSpacing/>
    </w:pPr>
  </w:style>
  <w:style w:type="character" w:styleId="UnresolvedMention">
    <w:name w:val="Unresolved Mention"/>
    <w:basedOn w:val="DefaultParagraphFont"/>
    <w:uiPriority w:val="99"/>
    <w:semiHidden/>
    <w:unhideWhenUsed/>
    <w:rsid w:val="006F52F6"/>
    <w:rPr>
      <w:color w:val="605E5C"/>
      <w:shd w:val="clear" w:color="auto" w:fill="E1DFDD"/>
    </w:rPr>
  </w:style>
  <w:style w:type="paragraph" w:styleId="CommentText">
    <w:name w:val="annotation text"/>
    <w:basedOn w:val="Normal"/>
    <w:link w:val="CommentTextChar"/>
    <w:uiPriority w:val="99"/>
    <w:semiHidden/>
    <w:unhideWhenUsed/>
    <w:rsid w:val="00776EFB"/>
    <w:pPr>
      <w:spacing w:line="240" w:lineRule="auto"/>
    </w:pPr>
    <w:rPr>
      <w:sz w:val="20"/>
      <w:szCs w:val="20"/>
    </w:rPr>
  </w:style>
  <w:style w:type="character" w:customStyle="1" w:styleId="CommentTextChar">
    <w:name w:val="Comment Text Char"/>
    <w:basedOn w:val="DefaultParagraphFont"/>
    <w:link w:val="CommentText"/>
    <w:uiPriority w:val="99"/>
    <w:semiHidden/>
    <w:rsid w:val="00776EFB"/>
    <w:rPr>
      <w:lang w:eastAsia="zh-CN" w:bidi="ar-SA"/>
    </w:rPr>
  </w:style>
  <w:style w:type="character" w:styleId="CommentReference">
    <w:name w:val="annotation reference"/>
    <w:basedOn w:val="DefaultParagraphFont"/>
    <w:uiPriority w:val="99"/>
    <w:semiHidden/>
    <w:unhideWhenUsed/>
    <w:rsid w:val="00776EFB"/>
    <w:rPr>
      <w:sz w:val="16"/>
      <w:szCs w:val="16"/>
    </w:rPr>
  </w:style>
  <w:style w:type="paragraph" w:styleId="Header">
    <w:name w:val="header"/>
    <w:basedOn w:val="Normal"/>
    <w:link w:val="HeaderChar"/>
    <w:uiPriority w:val="99"/>
    <w:unhideWhenUsed/>
    <w:rsid w:val="00965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1D1"/>
    <w:rPr>
      <w:sz w:val="22"/>
      <w:szCs w:val="22"/>
      <w:lang w:eastAsia="zh-CN" w:bidi="ar-SA"/>
    </w:rPr>
  </w:style>
  <w:style w:type="paragraph" w:styleId="Footer">
    <w:name w:val="footer"/>
    <w:basedOn w:val="Normal"/>
    <w:link w:val="FooterChar"/>
    <w:uiPriority w:val="99"/>
    <w:unhideWhenUsed/>
    <w:rsid w:val="00965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1D1"/>
    <w:rPr>
      <w:sz w:val="22"/>
      <w:szCs w:val="22"/>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544">
      <w:bodyDiv w:val="1"/>
      <w:marLeft w:val="0"/>
      <w:marRight w:val="0"/>
      <w:marTop w:val="0"/>
      <w:marBottom w:val="0"/>
      <w:divBdr>
        <w:top w:val="none" w:sz="0" w:space="0" w:color="auto"/>
        <w:left w:val="none" w:sz="0" w:space="0" w:color="auto"/>
        <w:bottom w:val="none" w:sz="0" w:space="0" w:color="auto"/>
        <w:right w:val="none" w:sz="0" w:space="0" w:color="auto"/>
      </w:divBdr>
    </w:div>
    <w:div w:id="311107363">
      <w:bodyDiv w:val="1"/>
      <w:marLeft w:val="0"/>
      <w:marRight w:val="0"/>
      <w:marTop w:val="0"/>
      <w:marBottom w:val="0"/>
      <w:divBdr>
        <w:top w:val="none" w:sz="0" w:space="0" w:color="auto"/>
        <w:left w:val="none" w:sz="0" w:space="0" w:color="auto"/>
        <w:bottom w:val="none" w:sz="0" w:space="0" w:color="auto"/>
        <w:right w:val="none" w:sz="0" w:space="0" w:color="auto"/>
      </w:divBdr>
    </w:div>
    <w:div w:id="370613146">
      <w:bodyDiv w:val="1"/>
      <w:marLeft w:val="0"/>
      <w:marRight w:val="0"/>
      <w:marTop w:val="0"/>
      <w:marBottom w:val="0"/>
      <w:divBdr>
        <w:top w:val="none" w:sz="0" w:space="0" w:color="auto"/>
        <w:left w:val="none" w:sz="0" w:space="0" w:color="auto"/>
        <w:bottom w:val="none" w:sz="0" w:space="0" w:color="auto"/>
        <w:right w:val="none" w:sz="0" w:space="0" w:color="auto"/>
      </w:divBdr>
    </w:div>
    <w:div w:id="395249660">
      <w:bodyDiv w:val="1"/>
      <w:marLeft w:val="0"/>
      <w:marRight w:val="0"/>
      <w:marTop w:val="0"/>
      <w:marBottom w:val="0"/>
      <w:divBdr>
        <w:top w:val="none" w:sz="0" w:space="0" w:color="auto"/>
        <w:left w:val="none" w:sz="0" w:space="0" w:color="auto"/>
        <w:bottom w:val="none" w:sz="0" w:space="0" w:color="auto"/>
        <w:right w:val="none" w:sz="0" w:space="0" w:color="auto"/>
      </w:divBdr>
    </w:div>
    <w:div w:id="491220956">
      <w:bodyDiv w:val="1"/>
      <w:marLeft w:val="0"/>
      <w:marRight w:val="0"/>
      <w:marTop w:val="0"/>
      <w:marBottom w:val="0"/>
      <w:divBdr>
        <w:top w:val="none" w:sz="0" w:space="0" w:color="auto"/>
        <w:left w:val="none" w:sz="0" w:space="0" w:color="auto"/>
        <w:bottom w:val="none" w:sz="0" w:space="0" w:color="auto"/>
        <w:right w:val="none" w:sz="0" w:space="0" w:color="auto"/>
      </w:divBdr>
    </w:div>
    <w:div w:id="496305219">
      <w:bodyDiv w:val="1"/>
      <w:marLeft w:val="0"/>
      <w:marRight w:val="0"/>
      <w:marTop w:val="0"/>
      <w:marBottom w:val="0"/>
      <w:divBdr>
        <w:top w:val="none" w:sz="0" w:space="0" w:color="auto"/>
        <w:left w:val="none" w:sz="0" w:space="0" w:color="auto"/>
        <w:bottom w:val="none" w:sz="0" w:space="0" w:color="auto"/>
        <w:right w:val="none" w:sz="0" w:space="0" w:color="auto"/>
      </w:divBdr>
    </w:div>
    <w:div w:id="501941808">
      <w:bodyDiv w:val="1"/>
      <w:marLeft w:val="0"/>
      <w:marRight w:val="0"/>
      <w:marTop w:val="0"/>
      <w:marBottom w:val="0"/>
      <w:divBdr>
        <w:top w:val="none" w:sz="0" w:space="0" w:color="auto"/>
        <w:left w:val="none" w:sz="0" w:space="0" w:color="auto"/>
        <w:bottom w:val="none" w:sz="0" w:space="0" w:color="auto"/>
        <w:right w:val="none" w:sz="0" w:space="0" w:color="auto"/>
      </w:divBdr>
    </w:div>
    <w:div w:id="509754742">
      <w:bodyDiv w:val="1"/>
      <w:marLeft w:val="0"/>
      <w:marRight w:val="0"/>
      <w:marTop w:val="0"/>
      <w:marBottom w:val="0"/>
      <w:divBdr>
        <w:top w:val="none" w:sz="0" w:space="0" w:color="auto"/>
        <w:left w:val="none" w:sz="0" w:space="0" w:color="auto"/>
        <w:bottom w:val="none" w:sz="0" w:space="0" w:color="auto"/>
        <w:right w:val="none" w:sz="0" w:space="0" w:color="auto"/>
      </w:divBdr>
    </w:div>
    <w:div w:id="683358395">
      <w:bodyDiv w:val="1"/>
      <w:marLeft w:val="0"/>
      <w:marRight w:val="0"/>
      <w:marTop w:val="0"/>
      <w:marBottom w:val="0"/>
      <w:divBdr>
        <w:top w:val="none" w:sz="0" w:space="0" w:color="auto"/>
        <w:left w:val="none" w:sz="0" w:space="0" w:color="auto"/>
        <w:bottom w:val="none" w:sz="0" w:space="0" w:color="auto"/>
        <w:right w:val="none" w:sz="0" w:space="0" w:color="auto"/>
      </w:divBdr>
    </w:div>
    <w:div w:id="807432287">
      <w:bodyDiv w:val="1"/>
      <w:marLeft w:val="0"/>
      <w:marRight w:val="0"/>
      <w:marTop w:val="0"/>
      <w:marBottom w:val="0"/>
      <w:divBdr>
        <w:top w:val="none" w:sz="0" w:space="0" w:color="auto"/>
        <w:left w:val="none" w:sz="0" w:space="0" w:color="auto"/>
        <w:bottom w:val="none" w:sz="0" w:space="0" w:color="auto"/>
        <w:right w:val="none" w:sz="0" w:space="0" w:color="auto"/>
      </w:divBdr>
    </w:div>
    <w:div w:id="1029064192">
      <w:bodyDiv w:val="1"/>
      <w:marLeft w:val="0"/>
      <w:marRight w:val="0"/>
      <w:marTop w:val="0"/>
      <w:marBottom w:val="0"/>
      <w:divBdr>
        <w:top w:val="none" w:sz="0" w:space="0" w:color="auto"/>
        <w:left w:val="none" w:sz="0" w:space="0" w:color="auto"/>
        <w:bottom w:val="none" w:sz="0" w:space="0" w:color="auto"/>
        <w:right w:val="none" w:sz="0" w:space="0" w:color="auto"/>
      </w:divBdr>
    </w:div>
    <w:div w:id="1041056421">
      <w:bodyDiv w:val="1"/>
      <w:marLeft w:val="0"/>
      <w:marRight w:val="0"/>
      <w:marTop w:val="0"/>
      <w:marBottom w:val="0"/>
      <w:divBdr>
        <w:top w:val="none" w:sz="0" w:space="0" w:color="auto"/>
        <w:left w:val="none" w:sz="0" w:space="0" w:color="auto"/>
        <w:bottom w:val="none" w:sz="0" w:space="0" w:color="auto"/>
        <w:right w:val="none" w:sz="0" w:space="0" w:color="auto"/>
      </w:divBdr>
    </w:div>
    <w:div w:id="1285889579">
      <w:bodyDiv w:val="1"/>
      <w:marLeft w:val="0"/>
      <w:marRight w:val="0"/>
      <w:marTop w:val="0"/>
      <w:marBottom w:val="0"/>
      <w:divBdr>
        <w:top w:val="none" w:sz="0" w:space="0" w:color="auto"/>
        <w:left w:val="none" w:sz="0" w:space="0" w:color="auto"/>
        <w:bottom w:val="none" w:sz="0" w:space="0" w:color="auto"/>
        <w:right w:val="none" w:sz="0" w:space="0" w:color="auto"/>
      </w:divBdr>
    </w:div>
    <w:div w:id="1679428964">
      <w:bodyDiv w:val="1"/>
      <w:marLeft w:val="0"/>
      <w:marRight w:val="0"/>
      <w:marTop w:val="0"/>
      <w:marBottom w:val="0"/>
      <w:divBdr>
        <w:top w:val="none" w:sz="0" w:space="0" w:color="auto"/>
        <w:left w:val="none" w:sz="0" w:space="0" w:color="auto"/>
        <w:bottom w:val="none" w:sz="0" w:space="0" w:color="auto"/>
        <w:right w:val="none" w:sz="0" w:space="0" w:color="auto"/>
      </w:divBdr>
    </w:div>
    <w:div w:id="1847093917">
      <w:bodyDiv w:val="1"/>
      <w:marLeft w:val="0"/>
      <w:marRight w:val="0"/>
      <w:marTop w:val="0"/>
      <w:marBottom w:val="0"/>
      <w:divBdr>
        <w:top w:val="none" w:sz="0" w:space="0" w:color="auto"/>
        <w:left w:val="none" w:sz="0" w:space="0" w:color="auto"/>
        <w:bottom w:val="none" w:sz="0" w:space="0" w:color="auto"/>
        <w:right w:val="none" w:sz="0" w:space="0" w:color="auto"/>
      </w:divBdr>
    </w:div>
    <w:div w:id="191863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nalyticsindiamag.com/top-8-data-transformation-methods/" TargetMode="External"/><Relationship Id="rId18" Type="http://schemas.openxmlformats.org/officeDocument/2006/relationships/hyperlink" Target="https://guides.library.illinois.edu/openrefine/joiningprojec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infochips.com/blog/data-cleaning-in-machine-learning-best-practices-and-methods/" TargetMode="External"/><Relationship Id="rId17" Type="http://schemas.openxmlformats.org/officeDocument/2006/relationships/hyperlink" Target="https://docs.openrefine.org/technical-reference/openrefine-api" TargetMode="External"/><Relationship Id="rId2" Type="http://schemas.openxmlformats.org/officeDocument/2006/relationships/numbering" Target="numbering.xml"/><Relationship Id="rId16" Type="http://schemas.openxmlformats.org/officeDocument/2006/relationships/hyperlink" Target="https://docs.openrefine.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sidebigdata.com/2015/06/15/data-refinement-the-dirty-side-of-data-science/" TargetMode="External"/><Relationship Id="rId5" Type="http://schemas.openxmlformats.org/officeDocument/2006/relationships/webSettings" Target="webSettings.xml"/><Relationship Id="rId15" Type="http://schemas.openxmlformats.org/officeDocument/2006/relationships/hyperlink" Target="https://www.stitchdata.com/resources/data-transformation/" TargetMode="External"/><Relationship Id="rId10" Type="http://schemas.openxmlformats.org/officeDocument/2006/relationships/hyperlink" Target="http://127.0.0.1:3333/command/core/get-csrf-token"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ableau.com/learn/articles/what-is-data-clea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F4FCF-DF49-4723-A750-7873AEF48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6</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 Gupta</dc:creator>
  <cp:lastModifiedBy>Pavithran A</cp:lastModifiedBy>
  <cp:revision>34</cp:revision>
  <dcterms:created xsi:type="dcterms:W3CDTF">2021-07-09T05:36:00Z</dcterms:created>
  <dcterms:modified xsi:type="dcterms:W3CDTF">2022-08-05T15:27:00Z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1A363ACC6FA24710B74BB1F1BF7698B2</vt:lpwstr>
  </property>
  <property fmtid="{D5CDD505-2E9C-101B-9397-08002B2CF9AE}" pid="4" name="TitusGUID">
    <vt:lpwstr>06c5b2c5-b8de-4c92-b782-66fe5a0faf64</vt:lpwstr>
  </property>
  <property fmtid="{D5CDD505-2E9C-101B-9397-08002B2CF9AE}" pid="5" name="HCLClassD6">
    <vt:lpwstr>False</vt:lpwstr>
  </property>
  <property fmtid="{D5CDD505-2E9C-101B-9397-08002B2CF9AE}" pid="6" name="HCLClassification">
    <vt:lpwstr>HCL_Cla5s_Publ1c</vt:lpwstr>
  </property>
</Properties>
</file>