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1"/>
        </w:numPr>
        <w:bidi w:val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Azure Monitor(azure_metrics_exporter)</w:t>
      </w:r>
    </w:p>
    <w:p>
      <w:pPr>
        <w:pStyle w:val="TextBody"/>
        <w:bidi w:val="0"/>
        <w:ind w:left="709" w:hanging="0"/>
        <w:jc w:val="left"/>
        <w:rPr/>
      </w:pPr>
      <w:r>
        <w:rPr>
          <w:rFonts w:ascii="Calibri" w:hAnsi="Calibri"/>
          <w:sz w:val="22"/>
          <w:szCs w:val="22"/>
        </w:rPr>
        <w:t>active_directory_authority_url: "</w:t>
      </w:r>
      <w:hyperlink r:id="rId2" w:tgtFrame="_blank">
        <w:r>
          <w:rPr>
            <w:rStyle w:val="InternetLink"/>
            <w:rFonts w:ascii="Calibri" w:hAnsi="Calibri"/>
            <w:sz w:val="22"/>
            <w:szCs w:val="22"/>
          </w:rPr>
          <w:t>https://login.microsoftonline.com/"</w:t>
        </w:r>
      </w:hyperlink>
      <w:r>
        <w:rPr>
          <w:rFonts w:ascii="Calibri" w:hAnsi="Calibri"/>
          <w:sz w:val="22"/>
          <w:szCs w:val="22"/>
        </w:rPr>
        <w:br/>
        <w:t>resource_manager_url: "</w:t>
      </w:r>
      <w:hyperlink r:id="rId3" w:tgtFrame="_blank">
        <w:r>
          <w:rPr>
            <w:rStyle w:val="InternetLink"/>
            <w:rFonts w:ascii="Calibri" w:hAnsi="Calibri"/>
            <w:sz w:val="22"/>
            <w:szCs w:val="22"/>
          </w:rPr>
          <w:t>https://management.azure.com/"</w:t>
        </w:r>
      </w:hyperlink>
      <w:r>
        <w:rPr>
          <w:rFonts w:ascii="Calibri" w:hAnsi="Calibri"/>
          <w:sz w:val="22"/>
          <w:szCs w:val="22"/>
        </w:rPr>
        <w:br/>
        <w:t>credentials:</w:t>
        <w:br/>
        <w:t>subscription_id: &lt;secret&gt;</w:t>
        <w:br/>
        <w:t>client_id: &lt;secret&gt;</w:t>
        <w:br/>
        <w:t>client_secret: &lt;secret&gt;</w:t>
        <w:br/>
        <w:t>tenant_id: &lt;secret&gt;</w:t>
      </w:r>
    </w:p>
    <w:p>
      <w:pPr>
        <w:pStyle w:val="TextBody"/>
        <w:bidi w:val="0"/>
        <w:ind w:left="709" w:hanging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targets:</w:t>
        <w:br/>
        <w:t>- resource: &lt;</w:t>
      </w:r>
      <w:r>
        <w:rPr>
          <w:rFonts w:ascii="Calibri" w:hAnsi="Calibri"/>
          <w:sz w:val="22"/>
          <w:szCs w:val="22"/>
        </w:rPr>
        <w:t>azure_resource&gt;</w:t>
      </w:r>
      <w:r>
        <w:rPr>
          <w:rFonts w:ascii="Calibri" w:hAnsi="Calibri"/>
          <w:sz w:val="22"/>
          <w:szCs w:val="22"/>
        </w:rPr>
        <w:br/>
        <w:t>metrics:</w:t>
        <w:br/>
        <w:t>- name: &lt;</w:t>
      </w:r>
      <w:r>
        <w:rPr>
          <w:rFonts w:ascii="Calibri" w:hAnsi="Calibri"/>
          <w:sz w:val="22"/>
          <w:szCs w:val="22"/>
        </w:rPr>
        <w:t>metric1&gt;</w:t>
      </w:r>
      <w:r>
        <w:rPr>
          <w:rFonts w:ascii="Calibri" w:hAnsi="Calibri"/>
          <w:sz w:val="22"/>
          <w:szCs w:val="22"/>
        </w:rPr>
        <w:br/>
        <w:t>- name: &lt;</w:t>
      </w:r>
      <w:r>
        <w:rPr>
          <w:rFonts w:ascii="Calibri" w:hAnsi="Calibri"/>
          <w:sz w:val="22"/>
          <w:szCs w:val="22"/>
        </w:rPr>
        <w:t>metric2&gt;</w:t>
      </w:r>
    </w:p>
    <w:p>
      <w:pPr>
        <w:pStyle w:val="TextBody"/>
        <w:bidi w:val="0"/>
        <w:ind w:left="709" w:hanging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target_metrics_url: &lt;scrape_target&gt;</w:t>
      </w:r>
    </w:p>
    <w:p>
      <w:pPr>
        <w:pStyle w:val="TextBody"/>
        <w:numPr>
          <w:ilvl w:val="0"/>
          <w:numId w:val="1"/>
        </w:numPr>
        <w:bidi w:val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Airflow</w:t>
      </w:r>
      <w:r>
        <w:rPr>
          <w:rFonts w:ascii="Calibri" w:hAnsi="Calibri"/>
          <w:sz w:val="22"/>
          <w:szCs w:val="22"/>
        </w:rPr>
        <w:t>(airflow-exporter)</w:t>
      </w:r>
      <w:r>
        <w:rPr>
          <w:rFonts w:ascii="Calibri" w:hAnsi="Calibri"/>
          <w:sz w:val="22"/>
          <w:szCs w:val="22"/>
        </w:rPr>
        <w:br/>
        <w:t>target_metrics_url: &lt;scrape_target&gt;</w:t>
        <w:br/>
      </w:r>
      <w:r>
        <w:rPr>
          <w:rFonts w:ascii="Calibri" w:hAnsi="Calibri"/>
          <w:sz w:val="22"/>
          <w:szCs w:val="22"/>
        </w:rPr>
        <w:t>metrics: [&lt;metric1&gt;,&lt;metric2&gt;,..] metrics filter</w:t>
      </w:r>
    </w:p>
    <w:p>
      <w:pPr>
        <w:pStyle w:val="TextBody"/>
        <w:numPr>
          <w:ilvl w:val="0"/>
          <w:numId w:val="1"/>
        </w:numPr>
        <w:bidi w:val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Azure Cost</w:t>
      </w:r>
      <w:r>
        <w:rPr>
          <w:rFonts w:ascii="Calibri" w:hAnsi="Calibri"/>
          <w:sz w:val="22"/>
          <w:szCs w:val="22"/>
        </w:rPr>
        <w:t>(azure_billing_exporter)</w:t>
      </w:r>
      <w:r>
        <w:rPr>
          <w:rFonts w:ascii="Calibri" w:hAnsi="Calibri"/>
          <w:sz w:val="22"/>
          <w:szCs w:val="22"/>
        </w:rPr>
        <w:br/>
        <w:t>credentials:</w:t>
        <w:br/>
        <w:t>subscription_id: &lt;secret&gt;</w:t>
        <w:br/>
        <w:t>client_id: &lt;secret&gt;</w:t>
        <w:br/>
        <w:t>client_secret: &lt;secret&gt;</w:t>
        <w:br/>
        <w:t>tenant_id: &lt;secret&gt;</w:t>
        <w:br/>
      </w:r>
      <w:r>
        <w:rPr>
          <w:rFonts w:ascii="Calibri" w:hAnsi="Calibri"/>
          <w:sz w:val="22"/>
          <w:szCs w:val="22"/>
        </w:rPr>
        <w:t>Billing reader – permission</w:t>
        <w:br/>
        <w:t>metrics filter: &lt;metrics&gt;</w:t>
        <w:br/>
      </w:r>
      <w:r>
        <w:rPr>
          <w:rFonts w:ascii="Calibri" w:hAnsi="Calibri"/>
          <w:sz w:val="22"/>
          <w:szCs w:val="22"/>
        </w:rPr>
        <w:t>target_metrics_url: &lt;scrape_target&gt;</w:t>
      </w:r>
    </w:p>
    <w:p>
      <w:pPr>
        <w:pStyle w:val="TextBody"/>
        <w:numPr>
          <w:ilvl w:val="0"/>
          <w:numId w:val="1"/>
        </w:numPr>
        <w:bidi w:val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Django (django-prometheus)</w:t>
        <w:br/>
        <w:t>require code instrumentation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>
          <w:rFonts w:ascii="Calibri" w:hAnsi="Calibri"/>
          <w:sz w:val="22"/>
          <w:szCs w:val="22"/>
        </w:rPr>
        <w:t>Amazon CloudWatch(cloudwatch_exporter)</w:t>
        <w:br/>
      </w:r>
      <w:r>
        <w:rPr>
          <w:rFonts w:ascii="Calibri" w:hAnsi="Calibri"/>
          <w:sz w:val="22"/>
          <w:szCs w:val="22"/>
        </w:rPr>
        <w:t xml:space="preserve">AWS_ACCESS_KEY_ID </w:t>
        <w:br/>
        <w:t xml:space="preserve">AWS_SECRET_ACCESS_KEY </w:t>
        <w:br/>
      </w:r>
      <w:r>
        <w:rPr>
          <w:rStyle w:val="SourceText"/>
          <w:rFonts w:ascii="Calibri" w:hAnsi="Calibri"/>
          <w:sz w:val="22"/>
          <w:szCs w:val="22"/>
        </w:rPr>
        <w:t>region : &lt;region&gt;</w:t>
        <w:br/>
        <w:t>metrics : [&lt;metric&gt;,..]</w:t>
        <w:br/>
        <w:t>target_metrics_url: &lt;scrape_target&gt;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>
          <w:rStyle w:val="SourceText"/>
          <w:rFonts w:ascii="Calibri" w:hAnsi="Calibri"/>
          <w:sz w:val="22"/>
          <w:szCs w:val="22"/>
        </w:rPr>
        <w:t>Kafka(kafka_exporter)</w:t>
        <w:br/>
        <w:t>target_metrics_url: &lt;scrape_target&gt;</w:t>
        <w:br/>
        <w:t>metrics:[&lt;metric&gt;,…]</w:t>
        <w:br/>
        <w:t>kafka.server, kafka.version, sasl.username, sasl.password, … optionals</w:t>
        <w:br/>
      </w:r>
    </w:p>
    <w:p>
      <w:pPr>
        <w:pStyle w:val="TextBody"/>
        <w:numPr>
          <w:ilvl w:val="0"/>
          <w:numId w:val="0"/>
        </w:numPr>
        <w:bidi w:val="0"/>
        <w:spacing w:before="0" w:after="140"/>
        <w:ind w:left="720" w:hanging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Calibri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ogin.microsoftonline.com/&quot;" TargetMode="External"/><Relationship Id="rId3" Type="http://schemas.openxmlformats.org/officeDocument/2006/relationships/hyperlink" Target="https://management.azure.com/&quot;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LibreOffice/7.3.0.3$Windows_X86_64 LibreOffice_project/0f246aa12d0eee4a0f7adcefbf7c878fc2238db3</Application>
  <AppVersion>15.0000</AppVersion>
  <Pages>1</Pages>
  <Words>87</Words>
  <Characters>1015</Characters>
  <CharactersWithSpaces>1091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2022-05-04T08:34:35Z</dcterms:created>
  <dc:creator/>
  <dc:description/>
  <dc:language>en-US</dc:language>
  <cp:lastModifiedBy/>
  <dcterms:modified xsi:type="dcterms:W3CDTF">2022-05-04T09:28:18Z</dcterms:modified>
  <cp:revision>1</cp:revision>
  <dc:subject/>
  <dc:title/>
</cp:coreProperties>
</file>