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0. so schreibt man das Logo </w:t>
      </w:r>
      <w:r w:rsidDel="00000000" w:rsidR="00000000" w:rsidRPr="00000000">
        <w:rPr>
          <w:sz w:val="42"/>
          <w:szCs w:val="42"/>
          <w:rtl w:val="0"/>
        </w:rPr>
        <w:t xml:space="preserve">Agentic</w:t>
      </w:r>
      <w:r w:rsidDel="00000000" w:rsidR="00000000" w:rsidRPr="00000000">
        <w:rPr>
          <w:b w:val="1"/>
          <w:bCs w:val="1"/>
          <w:i w:val="1"/>
          <w:iCs w:val="1"/>
          <w:sz w:val="42"/>
          <w:szCs w:val="42"/>
          <w:rtl w:val="0"/>
        </w:rPr>
        <w:t xml:space="preserve">IT </w:t>
      </w:r>
      <w:r w:rsidDel="00000000" w:rsidR="00000000" w:rsidRPr="00000000">
        <w:rPr>
          <w:rtl w:val="0"/>
        </w:rPr>
        <w:t xml:space="preserve">Hinter dem Hörer soll folgende Nummer sein. Wenn man drauf drückt, soll es diese wählen. </w:t>
      </w:r>
    </w:p>
    <w:p w:rsidR="00000000" w:rsidDel="00000000" w:rsidP="00000000" w:rsidRDefault="00000000" w:rsidRPr="00000000" w14:paraId="00000002">
      <w:pPr>
        <w:ind w:left="0" w:firstLine="0"/>
        <w:rPr/>
      </w:pPr>
      <w:r w:rsidDel="00000000" w:rsidR="00000000" w:rsidRPr="00000000">
        <w:rPr>
          <w:rtl w:val="0"/>
        </w:rPr>
        <w:t xml:space="preserve">044 505 20 27 und Wenn man auf das Kuvert drückt, dann führt es einem auf die Kontaktseite. Wenn es diese Kontaktzeiten noch nicht gibt, erstelle sie. Die Message soll zu 1CRM das Lead für die Agenten IT erscheinen. Sie soll auf mich, Sabir Rastoder, registriert sein. info@agenticit.ch</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Diese Texte im Hero orientieren sich oben an die Menupunkte. Das Menü geht noch viel weiter, nämlich den Telefonhörer, das Couvert und der Button. Zudem sieht man ja unten anhand des Analyse-Tools, dass der Hero H1 und der Text-Bofil auf der linken Seite sind horizontal. Darum müssen die H1 und der Text nach rechts verschoben werden, dass sie auf derselben mittigen Linie sind wie das Tool zur Analyse unter der Nummer 4.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Im abgerundeten Button soll nicht kostenlos per PDF-E-Mail stehen, sondern unverbindliche Analyse. </w:t>
        <w:br w:type="textWrapping"/>
        <w:t xml:space="preserve">Und unten dran soll anstelle von ihrer KI-Standortbestimmung stehen, </w:t>
        <w:br w:type="textWrapping"/>
      </w:r>
      <w:r w:rsidDel="00000000" w:rsidR="00000000" w:rsidRPr="00000000">
        <w:rPr>
          <w:b w:val="1"/>
          <w:bCs w:val="1"/>
          <w:rtl w:val="0"/>
        </w:rPr>
        <w:t xml:space="preserve">Bereit für KI-Erfolg?</w:t>
      </w:r>
      <w:r w:rsidDel="00000000" w:rsidR="00000000" w:rsidRPr="00000000">
        <w:rPr>
          <w:rtl w:val="0"/>
        </w:rPr>
        <w:t xml:space="preserve"> </w:t>
        <w:br w:type="textWrapping"/>
        <w:t xml:space="preserve">Jetzt Fragen beantworten und die Magie der KI geniessen.</w:t>
        <w:br w:type="textWrapping"/>
        <w:t xml:space="preserve">Die Schritte müssen deutlicher sein und sie sollen weniger sein. Sie sollen so sein.  1 1 Online Erfolg, 2 Automatisierungen, 3 KI-Mitarbeiter, 4 PDF Analyse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Im weißen Div soll die Überschrift anders sein. Dieses kostenlose, in zwei Minuten per PDF weg. </w:t>
        <w:br w:type="textWrapping"/>
        <w:t xml:space="preserve">Diese Überschrift, sehen Sie, wo Ihr Potenzial online liegt, das gefällt mir nicht, dort soll stehen, </w:t>
      </w:r>
      <w:r w:rsidDel="00000000" w:rsidR="00000000" w:rsidRPr="00000000">
        <w:rPr>
          <w:b w:val="1"/>
          <w:bCs w:val="1"/>
          <w:rtl w:val="0"/>
        </w:rPr>
        <w:t xml:space="preserve">Was bringt Ihnen KI wirklich?</w:t>
      </w:r>
      <w:r w:rsidDel="00000000" w:rsidR="00000000" w:rsidRPr="00000000">
        <w:rPr>
          <w:rtl w:val="0"/>
        </w:rPr>
        <w:t xml:space="preserve"> Nutzen Sie die Online-Revolution und sichern Sie sich Ihren Vorsprung.</w:t>
        <w:br w:type="textWrapping"/>
        <w:t xml:space="preserve">Anstelle dieser Standortbestimmung bild rechts vom text, Sol Beispiel aus dem Ordner V1-Main, soll  das Bild von der Musteranalyse PDF sein. So heißt sie. Das PDF-Dokument einfach als Bild dorthin tun, vielleicht ein bisschen schräg und dann steht hier Analyse. </w:t>
        <w:br w:type="textWrapping"/>
        <w:br w:type="textWrapping"/>
        <w:t xml:space="preserve">Untendran soll dieser Text sieben Seiten Sichtbarkeit und ihr persönliche PDF-Report das beides löschen. Auch unsere Systeme sind RADSG und RAN weg von diesem Analysebereich.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 Mach die Überschriften überall. Ein bisschen bolder. Arbeite mit H1, H2, H3, H4.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Schau, dass du die Bereiche gut abgrenzt, dass man weiß, was zusammen gehört, was zusammen in einer Gravity ist. Beim 6 könntest du ausnahmsweise den Hintergrund in diesem Blau machen. </w:t>
      </w:r>
    </w:p>
    <w:p w:rsidR="00000000" w:rsidDel="00000000" w:rsidP="00000000" w:rsidRDefault="00000000" w:rsidRPr="00000000" w14:paraId="0000000A">
      <w:pPr>
        <w:ind w:left="0" w:firstLine="0"/>
        <w:rPr/>
      </w:pPr>
      <w:r w:rsidDel="00000000" w:rsidR="00000000" w:rsidRPr="00000000">
        <w:rPr>
          <w:rtl w:val="0"/>
        </w:rPr>
        <w:t xml:space="preserve">6.5 Da muss ein bisschen professioneller sein. Du brauchst meine Wörter. Du sollst diese Überschriften kürzer machen, die Überschriften bolder und die Texte etwas kürzer. Du musst denken, das kommt auch in Mobile.  Die Texte musst du gewinnender, eleganter, professioneller machen, ausgelutscht, richtig schön. Nicht mehr nachplappern.  Auch unterhalb, weiß man nicht, was ist hier Unterschrift. Überschrift, Texte. Und es braucht immer das gleiche. Über, Überschrift, Überschrift, Text. Alles richtig, was zusammen gehört, muss zusammen sein. Und gut abgegrenzt.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Dort kommt dieser Voice Call Agent, der Muster Call Agent, wo wir bei Eleven Labs erstellt haben. Ich habe dort das verbunden oder wenn du etwas brauchst, sag mir Bescheid. Dann muss dieser Telefonagent dort als Muster Gespräch, damit die Kunden das hören.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Auch da müssen überall die Texte ein bisschen mittiger sein und dann Abstände. Das muss alles schöner kommen. </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Im Futter braucht es auch mehr Angaben, unsere Telefonnummer, unsere E-Mail, Firmennamen, dann braucht es ein bisschen etwas für Local, für SEO, dann braucht es diese Trusties, das wäre Northern Site Security, Schweizer Software. Soll stehen, genau so was wir machen, wie zum Beispiel KI-Lösungen für Schweizer KMU’s Damit sie sich auf ihr Kerngeschäft konzentrieren können.  Das ist eigentlich unser Aufhänger. Sehr viele talentierte Unternehmer verwolten ihre Zeit, drei Viertel ihrer Zeit an Administration, technische Probleme zu lösen oder sonstige Tätigkeiten, die keinen Umsatz bringen. Und genau dort setzen wir an. Wir automatisieren zeitintensive und wiederkehrende Tasks. Bei Agenten kurbeln wir ihre Kundenakrise und betreuen die bestehenden. </w:t>
      </w:r>
    </w:p>
    <w:p w:rsidR="00000000" w:rsidDel="00000000" w:rsidP="00000000" w:rsidRDefault="00000000" w:rsidRPr="00000000" w14:paraId="0000000F">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