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F20D" w14:textId="1E05F332" w:rsidR="00820501" w:rsidRDefault="00820501" w:rsidP="00820501">
      <w:pPr>
        <w:pStyle w:val="a3"/>
      </w:pPr>
      <w:r>
        <w:t xml:space="preserve">Вариант </w:t>
      </w:r>
      <w:r w:rsidR="004530B6">
        <w:t>1</w:t>
      </w:r>
      <w:r>
        <w:t>2.</w:t>
      </w:r>
      <w:r w:rsidR="000C2553">
        <w:t xml:space="preserve"> Выполнил: </w:t>
      </w:r>
      <w:r w:rsidR="004530B6">
        <w:t>Субботин Д.С</w:t>
      </w:r>
      <w:r w:rsidR="000C2553">
        <w:t>.</w:t>
      </w:r>
    </w:p>
    <w:p w14:paraId="654F7F88" w14:textId="0373B732" w:rsidR="00F3754F" w:rsidRDefault="00F3754F" w:rsidP="00820501">
      <w:pPr>
        <w:pStyle w:val="a3"/>
      </w:pPr>
    </w:p>
    <w:p w14:paraId="0947BA5B" w14:textId="3E845898" w:rsidR="00E70D79" w:rsidRDefault="00E70D79" w:rsidP="00E70D79">
      <w:pPr>
        <w:pStyle w:val="2"/>
        <w:jc w:val="center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</w:t>
      </w:r>
      <w:r w:rsidR="00355CB5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76478799" w14:textId="6C028827" w:rsidR="00DD6BB6" w:rsidRPr="00412FAE" w:rsidRDefault="00412FAE" w:rsidP="00DD6BB6">
      <w:r w:rsidRPr="00412FAE">
        <w:t xml:space="preserve"> </w:t>
      </w:r>
    </w:p>
    <w:p w14:paraId="023442D0" w14:textId="6E189EF9" w:rsidR="00DD6BB6" w:rsidRPr="00C53C66" w:rsidRDefault="00DD6BB6" w:rsidP="00C53C66">
      <w:pPr>
        <w:pStyle w:val="a3"/>
      </w:pPr>
      <w:r w:rsidRPr="00C53C66">
        <w:t>Задание:</w:t>
      </w:r>
      <w:r w:rsidR="00412FAE" w:rsidRPr="00C53C66">
        <w:t xml:space="preserve"> </w:t>
      </w:r>
      <w:r w:rsidR="004962E0" w:rsidRPr="00C53C66">
        <w:t>в</w:t>
      </w:r>
      <w:r w:rsidRPr="00C53C66">
        <w:t>ыполнить исследование устойчивости замкнутой САУ по заданной передаточной функции разомкнутой системы.</w:t>
      </w:r>
    </w:p>
    <w:p w14:paraId="0C1937F5" w14:textId="77777777" w:rsidR="00DD6BB6" w:rsidRDefault="00DD6BB6" w:rsidP="00C53C66">
      <w:pPr>
        <w:pStyle w:val="a3"/>
        <w:rPr>
          <w:shd w:val="clear" w:color="auto" w:fill="EDF3FE"/>
        </w:rPr>
      </w:pPr>
    </w:p>
    <w:p w14:paraId="1D653F8F" w14:textId="38AFF53E" w:rsidR="00C53C66" w:rsidRPr="00990373" w:rsidRDefault="0011083D" w:rsidP="00990373">
      <w:pPr>
        <w:pStyle w:val="a3"/>
      </w:pPr>
      <w:r>
        <w:t>1. П</w:t>
      </w:r>
      <w:r w:rsidR="00DD6BB6" w:rsidRPr="00990373">
        <w:t>ереходн</w:t>
      </w:r>
      <w:r w:rsidR="008E54E2">
        <w:t>ая</w:t>
      </w:r>
      <w:r w:rsidR="00DD6BB6" w:rsidRPr="00990373">
        <w:t xml:space="preserve"> функци</w:t>
      </w:r>
      <w:r w:rsidR="008E54E2">
        <w:t>я</w:t>
      </w:r>
      <w:r w:rsidR="00DD6BB6" w:rsidRPr="00990373">
        <w:t xml:space="preserve"> разомкнутой системы;</w:t>
      </w:r>
    </w:p>
    <w:p w14:paraId="5BB42999" w14:textId="707AB2F9" w:rsidR="00C53C66" w:rsidRPr="00990373" w:rsidRDefault="0011083D" w:rsidP="00990373">
      <w:pPr>
        <w:pStyle w:val="a3"/>
      </w:pPr>
      <w:r>
        <w:t>2. Р</w:t>
      </w:r>
      <w:r w:rsidR="00DD6BB6" w:rsidRPr="00990373">
        <w:t>асчет передаточной функции замкнутой системы;</w:t>
      </w:r>
    </w:p>
    <w:p w14:paraId="6139778B" w14:textId="24B45DAF" w:rsidR="00C53C66" w:rsidRPr="00990373" w:rsidRDefault="0011083D" w:rsidP="00990373">
      <w:pPr>
        <w:pStyle w:val="a3"/>
      </w:pPr>
      <w:r>
        <w:t>3. Р</w:t>
      </w:r>
      <w:r w:rsidR="00DD6BB6" w:rsidRPr="00990373">
        <w:t>асчетные выражения для обоснования устойчивости замкнутой системы по алгебраическому критерию Гурвица;</w:t>
      </w:r>
    </w:p>
    <w:p w14:paraId="28D8CFCE" w14:textId="1DB2365F" w:rsidR="00C53C66" w:rsidRPr="00990373" w:rsidRDefault="0011083D" w:rsidP="00990373">
      <w:pPr>
        <w:pStyle w:val="a3"/>
      </w:pPr>
      <w:r>
        <w:t>4. Г</w:t>
      </w:r>
      <w:r w:rsidR="00DD6BB6" w:rsidRPr="00990373">
        <w:t>одограф Найквиста разомкнутой системы, на основании которого делается вывод об устойчивости замкнутой системы;</w:t>
      </w:r>
    </w:p>
    <w:p w14:paraId="4E70648E" w14:textId="1261E37F" w:rsidR="00C53C66" w:rsidRPr="00990373" w:rsidRDefault="0011083D" w:rsidP="00990373">
      <w:pPr>
        <w:pStyle w:val="a3"/>
      </w:pPr>
      <w:r>
        <w:t>5. П</w:t>
      </w:r>
      <w:r w:rsidR="00DD6BB6" w:rsidRPr="00990373">
        <w:t>ереходн</w:t>
      </w:r>
      <w:r w:rsidR="003D4673">
        <w:t>ая</w:t>
      </w:r>
      <w:r w:rsidR="00DD6BB6" w:rsidRPr="00990373">
        <w:t xml:space="preserve"> функци</w:t>
      </w:r>
      <w:r w:rsidR="003D4673">
        <w:t>я</w:t>
      </w:r>
      <w:r w:rsidR="00DD6BB6" w:rsidRPr="00990373">
        <w:t xml:space="preserve"> замкнутой системы;</w:t>
      </w:r>
    </w:p>
    <w:p w14:paraId="0E59D6B6" w14:textId="25B31CC9" w:rsidR="00C53C66" w:rsidRPr="00990373" w:rsidRDefault="0011083D" w:rsidP="00990373">
      <w:pPr>
        <w:pStyle w:val="a3"/>
      </w:pPr>
      <w:r>
        <w:t>6. П</w:t>
      </w:r>
      <w:r w:rsidR="00DD6BB6" w:rsidRPr="00990373">
        <w:t>роверк</w:t>
      </w:r>
      <w:r w:rsidR="003D4673">
        <w:t>а</w:t>
      </w:r>
      <w:r w:rsidR="00DD6BB6" w:rsidRPr="00990373">
        <w:t xml:space="preserve"> полученных результатов путем компьютерного моделирования переходных процессов разомкнутой и замкнутой системы в MatLab;</w:t>
      </w:r>
    </w:p>
    <w:p w14:paraId="05CA8CC4" w14:textId="7AB71AC8" w:rsidR="00DD6BB6" w:rsidRPr="00C53C66" w:rsidRDefault="0011083D" w:rsidP="00C53C66">
      <w:pPr>
        <w:pStyle w:val="a3"/>
      </w:pPr>
      <w:r>
        <w:t>7. В</w:t>
      </w:r>
      <w:r w:rsidR="00DD6BB6" w:rsidRPr="00C53C66">
        <w:t>ыводы по всем полученным результатам.</w:t>
      </w:r>
    </w:p>
    <w:p w14:paraId="348D36D9" w14:textId="77777777" w:rsidR="00FB0A6E" w:rsidRPr="00FB0A6E" w:rsidRDefault="00FB0A6E" w:rsidP="00FB0A6E"/>
    <w:p w14:paraId="0272F8E4" w14:textId="2F9EE10B" w:rsidR="000747B2" w:rsidRPr="0051651C" w:rsidRDefault="00820501" w:rsidP="000E1C77">
      <w:pPr>
        <w:pStyle w:val="a3"/>
        <w:numPr>
          <w:ilvl w:val="0"/>
          <w:numId w:val="45"/>
        </w:numPr>
        <w:rPr>
          <w:rStyle w:val="a4"/>
          <w:b/>
          <w:bCs/>
        </w:rPr>
      </w:pPr>
      <w:r w:rsidRPr="0051651C">
        <w:rPr>
          <w:b/>
          <w:bCs/>
        </w:rPr>
        <w:t xml:space="preserve">Передаточная </w:t>
      </w:r>
      <w:r w:rsidRPr="0051651C">
        <w:rPr>
          <w:rStyle w:val="a4"/>
          <w:b/>
          <w:bCs/>
        </w:rPr>
        <w:t>функция</w:t>
      </w:r>
      <w:r w:rsidR="000E1C77" w:rsidRPr="0051651C">
        <w:rPr>
          <w:rStyle w:val="a4"/>
          <w:b/>
          <w:bCs/>
        </w:rPr>
        <w:t xml:space="preserve"> </w:t>
      </w:r>
      <w:r w:rsidR="000E1C77" w:rsidRPr="0051651C">
        <w:rPr>
          <w:b/>
          <w:bCs/>
        </w:rPr>
        <w:t>разомкнутой системы</w:t>
      </w:r>
      <w:r w:rsidRPr="0051651C">
        <w:rPr>
          <w:rStyle w:val="a4"/>
          <w:b/>
          <w:bCs/>
        </w:rPr>
        <w:t>:</w:t>
      </w:r>
    </w:p>
    <w:p w14:paraId="5300B108" w14:textId="032CA756" w:rsidR="000747B2" w:rsidRPr="00713683" w:rsidRDefault="000747B2" w:rsidP="000747B2">
      <w:pPr>
        <w:pStyle w:val="a3"/>
        <w:ind w:left="1069" w:firstLine="0"/>
        <w:rPr>
          <w:rFonts w:eastAsiaTheme="minorEastAsia"/>
        </w:rPr>
      </w:pPr>
      <m:oMathPara>
        <m:oMath>
          <m:r>
            <w:rPr>
              <w:rStyle w:val="a4"/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Style w:val="a4"/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W</m:t>
              </m:r>
            </m:e>
            <m:sub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р</m:t>
              </m:r>
            </m:sub>
          </m:sSub>
          <m:r>
            <w:rPr>
              <w:rStyle w:val="a4"/>
              <w:rFonts w:ascii="Cambria Math" w:eastAsiaTheme="minorEastAsia" w:hAnsi="Cambria Math"/>
              <w:lang w:eastAsia="ru-RU"/>
            </w:rPr>
            <m:t xml:space="preserve">(s)=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+s+1</m:t>
              </m:r>
            </m:den>
          </m:f>
        </m:oMath>
      </m:oMathPara>
    </w:p>
    <w:p w14:paraId="46A2D458" w14:textId="1A120F3A" w:rsidR="00713683" w:rsidRDefault="00713683" w:rsidP="00713683">
      <w:pPr>
        <w:pStyle w:val="a3"/>
      </w:pPr>
      <w:r w:rsidRPr="00713683">
        <w:t>Переходная функция </w:t>
      </w:r>
      <w:r w:rsidRPr="00713683">
        <w:rPr>
          <w:rStyle w:val="katex-mathml"/>
        </w:rPr>
        <w:t>h(t)</w:t>
      </w:r>
      <w:r w:rsidR="009172C3" w:rsidRPr="009172C3">
        <w:rPr>
          <w:rStyle w:val="mord"/>
        </w:rPr>
        <w:t xml:space="preserve"> </w:t>
      </w:r>
      <w:r w:rsidRPr="00713683">
        <w:t>– реакция системы на единичное ступенчатое воздействие:</w:t>
      </w:r>
    </w:p>
    <w:p w14:paraId="41DEE75B" w14:textId="4C195B25" w:rsidR="004634A0" w:rsidRPr="004634A0" w:rsidRDefault="004634A0" w:rsidP="00713683">
      <w:pPr>
        <w:pStyle w:val="a3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H(s)=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р</m:t>
                  </m:r>
                </m:sub>
              </m:sSub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(s)</m:t>
              </m:r>
            </m:num>
            <m:den>
              <m:r>
                <w:rPr>
                  <w:rFonts w:ascii="Cambria Math" w:hAnsi="Cambria Math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s(0,05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+s+1)</m:t>
              </m:r>
            </m:den>
          </m:f>
        </m:oMath>
      </m:oMathPara>
    </w:p>
    <w:p w14:paraId="3D18594A" w14:textId="6A26421F" w:rsidR="00C029DD" w:rsidRDefault="00C029DD" w:rsidP="000747B2">
      <w:pPr>
        <w:pStyle w:val="a3"/>
        <w:ind w:left="1069" w:firstLine="0"/>
        <w:rPr>
          <w:rFonts w:eastAsiaTheme="minorEastAsia"/>
        </w:rPr>
      </w:pPr>
    </w:p>
    <w:p w14:paraId="58C3A216" w14:textId="12BCE1EF" w:rsidR="00C029DD" w:rsidRPr="0051651C" w:rsidRDefault="00C029DD" w:rsidP="00D13D0F">
      <w:pPr>
        <w:pStyle w:val="a3"/>
        <w:numPr>
          <w:ilvl w:val="0"/>
          <w:numId w:val="45"/>
        </w:numPr>
        <w:rPr>
          <w:rFonts w:eastAsiaTheme="minorEastAsia"/>
          <w:b/>
          <w:bCs/>
        </w:rPr>
      </w:pPr>
      <w:r w:rsidRPr="0051651C">
        <w:rPr>
          <w:rFonts w:eastAsiaTheme="minorEastAsia"/>
          <w:b/>
          <w:bCs/>
        </w:rPr>
        <w:t>Расчет передаточной функции замкнутой системы:</w:t>
      </w:r>
    </w:p>
    <w:p w14:paraId="12027EFE" w14:textId="0E4D4CCC" w:rsidR="00990373" w:rsidRDefault="00990373" w:rsidP="004A1410">
      <w:pPr>
        <w:pStyle w:val="a3"/>
        <w:rPr>
          <w:rFonts w:eastAsiaTheme="minorEastAsia"/>
          <w:lang w:val="en-US"/>
        </w:rPr>
      </w:pPr>
      <w:r>
        <w:rPr>
          <w:rFonts w:eastAsiaTheme="minorEastAsia"/>
        </w:rPr>
        <w:t>С единичной обратной связ</w:t>
      </w:r>
      <w:r w:rsidR="001C24EE">
        <w:rPr>
          <w:rFonts w:eastAsiaTheme="minorEastAsia"/>
        </w:rPr>
        <w:t>ь</w:t>
      </w:r>
      <w:r>
        <w:rPr>
          <w:rFonts w:eastAsiaTheme="minorEastAsia"/>
        </w:rPr>
        <w:t>ю</w:t>
      </w:r>
      <w:r>
        <w:rPr>
          <w:rFonts w:eastAsiaTheme="minorEastAsia"/>
          <w:lang w:val="en-US"/>
        </w:rPr>
        <w:t>:</w:t>
      </w:r>
    </w:p>
    <w:p w14:paraId="19154536" w14:textId="1F06AA22" w:rsidR="009E10F5" w:rsidRPr="00CE3082" w:rsidRDefault="007138D7" w:rsidP="000747B2">
      <w:pPr>
        <w:pStyle w:val="a3"/>
        <w:ind w:left="1069" w:firstLine="0"/>
        <w:rPr>
          <w:rStyle w:val="a4"/>
          <w:rFonts w:eastAsiaTheme="minorEastAsia"/>
          <w:lang w:eastAsia="ru-RU"/>
        </w:rPr>
      </w:pPr>
      <m:oMathPara>
        <m:oMath>
          <m:sSub>
            <m:sSubPr>
              <m:ctrlPr>
                <w:rPr>
                  <w:rStyle w:val="a4"/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W</m:t>
              </m:r>
            </m:e>
            <m:sub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з</m:t>
              </m:r>
            </m:sub>
          </m:sSub>
          <m:r>
            <w:rPr>
              <w:rStyle w:val="a4"/>
              <w:rFonts w:ascii="Cambria Math" w:eastAsiaTheme="minorEastAsia" w:hAnsi="Cambria Math"/>
              <w:lang w:eastAsia="ru-RU"/>
            </w:rPr>
            <m:t>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lang w:eastAsia="ru-RU"/>
                </w:rPr>
              </m:ctrlPr>
            </m:fPr>
            <m:num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р</m:t>
                  </m:r>
                </m:sub>
              </m:sSub>
            </m:num>
            <m:den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1+</m:t>
              </m:r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lang w:eastAsia="ru-RU"/>
                    </w:rPr>
                    <m:t>р</m:t>
                  </m:r>
                </m:sub>
              </m:sSub>
            </m:den>
          </m:f>
          <m:r>
            <w:rPr>
              <w:rStyle w:val="a4"/>
              <w:rFonts w:ascii="Cambria Math" w:eastAsiaTheme="minorEastAsia" w:hAnsi="Cambria Math"/>
              <w:lang w:eastAsia="ru-RU"/>
            </w:rPr>
            <m:t>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lang w:eastAsia="ru-RU"/>
                </w:rPr>
              </m:ctrlPr>
            </m:fPr>
            <m:num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+s+1+1</m:t>
              </m:r>
            </m:den>
          </m:f>
          <m:r>
            <w:rPr>
              <w:rStyle w:val="a4"/>
              <w:rFonts w:ascii="Cambria Math" w:eastAsiaTheme="minorEastAsia" w:hAnsi="Cambria Math"/>
              <w:lang w:eastAsia="ru-RU"/>
            </w:rPr>
            <m:t>==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lang w:eastAsia="ru-RU"/>
                </w:rPr>
              </m:ctrlPr>
            </m:fPr>
            <m:num>
              <m:r>
                <w:rPr>
                  <w:rStyle w:val="a4"/>
                  <w:rFonts w:ascii="Cambria Math" w:eastAsiaTheme="minorEastAsia" w:hAnsi="Cambria Math"/>
                  <w:lang w:eastAsia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+s+2</m:t>
              </m:r>
            </m:den>
          </m:f>
        </m:oMath>
      </m:oMathPara>
    </w:p>
    <w:p w14:paraId="6AEDF0C5" w14:textId="5E75B758" w:rsidR="00CE3082" w:rsidRPr="00CE3082" w:rsidRDefault="00CE3082" w:rsidP="00CE3082">
      <w:pPr>
        <w:pStyle w:val="a3"/>
      </w:pPr>
      <w:r w:rsidRPr="00CE3082">
        <w:t>Характеристический полином замкнутой системы:</w:t>
      </w:r>
    </w:p>
    <w:p w14:paraId="01C4F41E" w14:textId="39F8625E" w:rsidR="00FB294B" w:rsidRPr="00FB294B" w:rsidRDefault="00FB294B" w:rsidP="00FB294B">
      <w:pPr>
        <w:pStyle w:val="a3"/>
        <w:rPr>
          <w:i/>
          <w:iCs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0,05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+0,1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+s+2</m:t>
          </m:r>
        </m:oMath>
      </m:oMathPara>
    </w:p>
    <w:p w14:paraId="75B7F6FE" w14:textId="098E6109" w:rsidR="00DD6BB6" w:rsidRDefault="00DD6BB6" w:rsidP="000747B2">
      <w:pPr>
        <w:pStyle w:val="a3"/>
        <w:ind w:left="1069" w:firstLine="0"/>
        <w:rPr>
          <w:rFonts w:eastAsiaTheme="minorEastAsia"/>
        </w:rPr>
      </w:pPr>
    </w:p>
    <w:p w14:paraId="38B24E5D" w14:textId="4CB4873B" w:rsidR="00F86D29" w:rsidRPr="00253CA7" w:rsidRDefault="00F86D29" w:rsidP="00F86D29">
      <w:pPr>
        <w:pStyle w:val="a3"/>
        <w:numPr>
          <w:ilvl w:val="0"/>
          <w:numId w:val="45"/>
        </w:numPr>
        <w:rPr>
          <w:b/>
          <w:bCs/>
        </w:rPr>
      </w:pPr>
      <w:r w:rsidRPr="00253CA7">
        <w:rPr>
          <w:b/>
          <w:bCs/>
        </w:rPr>
        <w:t>Оценка устойчивости по критерию Гурвица</w:t>
      </w:r>
    </w:p>
    <w:p w14:paraId="44B4CC6B" w14:textId="40D279D6" w:rsidR="004A1410" w:rsidRPr="00630290" w:rsidRDefault="004A1410" w:rsidP="004A1410">
      <w:pPr>
        <w:pStyle w:val="a3"/>
        <w:rPr>
          <w:lang w:val="en-US"/>
        </w:rPr>
      </w:pPr>
      <w:r w:rsidRPr="004A1410">
        <w:t>Коэффициенты</w:t>
      </w:r>
      <w:r w:rsidRPr="00630290">
        <w:rPr>
          <w:lang w:val="en-US"/>
        </w:rPr>
        <w:t xml:space="preserve"> </w:t>
      </w:r>
      <w:r w:rsidRPr="004A1410">
        <w:t>полинома</w:t>
      </w:r>
      <w:r w:rsidRPr="00630290">
        <w:rPr>
          <w:lang w:val="en-US"/>
        </w:rPr>
        <w:t>:</w:t>
      </w:r>
    </w:p>
    <w:p w14:paraId="6598CFCC" w14:textId="0D078B88" w:rsidR="009D4188" w:rsidRPr="00630290" w:rsidRDefault="009D4188" w:rsidP="00081761">
      <w:pPr>
        <w:pStyle w:val="a3"/>
        <w:rPr>
          <w:rStyle w:val="mord"/>
          <w:lang w:val="en-US"/>
        </w:rPr>
      </w:pPr>
      <w:r w:rsidRPr="00630290">
        <w:rPr>
          <w:rStyle w:val="mord"/>
          <w:lang w:val="en-US"/>
        </w:rPr>
        <w:t>a0</w:t>
      </w:r>
      <w:r w:rsidRPr="00630290">
        <w:rPr>
          <w:rStyle w:val="vlist-s"/>
          <w:lang w:val="en-US"/>
        </w:rPr>
        <w:t>​</w:t>
      </w:r>
      <w:r w:rsidRPr="00630290">
        <w:rPr>
          <w:rStyle w:val="mrel"/>
          <w:lang w:val="en-US"/>
        </w:rPr>
        <w:t>=</w:t>
      </w:r>
      <w:r w:rsidRPr="00630290">
        <w:rPr>
          <w:rStyle w:val="mord"/>
          <w:lang w:val="en-US"/>
        </w:rPr>
        <w:t>0.05</w:t>
      </w:r>
      <w:r w:rsidRPr="00630290">
        <w:rPr>
          <w:rStyle w:val="mpunct"/>
          <w:lang w:val="en-US"/>
        </w:rPr>
        <w:t>,</w:t>
      </w:r>
      <w:r w:rsidR="00081761" w:rsidRPr="00630290">
        <w:rPr>
          <w:rStyle w:val="mpunct"/>
          <w:lang w:val="en-US"/>
        </w:rPr>
        <w:t xml:space="preserve"> </w:t>
      </w:r>
      <w:r w:rsidRPr="00630290">
        <w:rPr>
          <w:rStyle w:val="mord"/>
          <w:lang w:val="en-US"/>
        </w:rPr>
        <w:t>a1</w:t>
      </w:r>
      <w:r w:rsidRPr="00630290">
        <w:rPr>
          <w:rStyle w:val="vlist-s"/>
          <w:lang w:val="en-US"/>
        </w:rPr>
        <w:t>​</w:t>
      </w:r>
      <w:r w:rsidRPr="00630290">
        <w:rPr>
          <w:rStyle w:val="mrel"/>
          <w:lang w:val="en-US"/>
        </w:rPr>
        <w:t>=</w:t>
      </w:r>
      <w:r w:rsidRPr="00630290">
        <w:rPr>
          <w:rStyle w:val="mord"/>
          <w:lang w:val="en-US"/>
        </w:rPr>
        <w:t>0.1</w:t>
      </w:r>
      <w:r w:rsidRPr="00630290">
        <w:rPr>
          <w:rStyle w:val="mpunct"/>
          <w:lang w:val="en-US"/>
        </w:rPr>
        <w:t>,</w:t>
      </w:r>
      <w:r w:rsidR="00081761" w:rsidRPr="00630290">
        <w:rPr>
          <w:rStyle w:val="mpunct"/>
          <w:lang w:val="en-US"/>
        </w:rPr>
        <w:t xml:space="preserve"> </w:t>
      </w:r>
      <w:r w:rsidRPr="00630290">
        <w:rPr>
          <w:rStyle w:val="mord"/>
          <w:lang w:val="en-US"/>
        </w:rPr>
        <w:t>a2</w:t>
      </w:r>
      <w:r w:rsidRPr="00630290">
        <w:rPr>
          <w:rStyle w:val="vlist-s"/>
          <w:lang w:val="en-US"/>
        </w:rPr>
        <w:t>​</w:t>
      </w:r>
      <w:r w:rsidRPr="00630290">
        <w:rPr>
          <w:rStyle w:val="mrel"/>
          <w:lang w:val="en-US"/>
        </w:rPr>
        <w:t>=</w:t>
      </w:r>
      <w:r w:rsidRPr="00630290">
        <w:rPr>
          <w:rStyle w:val="mord"/>
          <w:lang w:val="en-US"/>
        </w:rPr>
        <w:t>1</w:t>
      </w:r>
      <w:r w:rsidRPr="00630290">
        <w:rPr>
          <w:rStyle w:val="mpunct"/>
          <w:lang w:val="en-US"/>
        </w:rPr>
        <w:t>,</w:t>
      </w:r>
      <w:r w:rsidR="00081761" w:rsidRPr="00630290">
        <w:rPr>
          <w:rStyle w:val="mpunct"/>
          <w:lang w:val="en-US"/>
        </w:rPr>
        <w:t xml:space="preserve"> </w:t>
      </w:r>
      <w:r w:rsidRPr="00630290">
        <w:rPr>
          <w:rStyle w:val="mord"/>
          <w:lang w:val="en-US"/>
        </w:rPr>
        <w:t>a3</w:t>
      </w:r>
      <w:r w:rsidRPr="00630290">
        <w:rPr>
          <w:rStyle w:val="vlist-s"/>
          <w:lang w:val="en-US"/>
        </w:rPr>
        <w:t>​</w:t>
      </w:r>
      <w:r w:rsidRPr="00630290">
        <w:rPr>
          <w:rStyle w:val="mrel"/>
          <w:lang w:val="en-US"/>
        </w:rPr>
        <w:t>=</w:t>
      </w:r>
      <w:r w:rsidRPr="00630290">
        <w:rPr>
          <w:rStyle w:val="mord"/>
          <w:lang w:val="en-US"/>
        </w:rPr>
        <w:t>1</w:t>
      </w:r>
      <w:r w:rsidRPr="00630290">
        <w:rPr>
          <w:rStyle w:val="mpunct"/>
          <w:lang w:val="en-US"/>
        </w:rPr>
        <w:t>,</w:t>
      </w:r>
      <w:r w:rsidR="00081761" w:rsidRPr="00630290">
        <w:rPr>
          <w:rStyle w:val="mpunct"/>
          <w:lang w:val="en-US"/>
        </w:rPr>
        <w:t xml:space="preserve"> </w:t>
      </w:r>
      <w:r w:rsidRPr="00630290">
        <w:rPr>
          <w:rStyle w:val="mord"/>
          <w:lang w:val="en-US"/>
        </w:rPr>
        <w:t>a4</w:t>
      </w:r>
      <w:r w:rsidRPr="00630290">
        <w:rPr>
          <w:rStyle w:val="vlist-s"/>
          <w:lang w:val="en-US"/>
        </w:rPr>
        <w:t>​</w:t>
      </w:r>
      <w:r w:rsidRPr="00630290">
        <w:rPr>
          <w:rStyle w:val="mrel"/>
          <w:lang w:val="en-US"/>
        </w:rPr>
        <w:t>=</w:t>
      </w:r>
      <w:r w:rsidRPr="00630290">
        <w:rPr>
          <w:rStyle w:val="mord"/>
          <w:lang w:val="en-US"/>
        </w:rPr>
        <w:t>2</w:t>
      </w:r>
      <w:r w:rsidR="000D5EBF">
        <w:rPr>
          <w:rStyle w:val="mord"/>
          <w:lang w:val="en-US"/>
        </w:rPr>
        <w:t>.</w:t>
      </w:r>
    </w:p>
    <w:p w14:paraId="3310B133" w14:textId="758097ED" w:rsidR="00F85ED3" w:rsidRDefault="00F85ED3" w:rsidP="009D4188">
      <w:pPr>
        <w:pStyle w:val="a3"/>
        <w:rPr>
          <w:rStyle w:val="mord"/>
          <w:lang w:val="en-US"/>
        </w:rPr>
      </w:pPr>
    </w:p>
    <w:p w14:paraId="61514FCA" w14:textId="076ED96B" w:rsidR="00081761" w:rsidRDefault="00081761" w:rsidP="009D4188">
      <w:pPr>
        <w:pStyle w:val="a3"/>
        <w:rPr>
          <w:rStyle w:val="mord"/>
          <w:lang w:val="en-US"/>
        </w:rPr>
      </w:pPr>
    </w:p>
    <w:p w14:paraId="429799F7" w14:textId="77777777" w:rsidR="00081761" w:rsidRDefault="00081761" w:rsidP="009D4188">
      <w:pPr>
        <w:pStyle w:val="a3"/>
        <w:rPr>
          <w:rStyle w:val="mord"/>
          <w:lang w:val="en-US"/>
        </w:rPr>
      </w:pPr>
    </w:p>
    <w:p w14:paraId="3DB74971" w14:textId="66E75F63" w:rsidR="00ED50D3" w:rsidRDefault="00F85ED3" w:rsidP="00AA49F5">
      <w:pPr>
        <w:pStyle w:val="a3"/>
      </w:pPr>
      <w:r w:rsidRPr="00F85ED3">
        <w:rPr>
          <w:rStyle w:val="a9"/>
          <w:b w:val="0"/>
          <w:bCs w:val="0"/>
        </w:rPr>
        <w:lastRenderedPageBreak/>
        <w:t>Матрица Гурвица</w:t>
      </w:r>
      <w:r w:rsidRPr="00F85ED3">
        <w:t> (размер 4×4):</w:t>
      </w:r>
    </w:p>
    <w:p w14:paraId="55435891" w14:textId="77777777" w:rsidR="00C16E90" w:rsidRPr="00AA49F5" w:rsidRDefault="00C16E90" w:rsidP="00AA49F5">
      <w:pPr>
        <w:pStyle w:val="a3"/>
      </w:pPr>
    </w:p>
    <w:p w14:paraId="1C380FAF" w14:textId="75BB826A" w:rsidR="00ED50D3" w:rsidRDefault="00222BBE" w:rsidP="00172DF2">
      <w:pPr>
        <w:pStyle w:val="a3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H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a4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a4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</m:oMath>
      </m:oMathPara>
    </w:p>
    <w:p w14:paraId="2A238276" w14:textId="2F50ADBA" w:rsidR="00ED50D3" w:rsidRDefault="00ED50D3" w:rsidP="00ED50D3">
      <w:pPr>
        <w:pStyle w:val="a3"/>
        <w:rPr>
          <w:rFonts w:eastAsiaTheme="minorEastAsia"/>
          <w:lang w:val="en-US"/>
        </w:rPr>
      </w:pPr>
    </w:p>
    <w:p w14:paraId="45258FA3" w14:textId="466BAD36" w:rsidR="00ED50D3" w:rsidRDefault="00172DF2" w:rsidP="00172DF2">
      <w:pPr>
        <w:pStyle w:val="a3"/>
        <w:rPr>
          <w:rStyle w:val="a9"/>
          <w:b w:val="0"/>
          <w:bCs w:val="0"/>
        </w:rPr>
      </w:pPr>
      <w:r w:rsidRPr="00172DF2">
        <w:rPr>
          <w:rStyle w:val="a9"/>
          <w:b w:val="0"/>
          <w:bCs w:val="0"/>
        </w:rPr>
        <w:t>Диагональные определители (миноры Гурвица):</w:t>
      </w:r>
    </w:p>
    <w:p w14:paraId="2BE0D0FA" w14:textId="7D38A56F" w:rsidR="00145DD4" w:rsidRPr="00172DF2" w:rsidRDefault="007138D7" w:rsidP="00172DF2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=a1=0.1&gt;0</m:t>
          </m:r>
        </m:oMath>
      </m:oMathPara>
    </w:p>
    <w:p w14:paraId="35107384" w14:textId="50FFA4CB" w:rsidR="00026C6B" w:rsidRPr="00653592" w:rsidRDefault="007138D7" w:rsidP="00026C6B">
      <w:pPr>
        <w:pStyle w:val="a3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=0.1∙1</m:t>
          </m:r>
          <m:r>
            <m:rPr>
              <m:sty m:val="p"/>
            </m:rPr>
            <w:rPr>
              <w:rStyle w:val="a4"/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0.05∙1=0.05&gt;0</m:t>
          </m:r>
        </m:oMath>
      </m:oMathPara>
    </w:p>
    <w:p w14:paraId="2726ED69" w14:textId="19ABC7D3" w:rsidR="00653592" w:rsidRPr="00885E0B" w:rsidRDefault="007138D7" w:rsidP="00653592">
      <w:pPr>
        <w:pStyle w:val="a3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=0.1∙(1∙1</m:t>
          </m:r>
          <m:r>
            <m:rPr>
              <m:sty m:val="p"/>
            </m:rPr>
            <w:rPr>
              <w:rStyle w:val="a4"/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∙0.1)</m:t>
          </m:r>
          <m:r>
            <m:rPr>
              <m:sty m:val="p"/>
            </m:rPr>
            <w:rPr>
              <w:rStyle w:val="a4"/>
              <w:rFonts w:ascii="Cambria Math" w:hAnsi="Cambria Math"/>
            </w:rPr>
            <m:t>-1</m:t>
          </m:r>
          <m:r>
            <w:rPr>
              <w:rFonts w:ascii="Cambria Math" w:hAnsi="Cambria Math"/>
            </w:rPr>
            <m:t>∙(0.05∙1</m:t>
          </m:r>
          <m:r>
            <m:rPr>
              <m:sty m:val="p"/>
            </m:rPr>
            <w:rPr>
              <w:rStyle w:val="a4"/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∙0)=0.03&gt;0</m:t>
          </m:r>
        </m:oMath>
      </m:oMathPara>
    </w:p>
    <w:p w14:paraId="6E1D97A8" w14:textId="0EB8B16D" w:rsidR="00885E0B" w:rsidRPr="00885E0B" w:rsidRDefault="007138D7" w:rsidP="00653592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∙2=0.06&gt;0</m:t>
          </m:r>
        </m:oMath>
      </m:oMathPara>
    </w:p>
    <w:p w14:paraId="6CBE023E" w14:textId="5069051A" w:rsidR="00653592" w:rsidRDefault="00653592" w:rsidP="00653592">
      <w:pPr>
        <w:pStyle w:val="a3"/>
        <w:rPr>
          <w:rFonts w:eastAsiaTheme="minorEastAsia"/>
        </w:rPr>
      </w:pPr>
    </w:p>
    <w:p w14:paraId="7A61D469" w14:textId="6D9832A2" w:rsidR="00653592" w:rsidRPr="00222BBE" w:rsidRDefault="00222BBE" w:rsidP="00222BBE">
      <w:pPr>
        <w:pStyle w:val="a3"/>
      </w:pPr>
      <w:r w:rsidRPr="00222BBE">
        <w:t xml:space="preserve">Все миноры положительны </w:t>
      </w:r>
      <w:r w:rsidRPr="00222BBE">
        <w:rPr>
          <w:rFonts w:ascii="Cambria Math" w:hAnsi="Cambria Math" w:cs="Cambria Math"/>
        </w:rPr>
        <w:t>⇒</w:t>
      </w:r>
      <w:r w:rsidRPr="00222BBE">
        <w:rPr>
          <w:rFonts w:cs="Times New Roman"/>
        </w:rPr>
        <w:t> </w:t>
      </w:r>
      <w:r w:rsidRPr="00222BBE">
        <w:rPr>
          <w:rStyle w:val="a9"/>
          <w:b w:val="0"/>
          <w:bCs w:val="0"/>
        </w:rPr>
        <w:t>замкнутая система устойчива</w:t>
      </w:r>
      <w:r w:rsidRPr="00222BBE">
        <w:t>.</w:t>
      </w:r>
    </w:p>
    <w:p w14:paraId="0E3814E6" w14:textId="18866AE9" w:rsidR="00F85ED3" w:rsidRDefault="00F85ED3" w:rsidP="00F85ED3">
      <w:pPr>
        <w:pStyle w:val="a3"/>
      </w:pPr>
    </w:p>
    <w:p w14:paraId="77C03EB0" w14:textId="2531E22C" w:rsidR="00F85ED3" w:rsidRDefault="00F85ED3" w:rsidP="00F85ED3">
      <w:pPr>
        <w:pStyle w:val="a3"/>
      </w:pPr>
    </w:p>
    <w:p w14:paraId="05BE6BC2" w14:textId="6ADA730A" w:rsidR="00F85ED3" w:rsidRPr="005E336F" w:rsidRDefault="004127CA" w:rsidP="005E336F">
      <w:pPr>
        <w:pStyle w:val="a3"/>
        <w:numPr>
          <w:ilvl w:val="0"/>
          <w:numId w:val="45"/>
        </w:numPr>
        <w:rPr>
          <w:b/>
          <w:bCs/>
        </w:rPr>
      </w:pPr>
      <w:r w:rsidRPr="00387782">
        <w:rPr>
          <w:b/>
          <w:bCs/>
        </w:rPr>
        <w:t>Годограф Найквиста разомкнутой системы</w:t>
      </w:r>
    </w:p>
    <w:p w14:paraId="195F1357" w14:textId="5FC594DB" w:rsidR="00F85ED3" w:rsidRPr="001A7ECD" w:rsidRDefault="007138D7" w:rsidP="00F85ED3">
      <w:pPr>
        <w:pStyle w:val="a3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hAnsi="Cambria Math"/>
                </w:rPr>
                <m:t>jω</m:t>
              </m:r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</m:num>
            <m:den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hAnsi="Cambria Math"/>
                </w:rPr>
                <m:t>jω</m:t>
              </m:r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²+1) + 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9EC892C" w14:textId="17A65924" w:rsidR="001A7ECD" w:rsidRPr="00411C3E" w:rsidRDefault="001A7ECD" w:rsidP="00F85ED3">
      <w:pPr>
        <w:pStyle w:val="a3"/>
        <w:rPr>
          <w:rFonts w:eastAsiaTheme="minorEastAsia"/>
          <w:i/>
        </w:rPr>
      </w:pPr>
      <w:r>
        <w:rPr>
          <w:rFonts w:eastAsiaTheme="minorEastAsia"/>
        </w:rPr>
        <w:t>Обозначим</w:t>
      </w:r>
      <w:r w:rsidRPr="001A7ECD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ω)</m:t>
        </m:r>
        <m:r>
          <w:rPr>
            <w:rFonts w:ascii="Cambria Math" w:eastAsiaTheme="minorEastAsia" w:hAnsi="Cambria Math"/>
          </w:rPr>
          <m:t>=0,05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²+1</m:t>
        </m:r>
      </m:oMath>
      <w:r w:rsidRPr="001A7ECD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B(</m:t>
        </m:r>
        <m:r>
          <w:rPr>
            <w:rFonts w:ascii="Cambria Math" w:hAnsi="Cambria Math"/>
          </w:rPr>
          <m:t>ω)=ω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eastAsiaTheme="minorEastAsia" w:hAnsi="Cambria Math"/>
          </w:rPr>
          <m:t>0,1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411C3E" w:rsidRPr="00411C3E">
        <w:rPr>
          <w:rFonts w:eastAsiaTheme="minorEastAsia"/>
        </w:rPr>
        <w:t>.</w:t>
      </w:r>
    </w:p>
    <w:p w14:paraId="1B3A412A" w14:textId="60E67C4D" w:rsidR="00EB40C9" w:rsidRDefault="00EB40C9" w:rsidP="00EB40C9">
      <w:pPr>
        <w:pStyle w:val="a3"/>
      </w:pPr>
      <w:r w:rsidRPr="00EB40C9">
        <w:t>Умножим числитель и знаменатель на комплексно-сопряжённое знаменателя</w:t>
      </w:r>
      <w:r w:rsidRPr="005E336F">
        <w:t>:</w:t>
      </w:r>
    </w:p>
    <w:p w14:paraId="053B8E9C" w14:textId="1419A020" w:rsidR="005E336F" w:rsidRPr="008D5BB8" w:rsidRDefault="007138D7" w:rsidP="00EB40C9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B(</m:t>
              </m:r>
              <m:r>
                <w:rPr>
                  <w:rFonts w:ascii="Cambria Math" w:hAnsi="Cambria Math"/>
                </w:rPr>
                <m:t>ω)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620AACA" w14:textId="1D1382A5" w:rsidR="008D5BB8" w:rsidRDefault="008D5BB8" w:rsidP="008D5BB8">
      <w:pPr>
        <w:pStyle w:val="a3"/>
      </w:pPr>
      <w:r w:rsidRPr="008D5BB8">
        <w:t>Отсюда вещественная и мнимая части:</w:t>
      </w:r>
    </w:p>
    <w:p w14:paraId="1087A699" w14:textId="7C8DD99B" w:rsidR="008D5BB8" w:rsidRPr="00C43D64" w:rsidRDefault="00D92DBE" w:rsidP="008D5BB8">
      <w:pPr>
        <w:pStyle w:val="a3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ω)=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</m:t>
              </m:r>
            </m:den>
          </m:f>
          <m:r>
            <w:rPr>
              <w:rFonts w:ascii="Cambria Math" w:hAnsi="Cambria Math"/>
            </w:rPr>
            <m:t xml:space="preserve">; </m:t>
          </m:r>
          <m:r>
            <w:rPr>
              <w:rFonts w:ascii="Cambria Math" w:eastAsiaTheme="minorEastAsia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ω)=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B(</m:t>
              </m:r>
              <m:r>
                <w:rPr>
                  <w:rFonts w:ascii="Cambria Math" w:hAnsi="Cambria Math"/>
                </w:rPr>
                <m:t>ω)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hAnsi="Cambria Math"/>
                </w:rPr>
                <m:t>ω)</m:t>
              </m:r>
            </m:den>
          </m:f>
        </m:oMath>
      </m:oMathPara>
    </w:p>
    <w:p w14:paraId="68E1FF53" w14:textId="2D0984F5" w:rsidR="00C43D64" w:rsidRDefault="00C43D64" w:rsidP="00C43D64">
      <w:pPr>
        <w:pStyle w:val="a3"/>
        <w:rPr>
          <w:rFonts w:ascii="SchoolBookC-Italic" w:hAnsi="SchoolBookC-Italic" w:cs="SchoolBookC-Italic"/>
          <w:i/>
          <w:iCs/>
        </w:rPr>
      </w:pPr>
      <w:r w:rsidRPr="00E7612F">
        <w:t xml:space="preserve">АФЧХ разомкнутой системы, не имеющей интегрирующих звеньев, при </w:t>
      </w:r>
      <w:r w:rsidRPr="00E7612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ω</m:t>
        </m:r>
      </m:oMath>
      <w:r w:rsidRPr="00E7612F">
        <w:t xml:space="preserve">  = 0 начинается на вещественной оси в точке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ω)=K</m:t>
        </m:r>
      </m:oMath>
      <w:r w:rsidRPr="00E7612F">
        <w:t xml:space="preserve"> (где K – коэффициент усиления разомкнутой системы). Заканчивается АФЧХ в начале координат при</w:t>
      </w:r>
      <w:r>
        <w:rPr>
          <w:rFonts w:ascii="SchoolBookC" w:cs="SchoolBookC"/>
        </w:rPr>
        <w:t xml:space="preserve"> </w:t>
      </w:r>
      <w:r w:rsidR="00E7612F" w:rsidRPr="00E7612F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ω→∞</m:t>
        </m:r>
      </m:oMath>
      <w:r w:rsidR="00E7612F" w:rsidRPr="00E7612F">
        <w:rPr>
          <w:rFonts w:hint="eastAsia"/>
        </w:rPr>
        <w:t xml:space="preserve"> </w:t>
      </w:r>
      <w:r w:rsidR="00781A3E">
        <w:t>.</w:t>
      </w:r>
    </w:p>
    <w:p w14:paraId="350A5352" w14:textId="34300200" w:rsidR="00AC2948" w:rsidRDefault="00AC2948" w:rsidP="00B41156">
      <w:pPr>
        <w:pStyle w:val="a3"/>
        <w:ind w:firstLine="0"/>
        <w:rPr>
          <w:rFonts w:ascii="SchoolBookC-Italic" w:hAnsi="SchoolBookC-Italic" w:cs="SchoolBookC-Italic"/>
          <w:i/>
          <w:iCs/>
        </w:rPr>
      </w:pPr>
    </w:p>
    <w:p w14:paraId="30C9951D" w14:textId="77777777" w:rsidR="00B41156" w:rsidRPr="009D5406" w:rsidRDefault="00B41156" w:rsidP="00B41156">
      <w:pPr>
        <w:pStyle w:val="a3"/>
        <w:ind w:firstLine="0"/>
        <w:rPr>
          <w:rFonts w:asciiTheme="minorHAnsi" w:hAnsiTheme="minorHAnsi" w:cs="SchoolBookC"/>
        </w:rPr>
      </w:pPr>
    </w:p>
    <w:p w14:paraId="55BB3C99" w14:textId="64C3E85D" w:rsidR="00323D9A" w:rsidRPr="00FE17B0" w:rsidRDefault="00323D9A" w:rsidP="00FE17B0">
      <w:pPr>
        <w:pStyle w:val="a3"/>
      </w:pPr>
      <w:r w:rsidRPr="00FE17B0">
        <w:lastRenderedPageBreak/>
        <w:t>Для проверки устойчивости САУ по Найквисту сначала нужно</w:t>
      </w:r>
      <w:r w:rsidR="004C23D7" w:rsidRPr="00FE17B0">
        <w:t xml:space="preserve"> </w:t>
      </w:r>
      <w:r w:rsidRPr="00FE17B0">
        <w:t>выяснить, является ли устойчивой разомкнутая система.</w:t>
      </w:r>
    </w:p>
    <w:p w14:paraId="32E0EF39" w14:textId="77777777" w:rsidR="004C23D7" w:rsidRPr="00AD072F" w:rsidRDefault="004C23D7" w:rsidP="00323D9A">
      <w:pPr>
        <w:pStyle w:val="a3"/>
        <w:jc w:val="center"/>
        <w:rPr>
          <w:rFonts w:asciiTheme="minorHAnsi" w:hAnsiTheme="minorHAnsi"/>
        </w:rPr>
      </w:pPr>
    </w:p>
    <w:p w14:paraId="28A27A9E" w14:textId="77777777" w:rsidR="00323D9A" w:rsidRPr="00323D9A" w:rsidRDefault="00323D9A" w:rsidP="00323D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23D9A">
        <w:rPr>
          <w:rFonts w:ascii="Consolas" w:eastAsia="Times New Roman" w:hAnsi="Consolas" w:cs="Times New Roman"/>
          <w:sz w:val="20"/>
          <w:szCs w:val="20"/>
          <w:lang w:eastAsia="ru-RU"/>
        </w:rPr>
        <w:t>MAT = [ 0.1     1       0       0</w:t>
      </w:r>
    </w:p>
    <w:p w14:paraId="7C46D809" w14:textId="77777777" w:rsidR="00323D9A" w:rsidRPr="00323D9A" w:rsidRDefault="00323D9A" w:rsidP="00323D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23D9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0.05    1       0       0</w:t>
      </w:r>
    </w:p>
    <w:p w14:paraId="44DACCE7" w14:textId="77777777" w:rsidR="00323D9A" w:rsidRPr="00323D9A" w:rsidRDefault="00323D9A" w:rsidP="00323D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23D9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0       0.1     1       0</w:t>
      </w:r>
    </w:p>
    <w:p w14:paraId="18F388AC" w14:textId="7A4619CC" w:rsidR="00323D9A" w:rsidRDefault="00323D9A" w:rsidP="00323D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23D9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0       0.05    1       0 ];</w:t>
      </w:r>
    </w:p>
    <w:p w14:paraId="6E589ADF" w14:textId="77777777" w:rsidR="004C23D7" w:rsidRPr="00323D9A" w:rsidRDefault="004C23D7" w:rsidP="00323D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48665C3" w14:textId="51612307" w:rsidR="00323D9A" w:rsidRPr="00F80DF1" w:rsidRDefault="00F80DF1" w:rsidP="00323D9A">
      <w:pPr>
        <w:pStyle w:val="a3"/>
      </w:pPr>
      <w:r>
        <w:rPr>
          <w:lang w:val="en-US"/>
        </w:rPr>
        <w:t>Det</w:t>
      </w:r>
      <w:r w:rsidRPr="00F80DF1">
        <w:t xml:space="preserve">1 = </w:t>
      </w:r>
      <w:r w:rsidR="00323D9A" w:rsidRPr="00F80DF1">
        <w:t xml:space="preserve">0.1 &gt; 0; </w:t>
      </w:r>
      <w:r>
        <w:rPr>
          <w:lang w:val="en-US"/>
        </w:rPr>
        <w:t>det</w:t>
      </w:r>
      <w:r w:rsidRPr="00F80DF1">
        <w:t xml:space="preserve">2 = </w:t>
      </w:r>
      <w:r>
        <w:rPr>
          <w:lang w:val="en-US"/>
        </w:rPr>
        <w:t>det</w:t>
      </w:r>
      <w:r w:rsidRPr="00F80DF1">
        <w:t xml:space="preserve">3 = </w:t>
      </w:r>
      <w:r w:rsidR="00323D9A" w:rsidRPr="00F80DF1">
        <w:t xml:space="preserve">0.0500 &gt; 0; </w:t>
      </w:r>
      <w:r>
        <w:rPr>
          <w:lang w:val="en-US"/>
        </w:rPr>
        <w:t>det</w:t>
      </w:r>
      <w:r w:rsidRPr="00F80DF1">
        <w:t>(</w:t>
      </w:r>
      <w:r>
        <w:rPr>
          <w:lang w:val="en-US"/>
        </w:rPr>
        <w:t>MAT</w:t>
      </w:r>
      <w:r w:rsidRPr="00F80DF1">
        <w:t xml:space="preserve">) = 0 – </w:t>
      </w:r>
      <w:r>
        <w:t>разомкнутая</w:t>
      </w:r>
      <w:r w:rsidRPr="00F80DF1">
        <w:t xml:space="preserve"> </w:t>
      </w:r>
      <w:r>
        <w:t>система на границе устойчивости.</w:t>
      </w:r>
    </w:p>
    <w:p w14:paraId="6763B9BA" w14:textId="133B49AE" w:rsidR="00C45394" w:rsidRDefault="00C45394" w:rsidP="00966A7C">
      <w:pPr>
        <w:pStyle w:val="a3"/>
      </w:pPr>
      <w:r w:rsidRPr="00C45394">
        <w:t>Точки для построения г</w:t>
      </w:r>
      <w:r w:rsidR="00966A7C">
        <w:t>о</w:t>
      </w:r>
      <w:r w:rsidRPr="00C45394">
        <w:t>д</w:t>
      </w:r>
      <w:r>
        <w:t>о</w:t>
      </w:r>
      <w:r w:rsidRPr="00C45394">
        <w:t>графа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115671" w14:paraId="1BB3A954" w14:textId="77777777" w:rsidTr="00630290">
        <w:tc>
          <w:tcPr>
            <w:tcW w:w="1812" w:type="dxa"/>
          </w:tcPr>
          <w:p w14:paraId="58098B3A" w14:textId="2C962920" w:rsidR="00630290" w:rsidRDefault="00630290" w:rsidP="00C45394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1812" w:type="dxa"/>
          </w:tcPr>
          <w:p w14:paraId="012F0FD5" w14:textId="09E6E0AA" w:rsidR="00630290" w:rsidRDefault="00630290" w:rsidP="001C11C5">
            <w:pPr>
              <w:pStyle w:val="a3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12" w:type="dxa"/>
          </w:tcPr>
          <w:p w14:paraId="057F171B" w14:textId="2E87A305" w:rsidR="00630290" w:rsidRDefault="00630290" w:rsidP="001C11C5">
            <w:pPr>
              <w:pStyle w:val="a3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812" w:type="dxa"/>
          </w:tcPr>
          <w:p w14:paraId="625E3AD0" w14:textId="77777777" w:rsidR="00115671" w:rsidRDefault="00115671" w:rsidP="00115671">
            <w:pPr>
              <w:pStyle w:val="a3"/>
              <w:ind w:firstLine="0"/>
            </w:pPr>
            <w:r>
              <w:t xml:space="preserve">1.03  </w:t>
            </w:r>
          </w:p>
          <w:p w14:paraId="77A6072D" w14:textId="21151947" w:rsidR="00630290" w:rsidRDefault="00115671" w:rsidP="00115671">
            <w:pPr>
              <w:pStyle w:val="a3"/>
              <w:ind w:firstLine="0"/>
            </w:pPr>
            <w:r>
              <w:t>4.35</w:t>
            </w:r>
          </w:p>
        </w:tc>
        <w:tc>
          <w:tcPr>
            <w:tcW w:w="1813" w:type="dxa"/>
          </w:tcPr>
          <w:p w14:paraId="0C1829DE" w14:textId="67B27A1C" w:rsidR="00966A7C" w:rsidRDefault="00966A7C" w:rsidP="00966A7C">
            <w:pPr>
              <w:pStyle w:val="a3"/>
              <w:ind w:firstLine="0"/>
            </w:pPr>
            <w:r>
              <w:t>0</w:t>
            </w:r>
          </w:p>
          <w:p w14:paraId="376E40AB" w14:textId="11816663" w:rsidR="00630290" w:rsidRDefault="00966A7C" w:rsidP="00966A7C">
            <w:pPr>
              <w:pStyle w:val="a3"/>
              <w:ind w:firstLine="0"/>
            </w:pPr>
            <w:r>
              <w:t>3.1600</w:t>
            </w:r>
          </w:p>
        </w:tc>
      </w:tr>
      <w:tr w:rsidR="00115671" w14:paraId="50476EFB" w14:textId="77777777" w:rsidTr="00630290">
        <w:tc>
          <w:tcPr>
            <w:tcW w:w="1812" w:type="dxa"/>
          </w:tcPr>
          <w:p w14:paraId="5673C0C0" w14:textId="609E207A" w:rsidR="00630290" w:rsidRDefault="00630290" w:rsidP="00C45394">
            <w:pPr>
              <w:pStyle w:val="a3"/>
              <w:ind w:firstLine="0"/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ω)</m:t>
                </m:r>
              </m:oMath>
            </m:oMathPara>
          </w:p>
        </w:tc>
        <w:tc>
          <w:tcPr>
            <w:tcW w:w="1812" w:type="dxa"/>
          </w:tcPr>
          <w:p w14:paraId="31B6594C" w14:textId="5FF25EC4" w:rsidR="00630290" w:rsidRDefault="001C11C5" w:rsidP="001C11C5">
            <w:pPr>
              <w:pStyle w:val="a3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812" w:type="dxa"/>
          </w:tcPr>
          <w:p w14:paraId="3B8C8064" w14:textId="5BCFC058" w:rsidR="00630290" w:rsidRDefault="00237060" w:rsidP="001C11C5">
            <w:pPr>
              <w:pStyle w:val="a3"/>
              <w:ind w:firstLine="0"/>
              <w:jc w:val="center"/>
            </w:pPr>
            <w:r>
              <w:t>0</w:t>
            </w:r>
          </w:p>
        </w:tc>
        <w:tc>
          <w:tcPr>
            <w:tcW w:w="1812" w:type="dxa"/>
          </w:tcPr>
          <w:p w14:paraId="1826569F" w14:textId="25FA8E0C" w:rsidR="00630290" w:rsidRDefault="00630290" w:rsidP="001C11C5">
            <w:pPr>
              <w:pStyle w:val="a3"/>
              <w:ind w:firstLine="0"/>
              <w:jc w:val="center"/>
            </w:pPr>
            <w:r>
              <w:t>0</w:t>
            </w:r>
          </w:p>
        </w:tc>
        <w:tc>
          <w:tcPr>
            <w:tcW w:w="1813" w:type="dxa"/>
          </w:tcPr>
          <w:p w14:paraId="0EB382F3" w14:textId="77777777" w:rsidR="00966A7C" w:rsidRDefault="00966A7C" w:rsidP="00966A7C">
            <w:pPr>
              <w:pStyle w:val="a3"/>
              <w:ind w:firstLine="0"/>
            </w:pPr>
            <w:r>
              <w:t>1.0000</w:t>
            </w:r>
          </w:p>
          <w:p w14:paraId="11D5C085" w14:textId="69E02CCB" w:rsidR="00630290" w:rsidRPr="00966A7C" w:rsidRDefault="00966A7C" w:rsidP="00966A7C">
            <w:pPr>
              <w:pStyle w:val="a3"/>
              <w:ind w:firstLine="0"/>
              <w:rPr>
                <w:lang w:val="en-US"/>
              </w:rPr>
            </w:pPr>
            <w:r>
              <w:t xml:space="preserve"> -0.2500</w:t>
            </w:r>
          </w:p>
        </w:tc>
      </w:tr>
      <w:tr w:rsidR="00115671" w14:paraId="32FBA041" w14:textId="77777777" w:rsidTr="00630290">
        <w:tc>
          <w:tcPr>
            <w:tcW w:w="1812" w:type="dxa"/>
          </w:tcPr>
          <w:p w14:paraId="5F7963A8" w14:textId="05287FD7" w:rsidR="00630290" w:rsidRDefault="00630290" w:rsidP="00C45394">
            <w:pPr>
              <w:pStyle w:val="a3"/>
              <w:ind w:firstLine="0"/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ω)</m:t>
                </m:r>
              </m:oMath>
            </m:oMathPara>
          </w:p>
        </w:tc>
        <w:tc>
          <w:tcPr>
            <w:tcW w:w="1812" w:type="dxa"/>
          </w:tcPr>
          <w:p w14:paraId="4EF10104" w14:textId="6715E61E" w:rsidR="00630290" w:rsidRDefault="001C11C5" w:rsidP="001C11C5">
            <w:pPr>
              <w:pStyle w:val="a3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12" w:type="dxa"/>
          </w:tcPr>
          <w:p w14:paraId="0EC0E041" w14:textId="4C12C683" w:rsidR="00630290" w:rsidRPr="00237060" w:rsidRDefault="00237060" w:rsidP="001C11C5">
            <w:pPr>
              <w:pStyle w:val="a3"/>
              <w:ind w:firstLine="0"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812" w:type="dxa"/>
          </w:tcPr>
          <w:p w14:paraId="2941BE75" w14:textId="14E53268" w:rsidR="00115671" w:rsidRDefault="00115671" w:rsidP="00115671">
            <w:pPr>
              <w:pStyle w:val="a3"/>
              <w:ind w:firstLine="0"/>
            </w:pPr>
            <w:r>
              <w:t>-1.0861</w:t>
            </w:r>
          </w:p>
          <w:p w14:paraId="1867E360" w14:textId="635C5C11" w:rsidR="00630290" w:rsidRDefault="00115671" w:rsidP="00115671">
            <w:pPr>
              <w:pStyle w:val="a3"/>
              <w:ind w:firstLine="0"/>
            </w:pPr>
            <w:r>
              <w:t>0.2576</w:t>
            </w:r>
          </w:p>
        </w:tc>
        <w:tc>
          <w:tcPr>
            <w:tcW w:w="1813" w:type="dxa"/>
          </w:tcPr>
          <w:p w14:paraId="648A9178" w14:textId="18282007" w:rsidR="00630290" w:rsidRDefault="00630290" w:rsidP="001C11C5">
            <w:pPr>
              <w:pStyle w:val="a3"/>
              <w:ind w:firstLine="0"/>
              <w:jc w:val="center"/>
            </w:pPr>
            <w:r>
              <w:t>0</w:t>
            </w:r>
          </w:p>
        </w:tc>
      </w:tr>
    </w:tbl>
    <w:p w14:paraId="27CD32D2" w14:textId="406A4E94" w:rsidR="00136AB0" w:rsidRDefault="00136AB0" w:rsidP="00C45394">
      <w:pPr>
        <w:pStyle w:val="a3"/>
      </w:pPr>
    </w:p>
    <w:p w14:paraId="495563D3" w14:textId="37637C7B" w:rsidR="00B41156" w:rsidRDefault="00B41156" w:rsidP="00484916">
      <w:pPr>
        <w:pStyle w:val="a3"/>
        <w:ind w:firstLine="0"/>
        <w:jc w:val="center"/>
        <w:rPr>
          <w:lang w:val="en-US"/>
        </w:rPr>
      </w:pPr>
      <w:r w:rsidRPr="00B41156">
        <w:rPr>
          <w:noProof/>
          <w:lang w:val="en-US"/>
        </w:rPr>
        <w:drawing>
          <wp:inline distT="0" distB="0" distL="0" distR="0" wp14:anchorId="504F8C88" wp14:editId="1A955D02">
            <wp:extent cx="4013200" cy="3158885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491" cy="316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3952" w14:textId="020014B4" w:rsidR="004C23D7" w:rsidRDefault="004C23D7" w:rsidP="004C23D7">
      <w:pPr>
        <w:pStyle w:val="a3"/>
      </w:pPr>
      <w:r>
        <w:t>Годограф не охватывает точку (</w:t>
      </w:r>
      <w:r w:rsidRPr="004C23D7">
        <w:t>-1,</w:t>
      </w:r>
      <w:r>
        <w:rPr>
          <w:lang w:val="en-US"/>
        </w:rPr>
        <w:t>j</w:t>
      </w:r>
      <w:r w:rsidRPr="004C23D7">
        <w:t>0</w:t>
      </w:r>
      <w:r>
        <w:t>)</w:t>
      </w:r>
      <w:r w:rsidRPr="004C23D7">
        <w:t xml:space="preserve">, </w:t>
      </w:r>
      <w:r>
        <w:t>а значит так как разомкнутая система находится на границе устойчивости, замкнутая система будет устойчива.</w:t>
      </w:r>
    </w:p>
    <w:p w14:paraId="5826DFB5" w14:textId="77777777" w:rsidR="004C23D7" w:rsidRPr="004C23D7" w:rsidRDefault="004C23D7" w:rsidP="004C23D7">
      <w:pPr>
        <w:pStyle w:val="a3"/>
      </w:pPr>
    </w:p>
    <w:p w14:paraId="19A01833" w14:textId="717E183F" w:rsidR="00136AB0" w:rsidRDefault="00136AB0" w:rsidP="00136AB0">
      <w:pPr>
        <w:pStyle w:val="a3"/>
        <w:numPr>
          <w:ilvl w:val="0"/>
          <w:numId w:val="45"/>
        </w:numPr>
        <w:rPr>
          <w:b/>
          <w:bCs/>
          <w:lang w:val="en-US"/>
        </w:rPr>
      </w:pPr>
      <w:r w:rsidRPr="00136AB0">
        <w:rPr>
          <w:b/>
          <w:bCs/>
        </w:rPr>
        <w:t xml:space="preserve">Проверка в </w:t>
      </w:r>
      <w:r w:rsidRPr="00136AB0">
        <w:rPr>
          <w:b/>
          <w:bCs/>
          <w:lang w:val="en-US"/>
        </w:rPr>
        <w:t>Matlab</w:t>
      </w:r>
    </w:p>
    <w:p w14:paraId="0D751E4E" w14:textId="1E052AD5" w:rsidR="004270A3" w:rsidRPr="004270A3" w:rsidRDefault="004270A3" w:rsidP="004270A3">
      <w:pPr>
        <w:pStyle w:val="a3"/>
      </w:pPr>
      <w:r w:rsidRPr="004270A3">
        <w:t>Результат выпол</w:t>
      </w:r>
      <w:r>
        <w:t>н</w:t>
      </w:r>
      <w:r w:rsidRPr="004270A3">
        <w:t>ения кода:</w:t>
      </w:r>
    </w:p>
    <w:p w14:paraId="4B0AB661" w14:textId="77777777" w:rsidR="00136AB0" w:rsidRPr="00136AB0" w:rsidRDefault="00136AB0" w:rsidP="00136AB0">
      <w:pPr>
        <w:pStyle w:val="a3"/>
      </w:pPr>
      <w:r w:rsidRPr="00136AB0">
        <w:t>Характеристический полином замкнутой системы:</w:t>
      </w:r>
    </w:p>
    <w:p w14:paraId="7503868B" w14:textId="77777777" w:rsidR="00136AB0" w:rsidRPr="00136AB0" w:rsidRDefault="00136AB0" w:rsidP="00136AB0">
      <w:pPr>
        <w:pStyle w:val="a3"/>
      </w:pPr>
      <w:r w:rsidRPr="00136AB0">
        <w:t xml:space="preserve">0.05 </w:t>
      </w:r>
      <w:r w:rsidRPr="00136AB0">
        <w:rPr>
          <w:lang w:val="en-US"/>
        </w:rPr>
        <w:t>s</w:t>
      </w:r>
      <w:r w:rsidRPr="00136AB0">
        <w:t xml:space="preserve">^4 + 0.10 </w:t>
      </w:r>
      <w:r w:rsidRPr="00136AB0">
        <w:rPr>
          <w:lang w:val="en-US"/>
        </w:rPr>
        <w:t>s</w:t>
      </w:r>
      <w:r w:rsidRPr="00136AB0">
        <w:t xml:space="preserve">^3 + 1.00 </w:t>
      </w:r>
      <w:r w:rsidRPr="00136AB0">
        <w:rPr>
          <w:lang w:val="en-US"/>
        </w:rPr>
        <w:t>s</w:t>
      </w:r>
      <w:r w:rsidRPr="00136AB0">
        <w:t xml:space="preserve">^2 + 1.00 </w:t>
      </w:r>
      <w:r w:rsidRPr="00136AB0">
        <w:rPr>
          <w:lang w:val="en-US"/>
        </w:rPr>
        <w:t>s</w:t>
      </w:r>
      <w:r w:rsidRPr="00136AB0">
        <w:t xml:space="preserve"> + 2.00</w:t>
      </w:r>
    </w:p>
    <w:p w14:paraId="234D8480" w14:textId="77777777" w:rsidR="00136AB0" w:rsidRPr="00136AB0" w:rsidRDefault="00136AB0" w:rsidP="00136AB0">
      <w:pPr>
        <w:pStyle w:val="a3"/>
      </w:pPr>
    </w:p>
    <w:p w14:paraId="6FE0DBAB" w14:textId="77777777" w:rsidR="00136AB0" w:rsidRPr="00136AB0" w:rsidRDefault="00136AB0" w:rsidP="00136AB0">
      <w:pPr>
        <w:pStyle w:val="a3"/>
      </w:pPr>
      <w:r w:rsidRPr="00136AB0">
        <w:t xml:space="preserve">Матрица Гурвица </w:t>
      </w:r>
      <w:r w:rsidRPr="00136AB0">
        <w:rPr>
          <w:lang w:val="en-US"/>
        </w:rPr>
        <w:t>H</w:t>
      </w:r>
      <w:r w:rsidRPr="00136AB0">
        <w:t xml:space="preserve"> (4</w:t>
      </w:r>
      <w:r w:rsidRPr="00136AB0">
        <w:rPr>
          <w:lang w:val="en-US"/>
        </w:rPr>
        <w:t>x</w:t>
      </w:r>
      <w:r w:rsidRPr="00136AB0">
        <w:t>4):</w:t>
      </w:r>
    </w:p>
    <w:p w14:paraId="20581FAA" w14:textId="77777777" w:rsidR="00136AB0" w:rsidRPr="00136AB0" w:rsidRDefault="00136AB0" w:rsidP="00136AB0">
      <w:pPr>
        <w:pStyle w:val="a3"/>
      </w:pPr>
      <w:r w:rsidRPr="00136AB0">
        <w:t xml:space="preserve">    0.1000    0.0500         0         0</w:t>
      </w:r>
    </w:p>
    <w:p w14:paraId="6FC39000" w14:textId="77777777" w:rsidR="00136AB0" w:rsidRPr="00136AB0" w:rsidRDefault="00136AB0" w:rsidP="00136AB0">
      <w:pPr>
        <w:pStyle w:val="a3"/>
      </w:pPr>
      <w:r w:rsidRPr="00136AB0">
        <w:lastRenderedPageBreak/>
        <w:t xml:space="preserve">    1.0000    1.0000    0.1000    0.0500</w:t>
      </w:r>
    </w:p>
    <w:p w14:paraId="3C7848A3" w14:textId="77777777" w:rsidR="00136AB0" w:rsidRPr="00136AB0" w:rsidRDefault="00136AB0" w:rsidP="00136AB0">
      <w:pPr>
        <w:pStyle w:val="a3"/>
      </w:pPr>
      <w:r w:rsidRPr="00136AB0">
        <w:t xml:space="preserve">         0    2.0000    1.0000    1.0000</w:t>
      </w:r>
    </w:p>
    <w:p w14:paraId="6D8759C6" w14:textId="77777777" w:rsidR="00136AB0" w:rsidRPr="00136AB0" w:rsidRDefault="00136AB0" w:rsidP="00136AB0">
      <w:pPr>
        <w:pStyle w:val="a3"/>
      </w:pPr>
      <w:r w:rsidRPr="00136AB0">
        <w:t xml:space="preserve">         0         0         0    2.0000</w:t>
      </w:r>
    </w:p>
    <w:p w14:paraId="7C8BE27C" w14:textId="77777777" w:rsidR="00136AB0" w:rsidRPr="00136AB0" w:rsidRDefault="00136AB0" w:rsidP="00136AB0">
      <w:pPr>
        <w:pStyle w:val="a3"/>
      </w:pPr>
    </w:p>
    <w:p w14:paraId="1D7C9C12" w14:textId="77777777" w:rsidR="00136AB0" w:rsidRPr="00136AB0" w:rsidRDefault="00136AB0" w:rsidP="00136AB0">
      <w:pPr>
        <w:pStyle w:val="a3"/>
      </w:pPr>
      <w:r w:rsidRPr="00136AB0">
        <w:rPr>
          <w:lang w:val="en-US"/>
        </w:rPr>
        <w:t>Δ</w:t>
      </w:r>
      <w:r w:rsidRPr="00136AB0">
        <w:t>1 = 0.1000</w:t>
      </w:r>
    </w:p>
    <w:p w14:paraId="507C1D1A" w14:textId="77777777" w:rsidR="00136AB0" w:rsidRPr="00136AB0" w:rsidRDefault="00136AB0" w:rsidP="00136AB0">
      <w:pPr>
        <w:pStyle w:val="a3"/>
      </w:pPr>
      <w:r w:rsidRPr="00136AB0">
        <w:rPr>
          <w:lang w:val="en-US"/>
        </w:rPr>
        <w:t>Δ</w:t>
      </w:r>
      <w:r w:rsidRPr="00136AB0">
        <w:t>2 = 0.0500</w:t>
      </w:r>
    </w:p>
    <w:p w14:paraId="447561FC" w14:textId="77777777" w:rsidR="00136AB0" w:rsidRPr="00136AB0" w:rsidRDefault="00136AB0" w:rsidP="00136AB0">
      <w:pPr>
        <w:pStyle w:val="a3"/>
      </w:pPr>
      <w:r w:rsidRPr="00136AB0">
        <w:rPr>
          <w:lang w:val="en-US"/>
        </w:rPr>
        <w:t>Δ</w:t>
      </w:r>
      <w:r w:rsidRPr="00136AB0">
        <w:t>3 = 0.0300</w:t>
      </w:r>
    </w:p>
    <w:p w14:paraId="663CDDD5" w14:textId="77777777" w:rsidR="00136AB0" w:rsidRPr="00136AB0" w:rsidRDefault="00136AB0" w:rsidP="00136AB0">
      <w:pPr>
        <w:pStyle w:val="a3"/>
      </w:pPr>
      <w:r w:rsidRPr="00136AB0">
        <w:rPr>
          <w:lang w:val="en-US"/>
        </w:rPr>
        <w:t>Δ</w:t>
      </w:r>
      <w:r w:rsidRPr="00136AB0">
        <w:t>4 = 0.0600</w:t>
      </w:r>
    </w:p>
    <w:p w14:paraId="481713B0" w14:textId="77777777" w:rsidR="00136AB0" w:rsidRPr="00136AB0" w:rsidRDefault="00136AB0" w:rsidP="00136AB0">
      <w:pPr>
        <w:pStyle w:val="a3"/>
      </w:pPr>
    </w:p>
    <w:p w14:paraId="385B2293" w14:textId="77777777" w:rsidR="00136AB0" w:rsidRPr="00136AB0" w:rsidRDefault="00136AB0" w:rsidP="00136AB0">
      <w:pPr>
        <w:pStyle w:val="a3"/>
      </w:pPr>
      <w:r w:rsidRPr="00136AB0">
        <w:t>Необходимое условие выполняется: все коэффициенты &gt; 0</w:t>
      </w:r>
    </w:p>
    <w:p w14:paraId="1B4A40DD" w14:textId="77777777" w:rsidR="00136AB0" w:rsidRPr="00136AB0" w:rsidRDefault="00136AB0" w:rsidP="00136AB0">
      <w:pPr>
        <w:pStyle w:val="a3"/>
      </w:pPr>
      <w:r w:rsidRPr="00136AB0">
        <w:t>Все миноры Гурвица положительны.</w:t>
      </w:r>
    </w:p>
    <w:p w14:paraId="6B0BE92B" w14:textId="4AB634FD" w:rsidR="00E84622" w:rsidRDefault="00136AB0" w:rsidP="00484916">
      <w:pPr>
        <w:pStyle w:val="a3"/>
      </w:pPr>
      <w:r w:rsidRPr="00136AB0">
        <w:t xml:space="preserve">ВЫВОД: Замкнутая система УСТОЙЧИВА по критерию </w:t>
      </w:r>
      <w:r w:rsidRPr="009D5406">
        <w:t>Гурвица.</w:t>
      </w:r>
    </w:p>
    <w:p w14:paraId="4B1BBBC1" w14:textId="01FEBFE5" w:rsidR="00FE17B0" w:rsidRDefault="00FE17B0" w:rsidP="00484916">
      <w:pPr>
        <w:pStyle w:val="a3"/>
      </w:pPr>
    </w:p>
    <w:p w14:paraId="2514736F" w14:textId="4FD20252" w:rsidR="00FE17B0" w:rsidRDefault="00FE17B0" w:rsidP="00484916">
      <w:pPr>
        <w:pStyle w:val="a3"/>
      </w:pPr>
      <w:r>
        <w:t>Критерий Найквиста:</w:t>
      </w:r>
    </w:p>
    <w:p w14:paraId="6326D938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Передаточная функция разомкнутой системы</w:t>
      </w:r>
    </w:p>
    <w:p w14:paraId="6468138F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>w = tf([1], [0.05, 0.1, 1, 1, 1]);</w:t>
      </w:r>
    </w:p>
    <w:p w14:paraId="07C33A1B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798D986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T = feedback(w, 1);   </w:t>
      </w:r>
      <w:r w:rsidRPr="00FE17B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замкнутая система (единичная ОС)</w:t>
      </w:r>
    </w:p>
    <w:p w14:paraId="6DDDE0F7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40C4429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>isstable(T)</w:t>
      </w:r>
    </w:p>
    <w:p w14:paraId="159FD068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FE17B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'Замкнутая система УСТОЙЧИВА\n'</w:t>
      </w: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F0AF4D5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else</w:t>
      </w:r>
    </w:p>
    <w:p w14:paraId="525F5B0E" w14:textId="77777777" w:rsidR="00FE17B0" w:rsidRPr="00FE17B0" w:rsidRDefault="00FE17B0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FE17B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'Замкнутая система НЕУСТОЙЧИВА\n'</w:t>
      </w: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F351376" w14:textId="0A864191" w:rsidR="00FE17B0" w:rsidRDefault="00FE17B0" w:rsidP="00FE17B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</w:pPr>
      <w:r w:rsidRPr="00FE17B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4E63EE92" w14:textId="77777777" w:rsidR="00AD072F" w:rsidRPr="00AD072F" w:rsidRDefault="00AD072F" w:rsidP="00AD0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AC43F0A" w14:textId="77777777" w:rsidR="00AD072F" w:rsidRPr="00AD072F" w:rsidRDefault="00AD072F" w:rsidP="00AD0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>figure;</w:t>
      </w:r>
    </w:p>
    <w:p w14:paraId="05B340F9" w14:textId="77777777" w:rsidR="00AD072F" w:rsidRPr="00AD072F" w:rsidRDefault="00AD072F" w:rsidP="00AD0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>step(w);</w:t>
      </w:r>
    </w:p>
    <w:p w14:paraId="48D037F2" w14:textId="77777777" w:rsidR="00AD072F" w:rsidRPr="00AD072F" w:rsidRDefault="00AD072F" w:rsidP="00AD072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>title(</w:t>
      </w:r>
      <w:r w:rsidRPr="00AD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'Переходная функция разомкнутой системы'</w:t>
      </w: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B8DFB91" w14:textId="168D32A7" w:rsidR="00AD072F" w:rsidRPr="00AD072F" w:rsidRDefault="00AD072F" w:rsidP="00FE17B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grid </w:t>
      </w:r>
      <w:r w:rsidRPr="00AD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r w:rsidRPr="00AD072F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2ACBF32" w14:textId="782FCB7C" w:rsidR="00AD072F" w:rsidRDefault="00AD072F" w:rsidP="00FE17B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</w:pPr>
    </w:p>
    <w:p w14:paraId="5C9E4A95" w14:textId="43C2EDFA" w:rsidR="00AD072F" w:rsidRPr="00FE17B0" w:rsidRDefault="00AD072F" w:rsidP="00AD072F">
      <w:pP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072F">
        <w:rPr>
          <w:rFonts w:ascii="Consolas" w:eastAsia="Times New Roman" w:hAnsi="Consolas" w:cs="Times New Roman"/>
          <w:noProof/>
          <w:sz w:val="20"/>
          <w:szCs w:val="20"/>
          <w:lang w:eastAsia="ru-RU"/>
        </w:rPr>
        <w:drawing>
          <wp:inline distT="0" distB="0" distL="0" distR="0" wp14:anchorId="2830762D" wp14:editId="091BCCA3">
            <wp:extent cx="3854450" cy="318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267" cy="31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976B" w14:textId="0361A14A" w:rsidR="00FE17B0" w:rsidRDefault="00AD072F" w:rsidP="00AD072F">
      <w:pPr>
        <w:pStyle w:val="a3"/>
      </w:pPr>
      <w:r>
        <w:lastRenderedPageBreak/>
        <w:t xml:space="preserve">Функция </w:t>
      </w:r>
      <w:r w:rsidRPr="00FE17B0">
        <w:rPr>
          <w:rFonts w:ascii="Consolas" w:eastAsia="Times New Roman" w:hAnsi="Consolas" w:cs="Times New Roman"/>
          <w:sz w:val="20"/>
          <w:szCs w:val="20"/>
          <w:lang w:eastAsia="ru-RU"/>
        </w:rPr>
        <w:t>isstable</w:t>
      </w:r>
      <w:r>
        <w:t>() в</w:t>
      </w:r>
      <w:r w:rsidR="00FE17B0">
        <w:t>ернула «</w:t>
      </w:r>
      <w:r w:rsidR="00FE17B0" w:rsidRPr="00FE17B0">
        <w:t>Замкнутая система УСТОЙЧИВА</w:t>
      </w:r>
      <w:r w:rsidR="00FE17B0">
        <w:t>», что совпадает с результатами расчетов.</w:t>
      </w:r>
      <w:r w:rsidR="00F81788">
        <w:t xml:space="preserve"> Об этом также свидетельствует внешний вид переходной функции, которая имеет затухающий колебательный характер.</w:t>
      </w:r>
    </w:p>
    <w:p w14:paraId="537537B3" w14:textId="77777777" w:rsidR="00FE0E20" w:rsidRDefault="00FE0E20" w:rsidP="00AD072F">
      <w:pPr>
        <w:pStyle w:val="a3"/>
      </w:pPr>
    </w:p>
    <w:p w14:paraId="1967BDE8" w14:textId="716349D6" w:rsidR="00AD072F" w:rsidRPr="00FE0E20" w:rsidRDefault="00AD072F" w:rsidP="00FE0E20">
      <w:pPr>
        <w:pStyle w:val="a3"/>
        <w:numPr>
          <w:ilvl w:val="0"/>
          <w:numId w:val="45"/>
        </w:numPr>
        <w:rPr>
          <w:b/>
          <w:bCs/>
        </w:rPr>
      </w:pPr>
      <w:r w:rsidRPr="00AD072F">
        <w:rPr>
          <w:b/>
          <w:bCs/>
        </w:rPr>
        <w:t>Выводы по лабораторной работе</w:t>
      </w:r>
    </w:p>
    <w:p w14:paraId="1392BE34" w14:textId="2EB6C4DA" w:rsidR="00AD072F" w:rsidRDefault="00AD072F" w:rsidP="00AD072F">
      <w:pPr>
        <w:pStyle w:val="a3"/>
      </w:pPr>
      <w:r>
        <w:t>В ходе выполнения работы проведено исследование устойчивости замкнутой САУ с единичной обратной связью. По результатам расчетов и моделирования установлено следующее:</w:t>
      </w:r>
    </w:p>
    <w:p w14:paraId="7F978629" w14:textId="77777777" w:rsidR="00AD072F" w:rsidRDefault="00AD072F" w:rsidP="00AD072F">
      <w:pPr>
        <w:pStyle w:val="a3"/>
      </w:pPr>
      <w:r>
        <w:t>Критерий Гурвица. Для характеристического полинома замкнутой системы</w:t>
      </w:r>
    </w:p>
    <w:p w14:paraId="7302D8B7" w14:textId="6F7F3DC7" w:rsidR="00AD072F" w:rsidRPr="00AD072F" w:rsidRDefault="00AD072F" w:rsidP="00AD072F">
      <w:pPr>
        <w:pStyle w:val="a3"/>
      </w:pPr>
      <w:r>
        <w:rPr>
          <w:lang w:val="en-US"/>
        </w:rPr>
        <w:t>D</w:t>
      </w:r>
      <w:r>
        <w:t xml:space="preserve">(s) = 0,05s^4 + 0,1s^3 + s^2 + s + </w:t>
      </w:r>
      <w:r w:rsidRPr="00AD072F">
        <w:t>1</w:t>
      </w:r>
    </w:p>
    <w:p w14:paraId="71F7A1E7" w14:textId="404ED694" w:rsidR="00AD072F" w:rsidRDefault="00AD072F" w:rsidP="00AD072F">
      <w:pPr>
        <w:pStyle w:val="a3"/>
      </w:pPr>
      <w:r>
        <w:t>составлена матрица Гурвица 4×4. Вычислены диагональные миноры</w:t>
      </w:r>
      <w:r w:rsidRPr="00AD072F">
        <w:t xml:space="preserve">. </w:t>
      </w:r>
      <w:r>
        <w:t>Все миноры положительны, следовательно, по алгебраическому критерию Гурвица замкнутая система устойчива.</w:t>
      </w:r>
    </w:p>
    <w:p w14:paraId="76DD5FDF" w14:textId="3FF9298B" w:rsidR="00AD072F" w:rsidRDefault="00AD072F" w:rsidP="00AD072F">
      <w:pPr>
        <w:pStyle w:val="a3"/>
      </w:pPr>
      <w:r>
        <w:t>Критерий Найквиста. Разомкнутая система находится на границе устойчивости. Построенный годограф Найквиста не охватывает критическую точку (-1; j0). Согласно первой формулировке частотного критерия, замкнутая система устойчива.</w:t>
      </w:r>
    </w:p>
    <w:p w14:paraId="00C9BCB2" w14:textId="54BB98F4" w:rsidR="00AD072F" w:rsidRDefault="00AD072F" w:rsidP="00AD072F">
      <w:pPr>
        <w:pStyle w:val="a3"/>
      </w:pPr>
      <w:r>
        <w:t>Проверка в MatLab. Результаты ручного расчета полностью подтверждены компьютерным моделированием. Функция isstable определила систему как устойчивую. Переходная характеристика замкнутой системы имеет затухающий колебательный характер и сходится к установившемуся значению.</w:t>
      </w:r>
    </w:p>
    <w:p w14:paraId="7CA5034D" w14:textId="7F51293B" w:rsidR="00FE17B0" w:rsidRPr="00D32615" w:rsidRDefault="00AD072F" w:rsidP="00AD072F">
      <w:pPr>
        <w:pStyle w:val="a3"/>
      </w:pPr>
      <w:r>
        <w:t>Заключение. Замкнутая система автоматического управления удовлетворяет условиям устойчивости как по алгебраическому критерию Гурвица, так и по частотному критерию Найквиста. Результаты теоретического анализа и численного эксперимента в MatLab полностью совпадают</w:t>
      </w:r>
      <w:r w:rsidR="00D32615" w:rsidRPr="00D32615">
        <w:t>.</w:t>
      </w:r>
    </w:p>
    <w:sectPr w:rsidR="00FE17B0" w:rsidRPr="00D32615" w:rsidSect="008E32A5">
      <w:foot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C6EAC" w14:textId="77777777" w:rsidR="007138D7" w:rsidRDefault="007138D7" w:rsidP="00C03E1A">
      <w:pPr>
        <w:spacing w:after="0" w:line="240" w:lineRule="auto"/>
      </w:pPr>
      <w:r>
        <w:separator/>
      </w:r>
    </w:p>
  </w:endnote>
  <w:endnote w:type="continuationSeparator" w:id="0">
    <w:p w14:paraId="5BE59C7A" w14:textId="77777777" w:rsidR="007138D7" w:rsidRDefault="007138D7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choolBookC-Itali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choolBookC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7109F" w14:textId="77777777" w:rsidR="007138D7" w:rsidRDefault="007138D7" w:rsidP="00C03E1A">
      <w:pPr>
        <w:spacing w:after="0" w:line="240" w:lineRule="auto"/>
      </w:pPr>
      <w:r>
        <w:separator/>
      </w:r>
    </w:p>
  </w:footnote>
  <w:footnote w:type="continuationSeparator" w:id="0">
    <w:p w14:paraId="147E4666" w14:textId="77777777" w:rsidR="007138D7" w:rsidRDefault="007138D7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646"/>
    <w:multiLevelType w:val="multilevel"/>
    <w:tmpl w:val="D28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1629"/>
    <w:multiLevelType w:val="multilevel"/>
    <w:tmpl w:val="90E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798"/>
    <w:multiLevelType w:val="hybridMultilevel"/>
    <w:tmpl w:val="78667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35967"/>
    <w:multiLevelType w:val="multilevel"/>
    <w:tmpl w:val="2D8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370"/>
    <w:multiLevelType w:val="multilevel"/>
    <w:tmpl w:val="1C6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6EC9"/>
    <w:multiLevelType w:val="hybridMultilevel"/>
    <w:tmpl w:val="D6120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17194"/>
    <w:multiLevelType w:val="hybridMultilevel"/>
    <w:tmpl w:val="3BF47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6724FC"/>
    <w:multiLevelType w:val="hybridMultilevel"/>
    <w:tmpl w:val="260625C0"/>
    <w:lvl w:ilvl="0" w:tplc="42A04668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401FDB"/>
    <w:multiLevelType w:val="hybridMultilevel"/>
    <w:tmpl w:val="8708D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CB741E"/>
    <w:multiLevelType w:val="hybridMultilevel"/>
    <w:tmpl w:val="9E9E9A5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590ED4"/>
    <w:multiLevelType w:val="hybridMultilevel"/>
    <w:tmpl w:val="A84E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1B3B53"/>
    <w:multiLevelType w:val="hybridMultilevel"/>
    <w:tmpl w:val="20BC1B4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99C120A"/>
    <w:multiLevelType w:val="hybridMultilevel"/>
    <w:tmpl w:val="7FEAB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56350"/>
    <w:multiLevelType w:val="hybridMultilevel"/>
    <w:tmpl w:val="5AAAC0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AD19C3"/>
    <w:multiLevelType w:val="hybridMultilevel"/>
    <w:tmpl w:val="E8C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767D4"/>
    <w:multiLevelType w:val="hybridMultilevel"/>
    <w:tmpl w:val="E3B06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A35BBC"/>
    <w:multiLevelType w:val="hybridMultilevel"/>
    <w:tmpl w:val="23CC9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422E1E"/>
    <w:multiLevelType w:val="hybridMultilevel"/>
    <w:tmpl w:val="1D0C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F7D4C"/>
    <w:multiLevelType w:val="hybridMultilevel"/>
    <w:tmpl w:val="E5720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3146F4"/>
    <w:multiLevelType w:val="hybridMultilevel"/>
    <w:tmpl w:val="CE9009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D83E19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34501F"/>
    <w:multiLevelType w:val="hybridMultilevel"/>
    <w:tmpl w:val="137AB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8FD77A0"/>
    <w:multiLevelType w:val="hybridMultilevel"/>
    <w:tmpl w:val="F0023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818DD"/>
    <w:multiLevelType w:val="hybridMultilevel"/>
    <w:tmpl w:val="1B504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65C83"/>
    <w:multiLevelType w:val="multilevel"/>
    <w:tmpl w:val="BF7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61BB0"/>
    <w:multiLevelType w:val="hybridMultilevel"/>
    <w:tmpl w:val="EC564D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44C68ED"/>
    <w:multiLevelType w:val="multilevel"/>
    <w:tmpl w:val="25A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76EB4"/>
    <w:multiLevelType w:val="hybridMultilevel"/>
    <w:tmpl w:val="8B36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F8A1D33"/>
    <w:multiLevelType w:val="hybridMultilevel"/>
    <w:tmpl w:val="C2BE9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4650BC"/>
    <w:multiLevelType w:val="hybridMultilevel"/>
    <w:tmpl w:val="1478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6539B"/>
    <w:multiLevelType w:val="hybridMultilevel"/>
    <w:tmpl w:val="484273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773475"/>
    <w:multiLevelType w:val="hybridMultilevel"/>
    <w:tmpl w:val="315E4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464374"/>
    <w:multiLevelType w:val="hybridMultilevel"/>
    <w:tmpl w:val="EDEC1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CC2C4D"/>
    <w:multiLevelType w:val="hybridMultilevel"/>
    <w:tmpl w:val="6A407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517DB9"/>
    <w:multiLevelType w:val="hybridMultilevel"/>
    <w:tmpl w:val="0A803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D34341"/>
    <w:multiLevelType w:val="multilevel"/>
    <w:tmpl w:val="925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45FBA"/>
    <w:multiLevelType w:val="hybridMultilevel"/>
    <w:tmpl w:val="4C5E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D618FD"/>
    <w:multiLevelType w:val="hybridMultilevel"/>
    <w:tmpl w:val="9EE8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412149"/>
    <w:multiLevelType w:val="hybridMultilevel"/>
    <w:tmpl w:val="4066D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D84C84"/>
    <w:multiLevelType w:val="hybridMultilevel"/>
    <w:tmpl w:val="58C60F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4903B9D"/>
    <w:multiLevelType w:val="hybridMultilevel"/>
    <w:tmpl w:val="D31C53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23364E3"/>
    <w:multiLevelType w:val="hybridMultilevel"/>
    <w:tmpl w:val="644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C220B3"/>
    <w:multiLevelType w:val="multilevel"/>
    <w:tmpl w:val="560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173B1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084CB1"/>
    <w:multiLevelType w:val="hybridMultilevel"/>
    <w:tmpl w:val="3A508AF4"/>
    <w:lvl w:ilvl="0" w:tplc="2D2099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4"/>
  </w:num>
  <w:num w:numId="2">
    <w:abstractNumId w:val="10"/>
  </w:num>
  <w:num w:numId="3">
    <w:abstractNumId w:val="5"/>
  </w:num>
  <w:num w:numId="4">
    <w:abstractNumId w:val="33"/>
  </w:num>
  <w:num w:numId="5">
    <w:abstractNumId w:val="22"/>
  </w:num>
  <w:num w:numId="6">
    <w:abstractNumId w:val="25"/>
  </w:num>
  <w:num w:numId="7">
    <w:abstractNumId w:val="27"/>
  </w:num>
  <w:num w:numId="8">
    <w:abstractNumId w:val="37"/>
  </w:num>
  <w:num w:numId="9">
    <w:abstractNumId w:val="36"/>
  </w:num>
  <w:num w:numId="10">
    <w:abstractNumId w:val="12"/>
  </w:num>
  <w:num w:numId="11">
    <w:abstractNumId w:val="17"/>
  </w:num>
  <w:num w:numId="12">
    <w:abstractNumId w:val="14"/>
  </w:num>
  <w:num w:numId="13">
    <w:abstractNumId w:val="2"/>
  </w:num>
  <w:num w:numId="14">
    <w:abstractNumId w:val="6"/>
  </w:num>
  <w:num w:numId="15">
    <w:abstractNumId w:val="39"/>
  </w:num>
  <w:num w:numId="16">
    <w:abstractNumId w:val="23"/>
  </w:num>
  <w:num w:numId="17">
    <w:abstractNumId w:val="31"/>
  </w:num>
  <w:num w:numId="18">
    <w:abstractNumId w:val="29"/>
  </w:num>
  <w:num w:numId="19">
    <w:abstractNumId w:val="28"/>
  </w:num>
  <w:num w:numId="20">
    <w:abstractNumId w:val="8"/>
  </w:num>
  <w:num w:numId="21">
    <w:abstractNumId w:val="32"/>
  </w:num>
  <w:num w:numId="22">
    <w:abstractNumId w:val="38"/>
  </w:num>
  <w:num w:numId="23">
    <w:abstractNumId w:val="41"/>
  </w:num>
  <w:num w:numId="24">
    <w:abstractNumId w:val="16"/>
  </w:num>
  <w:num w:numId="25">
    <w:abstractNumId w:val="15"/>
  </w:num>
  <w:num w:numId="26">
    <w:abstractNumId w:val="30"/>
  </w:num>
  <w:num w:numId="27">
    <w:abstractNumId w:val="21"/>
  </w:num>
  <w:num w:numId="28">
    <w:abstractNumId w:val="1"/>
  </w:num>
  <w:num w:numId="29">
    <w:abstractNumId w:val="35"/>
  </w:num>
  <w:num w:numId="30">
    <w:abstractNumId w:val="0"/>
  </w:num>
  <w:num w:numId="31">
    <w:abstractNumId w:val="34"/>
  </w:num>
  <w:num w:numId="32">
    <w:abstractNumId w:val="40"/>
  </w:num>
  <w:num w:numId="33">
    <w:abstractNumId w:val="18"/>
  </w:num>
  <w:num w:numId="34">
    <w:abstractNumId w:val="19"/>
  </w:num>
  <w:num w:numId="35">
    <w:abstractNumId w:val="42"/>
  </w:num>
  <w:num w:numId="36">
    <w:abstractNumId w:val="3"/>
  </w:num>
  <w:num w:numId="37">
    <w:abstractNumId w:val="20"/>
  </w:num>
  <w:num w:numId="38">
    <w:abstractNumId w:val="43"/>
  </w:num>
  <w:num w:numId="39">
    <w:abstractNumId w:val="9"/>
  </w:num>
  <w:num w:numId="40">
    <w:abstractNumId w:val="13"/>
  </w:num>
  <w:num w:numId="41">
    <w:abstractNumId w:val="7"/>
  </w:num>
  <w:num w:numId="42">
    <w:abstractNumId w:val="4"/>
  </w:num>
  <w:num w:numId="43">
    <w:abstractNumId w:val="26"/>
  </w:num>
  <w:num w:numId="44">
    <w:abstractNumId w:val="24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6931"/>
    <w:rsid w:val="00016B65"/>
    <w:rsid w:val="00016C21"/>
    <w:rsid w:val="00023E44"/>
    <w:rsid w:val="00024C58"/>
    <w:rsid w:val="00026350"/>
    <w:rsid w:val="00026C6B"/>
    <w:rsid w:val="00032322"/>
    <w:rsid w:val="00033A81"/>
    <w:rsid w:val="000416C5"/>
    <w:rsid w:val="000421AB"/>
    <w:rsid w:val="000427E0"/>
    <w:rsid w:val="00043E07"/>
    <w:rsid w:val="00044C58"/>
    <w:rsid w:val="00054F7E"/>
    <w:rsid w:val="00061A49"/>
    <w:rsid w:val="000747B2"/>
    <w:rsid w:val="00080ABC"/>
    <w:rsid w:val="0008128B"/>
    <w:rsid w:val="00081761"/>
    <w:rsid w:val="000834DC"/>
    <w:rsid w:val="00084693"/>
    <w:rsid w:val="0009034E"/>
    <w:rsid w:val="00096875"/>
    <w:rsid w:val="000A1FE4"/>
    <w:rsid w:val="000A469B"/>
    <w:rsid w:val="000A6200"/>
    <w:rsid w:val="000B5021"/>
    <w:rsid w:val="000B64F2"/>
    <w:rsid w:val="000C0DC3"/>
    <w:rsid w:val="000C2553"/>
    <w:rsid w:val="000C32AB"/>
    <w:rsid w:val="000C5CAE"/>
    <w:rsid w:val="000D22B8"/>
    <w:rsid w:val="000D5EBF"/>
    <w:rsid w:val="000E1239"/>
    <w:rsid w:val="000E1C77"/>
    <w:rsid w:val="000E465D"/>
    <w:rsid w:val="000E4CD1"/>
    <w:rsid w:val="000E6627"/>
    <w:rsid w:val="000E6A28"/>
    <w:rsid w:val="000E7B87"/>
    <w:rsid w:val="00102844"/>
    <w:rsid w:val="00104147"/>
    <w:rsid w:val="00105047"/>
    <w:rsid w:val="0011083D"/>
    <w:rsid w:val="00113556"/>
    <w:rsid w:val="00113B6E"/>
    <w:rsid w:val="0011450D"/>
    <w:rsid w:val="00114AC9"/>
    <w:rsid w:val="00115671"/>
    <w:rsid w:val="00116DB7"/>
    <w:rsid w:val="001172B7"/>
    <w:rsid w:val="001269AD"/>
    <w:rsid w:val="00131BA6"/>
    <w:rsid w:val="00133AAD"/>
    <w:rsid w:val="0013409B"/>
    <w:rsid w:val="00136AB0"/>
    <w:rsid w:val="00142ABE"/>
    <w:rsid w:val="00145DD4"/>
    <w:rsid w:val="00146733"/>
    <w:rsid w:val="00147AF6"/>
    <w:rsid w:val="00150661"/>
    <w:rsid w:val="00153294"/>
    <w:rsid w:val="0015357A"/>
    <w:rsid w:val="00155B27"/>
    <w:rsid w:val="00161FAC"/>
    <w:rsid w:val="00162F51"/>
    <w:rsid w:val="00165302"/>
    <w:rsid w:val="0017127F"/>
    <w:rsid w:val="0017164D"/>
    <w:rsid w:val="00172DF2"/>
    <w:rsid w:val="0017607A"/>
    <w:rsid w:val="00180A0D"/>
    <w:rsid w:val="001826DD"/>
    <w:rsid w:val="00184FEA"/>
    <w:rsid w:val="00192742"/>
    <w:rsid w:val="001A7643"/>
    <w:rsid w:val="001A7ECD"/>
    <w:rsid w:val="001B3F7C"/>
    <w:rsid w:val="001B6D53"/>
    <w:rsid w:val="001C11C5"/>
    <w:rsid w:val="001C24EE"/>
    <w:rsid w:val="001C7FD6"/>
    <w:rsid w:val="001D2622"/>
    <w:rsid w:val="001D476E"/>
    <w:rsid w:val="001D5A2E"/>
    <w:rsid w:val="001E278C"/>
    <w:rsid w:val="001E71F1"/>
    <w:rsid w:val="001F00C0"/>
    <w:rsid w:val="001F373D"/>
    <w:rsid w:val="001F3EB4"/>
    <w:rsid w:val="0020047F"/>
    <w:rsid w:val="0020738E"/>
    <w:rsid w:val="00211D3E"/>
    <w:rsid w:val="00221271"/>
    <w:rsid w:val="00222BBE"/>
    <w:rsid w:val="00227CE0"/>
    <w:rsid w:val="00231232"/>
    <w:rsid w:val="002337DE"/>
    <w:rsid w:val="00234770"/>
    <w:rsid w:val="00236698"/>
    <w:rsid w:val="00237060"/>
    <w:rsid w:val="002372BB"/>
    <w:rsid w:val="00242092"/>
    <w:rsid w:val="00242E9E"/>
    <w:rsid w:val="00246E6F"/>
    <w:rsid w:val="00250949"/>
    <w:rsid w:val="00252679"/>
    <w:rsid w:val="00253CA7"/>
    <w:rsid w:val="00260A27"/>
    <w:rsid w:val="0026199F"/>
    <w:rsid w:val="00284079"/>
    <w:rsid w:val="002852B4"/>
    <w:rsid w:val="00285EB4"/>
    <w:rsid w:val="00294240"/>
    <w:rsid w:val="002963F0"/>
    <w:rsid w:val="002A24A2"/>
    <w:rsid w:val="002A6C49"/>
    <w:rsid w:val="002A6CC0"/>
    <w:rsid w:val="002B3D3E"/>
    <w:rsid w:val="002B6DD1"/>
    <w:rsid w:val="002B7A92"/>
    <w:rsid w:val="002C5364"/>
    <w:rsid w:val="002D0605"/>
    <w:rsid w:val="002E0B11"/>
    <w:rsid w:val="002E23E1"/>
    <w:rsid w:val="002E31CA"/>
    <w:rsid w:val="002E4D87"/>
    <w:rsid w:val="002E59C9"/>
    <w:rsid w:val="002E792F"/>
    <w:rsid w:val="002F1F59"/>
    <w:rsid w:val="002F3107"/>
    <w:rsid w:val="002F3AE7"/>
    <w:rsid w:val="002F5CE0"/>
    <w:rsid w:val="003077CE"/>
    <w:rsid w:val="00320C62"/>
    <w:rsid w:val="003218EE"/>
    <w:rsid w:val="00321C9B"/>
    <w:rsid w:val="00322444"/>
    <w:rsid w:val="00323D9A"/>
    <w:rsid w:val="003241AE"/>
    <w:rsid w:val="00325834"/>
    <w:rsid w:val="0032729D"/>
    <w:rsid w:val="0033397F"/>
    <w:rsid w:val="00334574"/>
    <w:rsid w:val="00336B2E"/>
    <w:rsid w:val="00342735"/>
    <w:rsid w:val="00342787"/>
    <w:rsid w:val="00347C62"/>
    <w:rsid w:val="00350DFF"/>
    <w:rsid w:val="00355CB5"/>
    <w:rsid w:val="003561DB"/>
    <w:rsid w:val="00361326"/>
    <w:rsid w:val="00361919"/>
    <w:rsid w:val="0036387F"/>
    <w:rsid w:val="00387782"/>
    <w:rsid w:val="00392901"/>
    <w:rsid w:val="0039633A"/>
    <w:rsid w:val="003A5A92"/>
    <w:rsid w:val="003A62C9"/>
    <w:rsid w:val="003B4ED3"/>
    <w:rsid w:val="003B5C3C"/>
    <w:rsid w:val="003C03B6"/>
    <w:rsid w:val="003C659D"/>
    <w:rsid w:val="003D1996"/>
    <w:rsid w:val="003D4673"/>
    <w:rsid w:val="003E23AC"/>
    <w:rsid w:val="003E2B0C"/>
    <w:rsid w:val="003E464C"/>
    <w:rsid w:val="003E4C31"/>
    <w:rsid w:val="003E6DFA"/>
    <w:rsid w:val="003E6EAC"/>
    <w:rsid w:val="003F0933"/>
    <w:rsid w:val="003F16E4"/>
    <w:rsid w:val="003F1C32"/>
    <w:rsid w:val="00401F90"/>
    <w:rsid w:val="00404CB7"/>
    <w:rsid w:val="00407688"/>
    <w:rsid w:val="00411C3E"/>
    <w:rsid w:val="004127CA"/>
    <w:rsid w:val="00412AC1"/>
    <w:rsid w:val="00412FAE"/>
    <w:rsid w:val="00415A22"/>
    <w:rsid w:val="004270A3"/>
    <w:rsid w:val="00427A77"/>
    <w:rsid w:val="00442D18"/>
    <w:rsid w:val="004455E9"/>
    <w:rsid w:val="00447476"/>
    <w:rsid w:val="00447757"/>
    <w:rsid w:val="004530B6"/>
    <w:rsid w:val="0045332C"/>
    <w:rsid w:val="004634A0"/>
    <w:rsid w:val="0046583B"/>
    <w:rsid w:val="00465B54"/>
    <w:rsid w:val="00470355"/>
    <w:rsid w:val="00472CA1"/>
    <w:rsid w:val="00475C67"/>
    <w:rsid w:val="0047723E"/>
    <w:rsid w:val="00484916"/>
    <w:rsid w:val="004904CD"/>
    <w:rsid w:val="004962E0"/>
    <w:rsid w:val="0049680F"/>
    <w:rsid w:val="004974B4"/>
    <w:rsid w:val="004A08D6"/>
    <w:rsid w:val="004A0D91"/>
    <w:rsid w:val="004A1410"/>
    <w:rsid w:val="004A18DD"/>
    <w:rsid w:val="004B0E97"/>
    <w:rsid w:val="004B1FFD"/>
    <w:rsid w:val="004B250B"/>
    <w:rsid w:val="004B3661"/>
    <w:rsid w:val="004B615A"/>
    <w:rsid w:val="004C23D7"/>
    <w:rsid w:val="004C26DD"/>
    <w:rsid w:val="004C38AD"/>
    <w:rsid w:val="004C41C5"/>
    <w:rsid w:val="004D26E9"/>
    <w:rsid w:val="004D71EA"/>
    <w:rsid w:val="004E10B4"/>
    <w:rsid w:val="004E152E"/>
    <w:rsid w:val="004E7863"/>
    <w:rsid w:val="004F11DB"/>
    <w:rsid w:val="004F4FE4"/>
    <w:rsid w:val="004F64AD"/>
    <w:rsid w:val="005000E8"/>
    <w:rsid w:val="0050506C"/>
    <w:rsid w:val="005075D6"/>
    <w:rsid w:val="00512A6D"/>
    <w:rsid w:val="0051651C"/>
    <w:rsid w:val="0052058E"/>
    <w:rsid w:val="0052386F"/>
    <w:rsid w:val="00524D6A"/>
    <w:rsid w:val="005266F8"/>
    <w:rsid w:val="0053263B"/>
    <w:rsid w:val="0053400A"/>
    <w:rsid w:val="005368F3"/>
    <w:rsid w:val="00540699"/>
    <w:rsid w:val="005417A8"/>
    <w:rsid w:val="0054374F"/>
    <w:rsid w:val="00550B7F"/>
    <w:rsid w:val="00553F2F"/>
    <w:rsid w:val="00554DA8"/>
    <w:rsid w:val="00580296"/>
    <w:rsid w:val="00582AE4"/>
    <w:rsid w:val="00583486"/>
    <w:rsid w:val="00583915"/>
    <w:rsid w:val="00584270"/>
    <w:rsid w:val="005869A9"/>
    <w:rsid w:val="00587885"/>
    <w:rsid w:val="005957A5"/>
    <w:rsid w:val="00595BC6"/>
    <w:rsid w:val="005A0202"/>
    <w:rsid w:val="005A0B7C"/>
    <w:rsid w:val="005A2064"/>
    <w:rsid w:val="005A28C8"/>
    <w:rsid w:val="005C07AD"/>
    <w:rsid w:val="005C3DC3"/>
    <w:rsid w:val="005D0B11"/>
    <w:rsid w:val="005D1882"/>
    <w:rsid w:val="005D2170"/>
    <w:rsid w:val="005E336F"/>
    <w:rsid w:val="005F2FA6"/>
    <w:rsid w:val="005F674E"/>
    <w:rsid w:val="00601352"/>
    <w:rsid w:val="00604F9C"/>
    <w:rsid w:val="00605169"/>
    <w:rsid w:val="00606506"/>
    <w:rsid w:val="0061698A"/>
    <w:rsid w:val="00621365"/>
    <w:rsid w:val="00624918"/>
    <w:rsid w:val="00630290"/>
    <w:rsid w:val="00632CE2"/>
    <w:rsid w:val="00634C6C"/>
    <w:rsid w:val="0063545F"/>
    <w:rsid w:val="00636D6C"/>
    <w:rsid w:val="00637976"/>
    <w:rsid w:val="00642036"/>
    <w:rsid w:val="00642653"/>
    <w:rsid w:val="006459DA"/>
    <w:rsid w:val="00645CEB"/>
    <w:rsid w:val="00652B5E"/>
    <w:rsid w:val="00653592"/>
    <w:rsid w:val="006753B3"/>
    <w:rsid w:val="00686093"/>
    <w:rsid w:val="00696D27"/>
    <w:rsid w:val="006A3685"/>
    <w:rsid w:val="006A70F2"/>
    <w:rsid w:val="006A7C90"/>
    <w:rsid w:val="006B21C7"/>
    <w:rsid w:val="006B2C11"/>
    <w:rsid w:val="006B500A"/>
    <w:rsid w:val="006B56E6"/>
    <w:rsid w:val="006B77CB"/>
    <w:rsid w:val="006C3409"/>
    <w:rsid w:val="006D1FE4"/>
    <w:rsid w:val="006D5845"/>
    <w:rsid w:val="006D710B"/>
    <w:rsid w:val="006E1D3E"/>
    <w:rsid w:val="006E7EC8"/>
    <w:rsid w:val="006F17FD"/>
    <w:rsid w:val="006F32DD"/>
    <w:rsid w:val="007012AF"/>
    <w:rsid w:val="0070287C"/>
    <w:rsid w:val="0070695D"/>
    <w:rsid w:val="00706CA7"/>
    <w:rsid w:val="00707B71"/>
    <w:rsid w:val="00713683"/>
    <w:rsid w:val="007138D7"/>
    <w:rsid w:val="007336A5"/>
    <w:rsid w:val="00740EA7"/>
    <w:rsid w:val="00742D58"/>
    <w:rsid w:val="00745289"/>
    <w:rsid w:val="00750294"/>
    <w:rsid w:val="00750B9E"/>
    <w:rsid w:val="00757F0A"/>
    <w:rsid w:val="00764E70"/>
    <w:rsid w:val="0076618E"/>
    <w:rsid w:val="007679DC"/>
    <w:rsid w:val="007762ED"/>
    <w:rsid w:val="00781A12"/>
    <w:rsid w:val="00781A3E"/>
    <w:rsid w:val="00785EF2"/>
    <w:rsid w:val="007937BE"/>
    <w:rsid w:val="00795E5E"/>
    <w:rsid w:val="007960E7"/>
    <w:rsid w:val="00796543"/>
    <w:rsid w:val="007979A1"/>
    <w:rsid w:val="007A0A4C"/>
    <w:rsid w:val="007A680D"/>
    <w:rsid w:val="007A78D7"/>
    <w:rsid w:val="007B3BA5"/>
    <w:rsid w:val="007B4498"/>
    <w:rsid w:val="007B50CF"/>
    <w:rsid w:val="007C520A"/>
    <w:rsid w:val="007D11B4"/>
    <w:rsid w:val="007D3355"/>
    <w:rsid w:val="007D4160"/>
    <w:rsid w:val="007D50B3"/>
    <w:rsid w:val="007D79C0"/>
    <w:rsid w:val="007E761F"/>
    <w:rsid w:val="007F0AA5"/>
    <w:rsid w:val="007F18AB"/>
    <w:rsid w:val="007F77CC"/>
    <w:rsid w:val="00802BB8"/>
    <w:rsid w:val="0080572F"/>
    <w:rsid w:val="00806BD9"/>
    <w:rsid w:val="00810C47"/>
    <w:rsid w:val="00812055"/>
    <w:rsid w:val="008134A0"/>
    <w:rsid w:val="008168F9"/>
    <w:rsid w:val="00820501"/>
    <w:rsid w:val="008206FA"/>
    <w:rsid w:val="008271BF"/>
    <w:rsid w:val="008277DF"/>
    <w:rsid w:val="0083257C"/>
    <w:rsid w:val="008346CE"/>
    <w:rsid w:val="00842B6A"/>
    <w:rsid w:val="008512E1"/>
    <w:rsid w:val="0085216A"/>
    <w:rsid w:val="00853E72"/>
    <w:rsid w:val="00854816"/>
    <w:rsid w:val="00856614"/>
    <w:rsid w:val="00862873"/>
    <w:rsid w:val="00873364"/>
    <w:rsid w:val="00874C55"/>
    <w:rsid w:val="00881C33"/>
    <w:rsid w:val="008827DE"/>
    <w:rsid w:val="00882C9C"/>
    <w:rsid w:val="008856A9"/>
    <w:rsid w:val="00885E0B"/>
    <w:rsid w:val="008869E9"/>
    <w:rsid w:val="00890C7B"/>
    <w:rsid w:val="008918A0"/>
    <w:rsid w:val="00892C33"/>
    <w:rsid w:val="008933D1"/>
    <w:rsid w:val="00893D33"/>
    <w:rsid w:val="00894126"/>
    <w:rsid w:val="008943E6"/>
    <w:rsid w:val="008A45C2"/>
    <w:rsid w:val="008A7972"/>
    <w:rsid w:val="008A79A2"/>
    <w:rsid w:val="008B0629"/>
    <w:rsid w:val="008B07E3"/>
    <w:rsid w:val="008C1CB8"/>
    <w:rsid w:val="008C2042"/>
    <w:rsid w:val="008C23A7"/>
    <w:rsid w:val="008C36A4"/>
    <w:rsid w:val="008C493E"/>
    <w:rsid w:val="008C5432"/>
    <w:rsid w:val="008C7B34"/>
    <w:rsid w:val="008D5B38"/>
    <w:rsid w:val="008D5BB8"/>
    <w:rsid w:val="008E0323"/>
    <w:rsid w:val="008E0EE4"/>
    <w:rsid w:val="008E32A5"/>
    <w:rsid w:val="008E398E"/>
    <w:rsid w:val="008E54E2"/>
    <w:rsid w:val="008E7AFF"/>
    <w:rsid w:val="00904F98"/>
    <w:rsid w:val="00905549"/>
    <w:rsid w:val="009153BB"/>
    <w:rsid w:val="00915A4E"/>
    <w:rsid w:val="0091674B"/>
    <w:rsid w:val="009172C3"/>
    <w:rsid w:val="00921A28"/>
    <w:rsid w:val="0092393C"/>
    <w:rsid w:val="009260AE"/>
    <w:rsid w:val="009262A2"/>
    <w:rsid w:val="00930D86"/>
    <w:rsid w:val="00934047"/>
    <w:rsid w:val="0093759E"/>
    <w:rsid w:val="0094548C"/>
    <w:rsid w:val="00946B24"/>
    <w:rsid w:val="00950F14"/>
    <w:rsid w:val="0095409D"/>
    <w:rsid w:val="009577C0"/>
    <w:rsid w:val="00966A7C"/>
    <w:rsid w:val="00971FDA"/>
    <w:rsid w:val="00972F8D"/>
    <w:rsid w:val="009740E2"/>
    <w:rsid w:val="009751DC"/>
    <w:rsid w:val="00976528"/>
    <w:rsid w:val="00983711"/>
    <w:rsid w:val="009855DA"/>
    <w:rsid w:val="00986E3E"/>
    <w:rsid w:val="00990373"/>
    <w:rsid w:val="009909F3"/>
    <w:rsid w:val="00997FD8"/>
    <w:rsid w:val="009A14CD"/>
    <w:rsid w:val="009A344E"/>
    <w:rsid w:val="009A3DF3"/>
    <w:rsid w:val="009A4C51"/>
    <w:rsid w:val="009A5B93"/>
    <w:rsid w:val="009B1472"/>
    <w:rsid w:val="009B1FE2"/>
    <w:rsid w:val="009B4474"/>
    <w:rsid w:val="009C1767"/>
    <w:rsid w:val="009C1B8C"/>
    <w:rsid w:val="009C4F8E"/>
    <w:rsid w:val="009D0719"/>
    <w:rsid w:val="009D1851"/>
    <w:rsid w:val="009D1BF6"/>
    <w:rsid w:val="009D1EA2"/>
    <w:rsid w:val="009D2F48"/>
    <w:rsid w:val="009D4128"/>
    <w:rsid w:val="009D4188"/>
    <w:rsid w:val="009D4C03"/>
    <w:rsid w:val="009D52A1"/>
    <w:rsid w:val="009D5406"/>
    <w:rsid w:val="009D6F6A"/>
    <w:rsid w:val="009D78CB"/>
    <w:rsid w:val="009E10F5"/>
    <w:rsid w:val="009E3C9B"/>
    <w:rsid w:val="009E4361"/>
    <w:rsid w:val="009E48FE"/>
    <w:rsid w:val="009F5C1A"/>
    <w:rsid w:val="00A0065E"/>
    <w:rsid w:val="00A124F9"/>
    <w:rsid w:val="00A13AE8"/>
    <w:rsid w:val="00A14025"/>
    <w:rsid w:val="00A153E1"/>
    <w:rsid w:val="00A15DEA"/>
    <w:rsid w:val="00A21A5C"/>
    <w:rsid w:val="00A23D33"/>
    <w:rsid w:val="00A2488B"/>
    <w:rsid w:val="00A367B4"/>
    <w:rsid w:val="00A45050"/>
    <w:rsid w:val="00A50E8E"/>
    <w:rsid w:val="00A566D2"/>
    <w:rsid w:val="00A61B3A"/>
    <w:rsid w:val="00A62B3B"/>
    <w:rsid w:val="00A65FDD"/>
    <w:rsid w:val="00A66475"/>
    <w:rsid w:val="00A75000"/>
    <w:rsid w:val="00A8084F"/>
    <w:rsid w:val="00A87F49"/>
    <w:rsid w:val="00A907CB"/>
    <w:rsid w:val="00AA36DF"/>
    <w:rsid w:val="00AA49F5"/>
    <w:rsid w:val="00AA4C98"/>
    <w:rsid w:val="00AB1693"/>
    <w:rsid w:val="00AB4469"/>
    <w:rsid w:val="00AB5362"/>
    <w:rsid w:val="00AB648B"/>
    <w:rsid w:val="00AC0ADD"/>
    <w:rsid w:val="00AC1AC9"/>
    <w:rsid w:val="00AC2948"/>
    <w:rsid w:val="00AC3AFD"/>
    <w:rsid w:val="00AD072F"/>
    <w:rsid w:val="00AD2F07"/>
    <w:rsid w:val="00AD317D"/>
    <w:rsid w:val="00AD6E5C"/>
    <w:rsid w:val="00AE0882"/>
    <w:rsid w:val="00AE2AFA"/>
    <w:rsid w:val="00AE2E1B"/>
    <w:rsid w:val="00AE6676"/>
    <w:rsid w:val="00AF23D7"/>
    <w:rsid w:val="00AF41C7"/>
    <w:rsid w:val="00AF7CEC"/>
    <w:rsid w:val="00B018A2"/>
    <w:rsid w:val="00B06CE8"/>
    <w:rsid w:val="00B11F38"/>
    <w:rsid w:val="00B123DD"/>
    <w:rsid w:val="00B13CFE"/>
    <w:rsid w:val="00B141E3"/>
    <w:rsid w:val="00B143F0"/>
    <w:rsid w:val="00B1447D"/>
    <w:rsid w:val="00B1722C"/>
    <w:rsid w:val="00B22FB8"/>
    <w:rsid w:val="00B2624F"/>
    <w:rsid w:val="00B32BB6"/>
    <w:rsid w:val="00B3702B"/>
    <w:rsid w:val="00B40B50"/>
    <w:rsid w:val="00B41156"/>
    <w:rsid w:val="00B45DDD"/>
    <w:rsid w:val="00B45F1F"/>
    <w:rsid w:val="00B511E7"/>
    <w:rsid w:val="00B54C60"/>
    <w:rsid w:val="00B55F6C"/>
    <w:rsid w:val="00B56FFA"/>
    <w:rsid w:val="00B62ECC"/>
    <w:rsid w:val="00B64035"/>
    <w:rsid w:val="00B64AF4"/>
    <w:rsid w:val="00B66E10"/>
    <w:rsid w:val="00B7386F"/>
    <w:rsid w:val="00B74D8B"/>
    <w:rsid w:val="00B76238"/>
    <w:rsid w:val="00B76D19"/>
    <w:rsid w:val="00B76D6A"/>
    <w:rsid w:val="00B81F66"/>
    <w:rsid w:val="00B87CF8"/>
    <w:rsid w:val="00B93E44"/>
    <w:rsid w:val="00B946EC"/>
    <w:rsid w:val="00B94D65"/>
    <w:rsid w:val="00B94F7C"/>
    <w:rsid w:val="00BA4EE0"/>
    <w:rsid w:val="00BA525D"/>
    <w:rsid w:val="00BB1712"/>
    <w:rsid w:val="00BB1FB2"/>
    <w:rsid w:val="00BB6658"/>
    <w:rsid w:val="00BC2C08"/>
    <w:rsid w:val="00BC3027"/>
    <w:rsid w:val="00BC428C"/>
    <w:rsid w:val="00BD2521"/>
    <w:rsid w:val="00BD502D"/>
    <w:rsid w:val="00BD6932"/>
    <w:rsid w:val="00BE5DCC"/>
    <w:rsid w:val="00BE6651"/>
    <w:rsid w:val="00BF4AE2"/>
    <w:rsid w:val="00BF75BF"/>
    <w:rsid w:val="00C01D01"/>
    <w:rsid w:val="00C029DD"/>
    <w:rsid w:val="00C031B0"/>
    <w:rsid w:val="00C0397A"/>
    <w:rsid w:val="00C03E1A"/>
    <w:rsid w:val="00C051FE"/>
    <w:rsid w:val="00C10C48"/>
    <w:rsid w:val="00C1200A"/>
    <w:rsid w:val="00C12FE4"/>
    <w:rsid w:val="00C1492B"/>
    <w:rsid w:val="00C16059"/>
    <w:rsid w:val="00C16E90"/>
    <w:rsid w:val="00C208D8"/>
    <w:rsid w:val="00C246DC"/>
    <w:rsid w:val="00C3122C"/>
    <w:rsid w:val="00C41CFB"/>
    <w:rsid w:val="00C41FD3"/>
    <w:rsid w:val="00C42051"/>
    <w:rsid w:val="00C43D64"/>
    <w:rsid w:val="00C45394"/>
    <w:rsid w:val="00C53B19"/>
    <w:rsid w:val="00C53C66"/>
    <w:rsid w:val="00C53CEF"/>
    <w:rsid w:val="00C54041"/>
    <w:rsid w:val="00C55240"/>
    <w:rsid w:val="00C60B9D"/>
    <w:rsid w:val="00C61EEC"/>
    <w:rsid w:val="00C70D12"/>
    <w:rsid w:val="00C70EC2"/>
    <w:rsid w:val="00C724D1"/>
    <w:rsid w:val="00C72D7E"/>
    <w:rsid w:val="00C75781"/>
    <w:rsid w:val="00C75A95"/>
    <w:rsid w:val="00C76A05"/>
    <w:rsid w:val="00C77804"/>
    <w:rsid w:val="00C81044"/>
    <w:rsid w:val="00C81B8F"/>
    <w:rsid w:val="00C90AB1"/>
    <w:rsid w:val="00C973DE"/>
    <w:rsid w:val="00CA253A"/>
    <w:rsid w:val="00CA777F"/>
    <w:rsid w:val="00CB0EFB"/>
    <w:rsid w:val="00CB22BE"/>
    <w:rsid w:val="00CB4632"/>
    <w:rsid w:val="00CB55EB"/>
    <w:rsid w:val="00CC180F"/>
    <w:rsid w:val="00CC1990"/>
    <w:rsid w:val="00CC5F5B"/>
    <w:rsid w:val="00CD358B"/>
    <w:rsid w:val="00CD45A1"/>
    <w:rsid w:val="00CD527B"/>
    <w:rsid w:val="00CD658E"/>
    <w:rsid w:val="00CD671A"/>
    <w:rsid w:val="00CD7D62"/>
    <w:rsid w:val="00CE3082"/>
    <w:rsid w:val="00CF395B"/>
    <w:rsid w:val="00CF5157"/>
    <w:rsid w:val="00CF7BA4"/>
    <w:rsid w:val="00D12339"/>
    <w:rsid w:val="00D13D0F"/>
    <w:rsid w:val="00D15939"/>
    <w:rsid w:val="00D16A1F"/>
    <w:rsid w:val="00D226EC"/>
    <w:rsid w:val="00D32615"/>
    <w:rsid w:val="00D335AD"/>
    <w:rsid w:val="00D335B6"/>
    <w:rsid w:val="00D35BF2"/>
    <w:rsid w:val="00D404B1"/>
    <w:rsid w:val="00D41962"/>
    <w:rsid w:val="00D42591"/>
    <w:rsid w:val="00D47B36"/>
    <w:rsid w:val="00D47B3F"/>
    <w:rsid w:val="00D52A37"/>
    <w:rsid w:val="00D55733"/>
    <w:rsid w:val="00D61949"/>
    <w:rsid w:val="00D623F2"/>
    <w:rsid w:val="00D645F0"/>
    <w:rsid w:val="00D70E72"/>
    <w:rsid w:val="00D746B9"/>
    <w:rsid w:val="00D74F97"/>
    <w:rsid w:val="00D7520B"/>
    <w:rsid w:val="00D7543D"/>
    <w:rsid w:val="00D857AC"/>
    <w:rsid w:val="00D92DBE"/>
    <w:rsid w:val="00D93A2A"/>
    <w:rsid w:val="00D93A39"/>
    <w:rsid w:val="00D945BA"/>
    <w:rsid w:val="00D963BB"/>
    <w:rsid w:val="00DA2C04"/>
    <w:rsid w:val="00DA3FCD"/>
    <w:rsid w:val="00DA553E"/>
    <w:rsid w:val="00DB0668"/>
    <w:rsid w:val="00DB3D00"/>
    <w:rsid w:val="00DB5DAA"/>
    <w:rsid w:val="00DB67AF"/>
    <w:rsid w:val="00DC11A0"/>
    <w:rsid w:val="00DC235D"/>
    <w:rsid w:val="00DD0E34"/>
    <w:rsid w:val="00DD46CA"/>
    <w:rsid w:val="00DD6BB6"/>
    <w:rsid w:val="00DE67BE"/>
    <w:rsid w:val="00DF2956"/>
    <w:rsid w:val="00DF4E4E"/>
    <w:rsid w:val="00DF5D8B"/>
    <w:rsid w:val="00E17CD8"/>
    <w:rsid w:val="00E22D86"/>
    <w:rsid w:val="00E24265"/>
    <w:rsid w:val="00E303D0"/>
    <w:rsid w:val="00E34E73"/>
    <w:rsid w:val="00E428AC"/>
    <w:rsid w:val="00E443DA"/>
    <w:rsid w:val="00E51407"/>
    <w:rsid w:val="00E57994"/>
    <w:rsid w:val="00E60585"/>
    <w:rsid w:val="00E659AD"/>
    <w:rsid w:val="00E67C69"/>
    <w:rsid w:val="00E7048B"/>
    <w:rsid w:val="00E70D79"/>
    <w:rsid w:val="00E73061"/>
    <w:rsid w:val="00E739B3"/>
    <w:rsid w:val="00E7612F"/>
    <w:rsid w:val="00E77583"/>
    <w:rsid w:val="00E77FC2"/>
    <w:rsid w:val="00E82701"/>
    <w:rsid w:val="00E83BE8"/>
    <w:rsid w:val="00E84622"/>
    <w:rsid w:val="00E865D5"/>
    <w:rsid w:val="00E879BA"/>
    <w:rsid w:val="00E9621A"/>
    <w:rsid w:val="00E973FC"/>
    <w:rsid w:val="00EA5E2E"/>
    <w:rsid w:val="00EA7354"/>
    <w:rsid w:val="00EB0440"/>
    <w:rsid w:val="00EB40C9"/>
    <w:rsid w:val="00EB6352"/>
    <w:rsid w:val="00EC1003"/>
    <w:rsid w:val="00ED50D3"/>
    <w:rsid w:val="00ED5884"/>
    <w:rsid w:val="00EE1DC3"/>
    <w:rsid w:val="00EE3F9B"/>
    <w:rsid w:val="00EE54C5"/>
    <w:rsid w:val="00EE5D8B"/>
    <w:rsid w:val="00EE69A8"/>
    <w:rsid w:val="00EE77A6"/>
    <w:rsid w:val="00EF2893"/>
    <w:rsid w:val="00EF29E7"/>
    <w:rsid w:val="00EF46C2"/>
    <w:rsid w:val="00F01A8B"/>
    <w:rsid w:val="00F06BA5"/>
    <w:rsid w:val="00F2471B"/>
    <w:rsid w:val="00F25FFF"/>
    <w:rsid w:val="00F30091"/>
    <w:rsid w:val="00F30DDD"/>
    <w:rsid w:val="00F31EA5"/>
    <w:rsid w:val="00F359F2"/>
    <w:rsid w:val="00F3754F"/>
    <w:rsid w:val="00F406C3"/>
    <w:rsid w:val="00F429BD"/>
    <w:rsid w:val="00F44106"/>
    <w:rsid w:val="00F459D0"/>
    <w:rsid w:val="00F46311"/>
    <w:rsid w:val="00F47F19"/>
    <w:rsid w:val="00F60113"/>
    <w:rsid w:val="00F61BF5"/>
    <w:rsid w:val="00F675EC"/>
    <w:rsid w:val="00F73DCA"/>
    <w:rsid w:val="00F772FC"/>
    <w:rsid w:val="00F80DF1"/>
    <w:rsid w:val="00F81788"/>
    <w:rsid w:val="00F82470"/>
    <w:rsid w:val="00F830EC"/>
    <w:rsid w:val="00F855B1"/>
    <w:rsid w:val="00F85ED3"/>
    <w:rsid w:val="00F86683"/>
    <w:rsid w:val="00F867AA"/>
    <w:rsid w:val="00F86D29"/>
    <w:rsid w:val="00F92442"/>
    <w:rsid w:val="00F92F37"/>
    <w:rsid w:val="00F93892"/>
    <w:rsid w:val="00F97E45"/>
    <w:rsid w:val="00FA24B2"/>
    <w:rsid w:val="00FA597D"/>
    <w:rsid w:val="00FB0A6E"/>
    <w:rsid w:val="00FB1EA6"/>
    <w:rsid w:val="00FB294B"/>
    <w:rsid w:val="00FC5F11"/>
    <w:rsid w:val="00FC787D"/>
    <w:rsid w:val="00FD1357"/>
    <w:rsid w:val="00FD2323"/>
    <w:rsid w:val="00FD2ABC"/>
    <w:rsid w:val="00FD50B5"/>
    <w:rsid w:val="00FE0E20"/>
    <w:rsid w:val="00FE17B0"/>
    <w:rsid w:val="00FE5ABF"/>
    <w:rsid w:val="00FE6C46"/>
    <w:rsid w:val="00FE7B62"/>
    <w:rsid w:val="00FF3905"/>
    <w:rsid w:val="00FF5506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3A5A92"/>
  </w:style>
  <w:style w:type="character" w:customStyle="1" w:styleId="mclose">
    <w:name w:val="mclose"/>
    <w:basedOn w:val="a0"/>
    <w:rsid w:val="003A5A92"/>
  </w:style>
  <w:style w:type="character" w:customStyle="1" w:styleId="mrel">
    <w:name w:val="mrel"/>
    <w:basedOn w:val="a0"/>
    <w:rsid w:val="00584270"/>
  </w:style>
  <w:style w:type="character" w:customStyle="1" w:styleId="mbin">
    <w:name w:val="mbin"/>
    <w:basedOn w:val="a0"/>
    <w:rsid w:val="00584270"/>
  </w:style>
  <w:style w:type="character" w:customStyle="1" w:styleId="vlist-s">
    <w:name w:val="vlist-s"/>
    <w:basedOn w:val="a0"/>
    <w:rsid w:val="00584270"/>
  </w:style>
  <w:style w:type="character" w:customStyle="1" w:styleId="mop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customStyle="1" w:styleId="ds-markdown-paragraph">
    <w:name w:val="ds-markdown-paragraph"/>
    <w:basedOn w:val="a"/>
    <w:rsid w:val="003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98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3735</TotalTime>
  <Pages>5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586</cp:revision>
  <dcterms:created xsi:type="dcterms:W3CDTF">2025-02-23T17:50:00Z</dcterms:created>
  <dcterms:modified xsi:type="dcterms:W3CDTF">2026-04-15T05:10:00Z</dcterms:modified>
</cp:coreProperties>
</file>