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6F20D" w14:textId="1E05F332" w:rsidR="00820501" w:rsidRDefault="00820501" w:rsidP="00820501">
      <w:pPr>
        <w:pStyle w:val="a3"/>
      </w:pPr>
      <w:r>
        <w:t xml:space="preserve">Вариант </w:t>
      </w:r>
      <w:r w:rsidR="004530B6">
        <w:t>1</w:t>
      </w:r>
      <w:r>
        <w:t>2.</w:t>
      </w:r>
      <w:r w:rsidR="000C2553">
        <w:t xml:space="preserve"> Выполнил: </w:t>
      </w:r>
      <w:r w:rsidR="004530B6">
        <w:t>Субботин Д.С</w:t>
      </w:r>
      <w:r w:rsidR="000C2553">
        <w:t>.</w:t>
      </w:r>
    </w:p>
    <w:p w14:paraId="654F7F88" w14:textId="0373B732" w:rsidR="00F3754F" w:rsidRDefault="00F3754F" w:rsidP="00820501">
      <w:pPr>
        <w:pStyle w:val="a3"/>
      </w:pPr>
    </w:p>
    <w:p w14:paraId="0947BA5B" w14:textId="6041DFA1" w:rsidR="00E70D79" w:rsidRPr="00E70D79" w:rsidRDefault="00E70D79" w:rsidP="00E70D7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1</w:t>
      </w:r>
    </w:p>
    <w:p w14:paraId="2220AEB0" w14:textId="1ABB113C" w:rsidR="00820501" w:rsidRDefault="00820501" w:rsidP="00820501">
      <w:pPr>
        <w:pStyle w:val="a3"/>
        <w:ind w:firstLine="708"/>
      </w:pPr>
      <w:r>
        <w:t xml:space="preserve">1. Передаточная функция: </w:t>
      </w:r>
      <w:r w:rsidRPr="00820501">
        <w:t>W = 1 / ((1.5*s + 1)*(0.5*s + 1))</w:t>
      </w:r>
    </w:p>
    <w:p w14:paraId="2FBD5549" w14:textId="09AF38BF" w:rsidR="00B141E3" w:rsidRDefault="00B141E3" w:rsidP="00B141E3">
      <w:pPr>
        <w:pStyle w:val="a3"/>
      </w:pPr>
      <w:r>
        <w:t>Переходная и импульсная функции:</w:t>
      </w:r>
    </w:p>
    <w:p w14:paraId="67407CB7" w14:textId="4419E8A3" w:rsidR="00B141E3" w:rsidRPr="00820501" w:rsidRDefault="00B141E3" w:rsidP="00B141E3">
      <w:pPr>
        <w:pStyle w:val="a3"/>
      </w:pPr>
      <w:r w:rsidRPr="00B141E3">
        <w:rPr>
          <w:lang w:val="en-US"/>
        </w:rPr>
        <w:t>h</w:t>
      </w:r>
      <w:r w:rsidRPr="00820501">
        <w:t>_</w:t>
      </w:r>
      <w:r w:rsidRPr="00B141E3">
        <w:rPr>
          <w:lang w:val="en-US"/>
        </w:rPr>
        <w:t>t</w:t>
      </w:r>
      <w:r w:rsidRPr="00820501">
        <w:t xml:space="preserve"> = </w:t>
      </w:r>
      <w:r w:rsidRPr="00B141E3">
        <w:rPr>
          <w:lang w:val="en-US"/>
        </w:rPr>
        <w:t>exp</w:t>
      </w:r>
      <w:r w:rsidRPr="00820501">
        <w:t>(-2*</w:t>
      </w:r>
      <w:r w:rsidRPr="00B141E3">
        <w:rPr>
          <w:lang w:val="en-US"/>
        </w:rPr>
        <w:t>t</w:t>
      </w:r>
      <w:r w:rsidRPr="00820501">
        <w:t>)/2 - (3*</w:t>
      </w:r>
      <w:r w:rsidRPr="00B141E3">
        <w:rPr>
          <w:lang w:val="en-US"/>
        </w:rPr>
        <w:t>exp</w:t>
      </w:r>
      <w:r w:rsidRPr="00820501">
        <w:t>(-(2*</w:t>
      </w:r>
      <w:r w:rsidRPr="00B141E3">
        <w:rPr>
          <w:lang w:val="en-US"/>
        </w:rPr>
        <w:t>t</w:t>
      </w:r>
      <w:r w:rsidRPr="00820501">
        <w:t>)/3))/2 + 1</w:t>
      </w:r>
    </w:p>
    <w:p w14:paraId="30FE9772" w14:textId="42A2616A" w:rsidR="00B141E3" w:rsidRDefault="00B141E3" w:rsidP="00B141E3">
      <w:pPr>
        <w:pStyle w:val="a3"/>
        <w:rPr>
          <w:lang w:val="en-US"/>
        </w:rPr>
      </w:pPr>
      <w:r w:rsidRPr="00B141E3">
        <w:rPr>
          <w:lang w:val="en-US"/>
        </w:rPr>
        <w:t>k_t = exp(-(2*t)/3) - exp(-2*t)</w:t>
      </w:r>
    </w:p>
    <w:p w14:paraId="6A7FF273" w14:textId="77777777" w:rsidR="00820501" w:rsidRDefault="00820501" w:rsidP="00B141E3">
      <w:pPr>
        <w:pStyle w:val="a3"/>
        <w:rPr>
          <w:lang w:val="en-US"/>
        </w:rPr>
      </w:pPr>
    </w:p>
    <w:p w14:paraId="4596F32F" w14:textId="7BF6B59E" w:rsidR="00B141E3" w:rsidRPr="00820501" w:rsidRDefault="00820501" w:rsidP="00B141E3">
      <w:pPr>
        <w:pStyle w:val="a3"/>
      </w:pPr>
      <w:r>
        <w:t>2. Графики функций:</w:t>
      </w:r>
    </w:p>
    <w:p w14:paraId="70DBFD23" w14:textId="376567AB" w:rsidR="001B3F7C" w:rsidRDefault="00B141E3" w:rsidP="00B141E3">
      <w:pPr>
        <w:pStyle w:val="a3"/>
        <w:ind w:firstLine="0"/>
        <w:jc w:val="center"/>
      </w:pPr>
      <w:r w:rsidRPr="00B141E3">
        <w:rPr>
          <w:noProof/>
        </w:rPr>
        <w:drawing>
          <wp:inline distT="0" distB="0" distL="0" distR="0" wp14:anchorId="415CF7D9" wp14:editId="57CCB4DC">
            <wp:extent cx="4352098" cy="3601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7225" cy="36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DD3E" w14:textId="61F2E222" w:rsidR="00B141E3" w:rsidRDefault="00820501" w:rsidP="00B141E3">
      <w:pPr>
        <w:pStyle w:val="a3"/>
      </w:pPr>
      <w:r>
        <w:t xml:space="preserve">3. </w:t>
      </w:r>
      <w:r w:rsidRPr="00820501">
        <w:t>Проверка с помощью step и impulse</w:t>
      </w:r>
      <w:r>
        <w:t>:</w:t>
      </w:r>
    </w:p>
    <w:p w14:paraId="3DDA2631" w14:textId="1A4E0464" w:rsidR="00820501" w:rsidRDefault="00820501" w:rsidP="00820501">
      <w:pPr>
        <w:pStyle w:val="a3"/>
        <w:ind w:firstLine="0"/>
        <w:jc w:val="center"/>
      </w:pPr>
      <w:r w:rsidRPr="00820501">
        <w:rPr>
          <w:noProof/>
        </w:rPr>
        <w:lastRenderedPageBreak/>
        <w:drawing>
          <wp:inline distT="0" distB="0" distL="0" distR="0" wp14:anchorId="079C8993" wp14:editId="0D57264C">
            <wp:extent cx="4347162" cy="3590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7961" cy="359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38EF" w14:textId="1CCFE4F7" w:rsidR="003F0933" w:rsidRDefault="003F0933" w:rsidP="003F0933">
      <w:pPr>
        <w:pStyle w:val="a3"/>
      </w:pPr>
      <w:r w:rsidRPr="003F0933">
        <w:t>4. Оценка показателей качества (по step-характеристике):</w:t>
      </w:r>
    </w:p>
    <w:p w14:paraId="1ABABC04" w14:textId="77777777" w:rsidR="00BF75BF" w:rsidRDefault="00BF75BF" w:rsidP="00BF75BF">
      <w:pPr>
        <w:pStyle w:val="a3"/>
      </w:pPr>
      <w:r>
        <w:t>Установившееся значение h_уст = 0.998</w:t>
      </w:r>
    </w:p>
    <w:p w14:paraId="08CB94BD" w14:textId="77777777" w:rsidR="00BF75BF" w:rsidRDefault="00BF75BF" w:rsidP="00BF75BF">
      <w:pPr>
        <w:pStyle w:val="a3"/>
      </w:pPr>
      <w:r>
        <w:t>Время нарастания t_р = 10.039 с</w:t>
      </w:r>
    </w:p>
    <w:p w14:paraId="0515BB61" w14:textId="77777777" w:rsidR="00BF75BF" w:rsidRDefault="00BF75BF" w:rsidP="00BF75BF">
      <w:pPr>
        <w:pStyle w:val="a3"/>
      </w:pPr>
      <w:r>
        <w:t>Время переходного процесса t_пп = 5.020 с</w:t>
      </w:r>
    </w:p>
    <w:p w14:paraId="2DC22BDE" w14:textId="77777777" w:rsidR="00BF75BF" w:rsidRDefault="00BF75BF" w:rsidP="00BF75BF">
      <w:pPr>
        <w:pStyle w:val="a3"/>
      </w:pPr>
      <w:r>
        <w:t>Перерегулирование σ = 0.00 %</w:t>
      </w:r>
    </w:p>
    <w:p w14:paraId="0F8CAE95" w14:textId="40F1A67B" w:rsidR="00BF75BF" w:rsidRPr="00745289" w:rsidRDefault="00BF75BF" w:rsidP="00745289">
      <w:pPr>
        <w:pStyle w:val="a3"/>
      </w:pPr>
      <w:r>
        <w:t>Колебательность ζ = 0</w:t>
      </w:r>
    </w:p>
    <w:p w14:paraId="6931FBCA" w14:textId="7557D7D1" w:rsidR="005A2064" w:rsidRPr="00745289" w:rsidRDefault="005A2064" w:rsidP="00BF75BF">
      <w:pPr>
        <w:pStyle w:val="a3"/>
      </w:pPr>
      <w:r w:rsidRPr="009F5C1A">
        <w:t>5.</w:t>
      </w:r>
      <w:r w:rsidR="00FF3905" w:rsidRPr="009F5C1A">
        <w:t xml:space="preserve"> </w:t>
      </w:r>
      <w:r w:rsidR="00745289">
        <w:t>Симуляция единичного импульса:</w:t>
      </w:r>
    </w:p>
    <w:p w14:paraId="574BF1D2" w14:textId="1920F8E2" w:rsidR="00FF3905" w:rsidRDefault="00FF3905" w:rsidP="00FF3905">
      <w:pPr>
        <w:pStyle w:val="a3"/>
        <w:ind w:firstLine="0"/>
        <w:rPr>
          <w:lang w:val="en-US"/>
        </w:rPr>
      </w:pPr>
      <w:r w:rsidRPr="00FF3905">
        <w:rPr>
          <w:noProof/>
          <w:lang w:val="en-US"/>
        </w:rPr>
        <w:drawing>
          <wp:inline distT="0" distB="0" distL="0" distR="0" wp14:anchorId="6280E3BF" wp14:editId="1063E3B5">
            <wp:extent cx="5760085" cy="35820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B232" w14:textId="77777777" w:rsidR="00745289" w:rsidRDefault="00745289" w:rsidP="00FF3905">
      <w:pPr>
        <w:pStyle w:val="a3"/>
        <w:ind w:firstLine="0"/>
        <w:rPr>
          <w:lang w:val="en-US"/>
        </w:rPr>
      </w:pPr>
    </w:p>
    <w:p w14:paraId="5AC1382B" w14:textId="31951FCC" w:rsidR="00FF3905" w:rsidRDefault="00FF3905" w:rsidP="00FF3905">
      <w:pPr>
        <w:pStyle w:val="a3"/>
      </w:pPr>
      <w:r w:rsidRPr="00745289">
        <w:t xml:space="preserve">6. </w:t>
      </w:r>
      <w:r w:rsidR="00745289">
        <w:t>Реакция системы с апериодическим звеном:</w:t>
      </w:r>
    </w:p>
    <w:p w14:paraId="0AD9E2DB" w14:textId="118CA091" w:rsidR="00745289" w:rsidRDefault="00745289" w:rsidP="00745289">
      <w:pPr>
        <w:pStyle w:val="a3"/>
        <w:ind w:firstLine="0"/>
      </w:pPr>
      <w:r w:rsidRPr="00745289">
        <w:rPr>
          <w:noProof/>
        </w:rPr>
        <w:lastRenderedPageBreak/>
        <w:drawing>
          <wp:inline distT="0" distB="0" distL="0" distR="0" wp14:anchorId="10D1E9BB" wp14:editId="137CB0BE">
            <wp:extent cx="5760085" cy="34169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9305" w14:textId="79878CD6" w:rsidR="00745289" w:rsidRDefault="003E2B0C" w:rsidP="00745289">
      <w:pPr>
        <w:pStyle w:val="a3"/>
      </w:pPr>
      <w:r>
        <w:t>7</w:t>
      </w:r>
      <w:r w:rsidR="00745289">
        <w:t>.</w:t>
      </w:r>
      <w:r w:rsidR="009F5C1A">
        <w:t xml:space="preserve"> Реакция системы на импульс с уменьшенной в 2 раза длительностью:</w:t>
      </w:r>
    </w:p>
    <w:p w14:paraId="35BE4BD4" w14:textId="600FEC45" w:rsidR="00E17CD8" w:rsidRDefault="00E17CD8" w:rsidP="00E17CD8">
      <w:pPr>
        <w:pStyle w:val="a3"/>
        <w:ind w:firstLine="0"/>
        <w:rPr>
          <w:lang w:val="en-US"/>
        </w:rPr>
      </w:pPr>
      <w:r w:rsidRPr="00E17CD8">
        <w:rPr>
          <w:noProof/>
          <w:lang w:val="en-US"/>
        </w:rPr>
        <w:drawing>
          <wp:inline distT="0" distB="0" distL="0" distR="0" wp14:anchorId="70E7E52B" wp14:editId="3C71F5E4">
            <wp:extent cx="5760085" cy="34359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EBA1" w14:textId="77777777" w:rsidR="009F5C1A" w:rsidRDefault="009F5C1A" w:rsidP="00E17CD8">
      <w:pPr>
        <w:pStyle w:val="a3"/>
        <w:ind w:firstLine="0"/>
        <w:rPr>
          <w:lang w:val="en-US"/>
        </w:rPr>
      </w:pPr>
    </w:p>
    <w:p w14:paraId="0D7A7193" w14:textId="329A2F28" w:rsidR="00606506" w:rsidRPr="009F5C1A" w:rsidRDefault="00606506" w:rsidP="00606506">
      <w:pPr>
        <w:pStyle w:val="a3"/>
      </w:pPr>
      <w:r w:rsidRPr="009F5C1A">
        <w:t>8.</w:t>
      </w:r>
      <w:r w:rsidR="009F5C1A">
        <w:t xml:space="preserve"> Длительность уменьшена ещё в 2 раза:</w:t>
      </w:r>
    </w:p>
    <w:p w14:paraId="3972093D" w14:textId="544D2A15" w:rsidR="00606506" w:rsidRDefault="00361919" w:rsidP="00361919">
      <w:pPr>
        <w:pStyle w:val="a3"/>
        <w:ind w:firstLine="0"/>
        <w:rPr>
          <w:lang w:val="en-US"/>
        </w:rPr>
      </w:pPr>
      <w:r w:rsidRPr="00361919">
        <w:rPr>
          <w:noProof/>
          <w:lang w:val="en-US"/>
        </w:rPr>
        <w:lastRenderedPageBreak/>
        <w:drawing>
          <wp:inline distT="0" distB="0" distL="0" distR="0" wp14:anchorId="183F0694" wp14:editId="1FD1FFF6">
            <wp:extent cx="5760085" cy="34086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5BC5" w14:textId="77777777" w:rsidR="00161FAC" w:rsidRDefault="00161FAC" w:rsidP="00361919">
      <w:pPr>
        <w:pStyle w:val="a3"/>
        <w:ind w:firstLine="0"/>
        <w:rPr>
          <w:lang w:val="en-US"/>
        </w:rPr>
      </w:pPr>
    </w:p>
    <w:p w14:paraId="205358E1" w14:textId="7888489C" w:rsidR="00361919" w:rsidRPr="009F5C1A" w:rsidRDefault="00361919" w:rsidP="00361919">
      <w:pPr>
        <w:pStyle w:val="a3"/>
      </w:pPr>
      <w:r w:rsidRPr="00161FAC">
        <w:t>9.</w:t>
      </w:r>
      <w:r w:rsidR="009F5C1A">
        <w:t xml:space="preserve"> Импульсные функции апериодических звеньев </w:t>
      </w:r>
      <w:r w:rsidR="00161FAC">
        <w:t>с различными постоянными времени:</w:t>
      </w:r>
    </w:p>
    <w:p w14:paraId="43FD4FFD" w14:textId="215E7D27" w:rsidR="009D52A1" w:rsidRDefault="009D52A1" w:rsidP="009D52A1">
      <w:pPr>
        <w:pStyle w:val="a3"/>
        <w:ind w:firstLine="0"/>
      </w:pPr>
      <w:r w:rsidRPr="009D52A1">
        <w:rPr>
          <w:noProof/>
        </w:rPr>
        <w:drawing>
          <wp:inline distT="0" distB="0" distL="0" distR="0" wp14:anchorId="00E4BD90" wp14:editId="0D1DA266">
            <wp:extent cx="5760085" cy="32124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FA57" w14:textId="77777777" w:rsidR="00B018A2" w:rsidRDefault="00B018A2" w:rsidP="009D52A1">
      <w:pPr>
        <w:pStyle w:val="a3"/>
        <w:ind w:firstLine="0"/>
      </w:pPr>
    </w:p>
    <w:p w14:paraId="52D40D78" w14:textId="72A1EA46" w:rsidR="00161FAC" w:rsidRDefault="00161FAC" w:rsidP="00161FAC">
      <w:pPr>
        <w:pStyle w:val="a3"/>
      </w:pPr>
      <w:r>
        <w:t xml:space="preserve">10. </w:t>
      </w:r>
      <w:r w:rsidR="00B018A2">
        <w:t>Симуляция с колебательными звеньями</w:t>
      </w:r>
      <w:r w:rsidR="008E0323">
        <w:t xml:space="preserve"> и различными коэффициентами демпфирования</w:t>
      </w:r>
      <w:r w:rsidR="00B018A2">
        <w:t>:</w:t>
      </w:r>
    </w:p>
    <w:p w14:paraId="6DFFE31D" w14:textId="090EA2D1" w:rsidR="00B018A2" w:rsidRDefault="00B018A2" w:rsidP="00B018A2">
      <w:pPr>
        <w:pStyle w:val="a3"/>
        <w:ind w:firstLine="0"/>
      </w:pPr>
      <w:r w:rsidRPr="00B018A2">
        <w:rPr>
          <w:noProof/>
        </w:rPr>
        <w:lastRenderedPageBreak/>
        <w:drawing>
          <wp:inline distT="0" distB="0" distL="0" distR="0" wp14:anchorId="4D574313" wp14:editId="388AEFC7">
            <wp:extent cx="5760085" cy="28352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F416" w14:textId="77777777" w:rsidR="00044C58" w:rsidRDefault="00044C58" w:rsidP="00B018A2">
      <w:pPr>
        <w:pStyle w:val="a3"/>
        <w:ind w:firstLine="0"/>
      </w:pPr>
    </w:p>
    <w:p w14:paraId="169AA74F" w14:textId="6EF6B1C4" w:rsidR="00B018A2" w:rsidRDefault="00044C58" w:rsidP="00044C58">
      <w:pPr>
        <w:pStyle w:val="a3"/>
      </w:pPr>
      <w:r>
        <w:t>11. Колебательные звенья с различными постоянными времени:</w:t>
      </w:r>
    </w:p>
    <w:p w14:paraId="515C5B84" w14:textId="4E08A065" w:rsidR="00044C58" w:rsidRDefault="00044C58" w:rsidP="00044C58">
      <w:pPr>
        <w:pStyle w:val="a3"/>
        <w:ind w:firstLine="0"/>
      </w:pPr>
      <w:r w:rsidRPr="00044C58">
        <w:rPr>
          <w:noProof/>
        </w:rPr>
        <w:drawing>
          <wp:inline distT="0" distB="0" distL="0" distR="0" wp14:anchorId="01CB323A" wp14:editId="1AA3ADF1">
            <wp:extent cx="5760085" cy="27978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A1D2" w14:textId="77777777" w:rsidR="00A87F49" w:rsidRDefault="00A87F49" w:rsidP="008E0323">
      <w:pPr>
        <w:pStyle w:val="a3"/>
      </w:pPr>
    </w:p>
    <w:p w14:paraId="3BFE2992" w14:textId="753F24CC" w:rsidR="00044C58" w:rsidRDefault="008E0323" w:rsidP="008E0323">
      <w:pPr>
        <w:pStyle w:val="a3"/>
      </w:pPr>
      <w:r>
        <w:t>12-14. Исследования, аналогичные пунктам 9-11, но с переходной функцией:</w:t>
      </w:r>
    </w:p>
    <w:p w14:paraId="24F6F70D" w14:textId="68B14D99" w:rsidR="008E0323" w:rsidRDefault="00A87F49" w:rsidP="008E0323">
      <w:pPr>
        <w:pStyle w:val="a3"/>
        <w:ind w:firstLine="0"/>
      </w:pPr>
      <w:r w:rsidRPr="00A87F49">
        <w:rPr>
          <w:noProof/>
        </w:rPr>
        <w:drawing>
          <wp:inline distT="0" distB="0" distL="0" distR="0" wp14:anchorId="2A111A6F" wp14:editId="0DCC10E8">
            <wp:extent cx="6325451" cy="1207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9052" cy="12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50F" w14:textId="215B7CC0" w:rsidR="00A87F49" w:rsidRDefault="00A87F49" w:rsidP="00A87F49">
      <w:pPr>
        <w:pStyle w:val="a3"/>
        <w:ind w:firstLine="0"/>
        <w:jc w:val="center"/>
      </w:pPr>
      <w:r w:rsidRPr="00A87F49">
        <w:rPr>
          <w:noProof/>
        </w:rPr>
        <w:lastRenderedPageBreak/>
        <w:drawing>
          <wp:inline distT="0" distB="0" distL="0" distR="0" wp14:anchorId="2448D275" wp14:editId="1A78A4EB">
            <wp:extent cx="3746500" cy="3333894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8687" cy="334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A020" w14:textId="54AB6EDC" w:rsidR="00A87F49" w:rsidRDefault="00A87F49" w:rsidP="00A87F49">
      <w:pPr>
        <w:pStyle w:val="a3"/>
        <w:ind w:firstLine="0"/>
        <w:jc w:val="center"/>
      </w:pPr>
      <w:r w:rsidRPr="00A87F49">
        <w:rPr>
          <w:noProof/>
        </w:rPr>
        <w:drawing>
          <wp:inline distT="0" distB="0" distL="0" distR="0" wp14:anchorId="11FE9FEB" wp14:editId="1F8F39DC">
            <wp:extent cx="3886200" cy="34363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1180" cy="34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C1C4" w14:textId="1B3B8C61" w:rsidR="00A87F49" w:rsidRDefault="00A87F49" w:rsidP="00A87F49">
      <w:pPr>
        <w:pStyle w:val="a3"/>
        <w:ind w:firstLine="0"/>
        <w:jc w:val="center"/>
      </w:pPr>
    </w:p>
    <w:p w14:paraId="56853005" w14:textId="2FEFDB58" w:rsidR="00A87F49" w:rsidRDefault="00A87F49" w:rsidP="00A87F49">
      <w:pPr>
        <w:pStyle w:val="a3"/>
        <w:ind w:firstLine="0"/>
        <w:jc w:val="center"/>
      </w:pPr>
      <w:r w:rsidRPr="00A87F49">
        <w:rPr>
          <w:noProof/>
        </w:rPr>
        <w:lastRenderedPageBreak/>
        <w:drawing>
          <wp:inline distT="0" distB="0" distL="0" distR="0" wp14:anchorId="135209E5" wp14:editId="78EB483C">
            <wp:extent cx="3905250" cy="3479896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924" cy="34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852E" w14:textId="77777777" w:rsidR="0070287C" w:rsidRDefault="0070287C" w:rsidP="00A87F49">
      <w:pPr>
        <w:pStyle w:val="a3"/>
        <w:ind w:firstLine="0"/>
        <w:jc w:val="center"/>
      </w:pPr>
    </w:p>
    <w:p w14:paraId="27C63B9B" w14:textId="77777777" w:rsidR="0070287C" w:rsidRPr="0070287C" w:rsidRDefault="0070287C" w:rsidP="0070287C">
      <w:pPr>
        <w:pStyle w:val="a3"/>
        <w:ind w:firstLine="0"/>
        <w:jc w:val="center"/>
        <w:rPr>
          <w:b/>
          <w:bCs/>
        </w:rPr>
      </w:pPr>
      <w:r w:rsidRPr="0070287C">
        <w:rPr>
          <w:b/>
          <w:bCs/>
        </w:rPr>
        <w:t>Выводы к лабораторной работе №1</w:t>
      </w:r>
    </w:p>
    <w:p w14:paraId="7AE9755C" w14:textId="77777777" w:rsidR="0070287C" w:rsidRPr="0070287C" w:rsidRDefault="0070287C" w:rsidP="0070287C">
      <w:pPr>
        <w:pStyle w:val="a3"/>
      </w:pPr>
      <w:r w:rsidRPr="0070287C">
        <w:t>В ходе выполнения лабораторной работы были решены следующие задачи: аналитическое определение временных характеристик динамической системы, построение графиков переходной и импульсной функций, оценка показателей качества системы автоматического управления.</w:t>
      </w:r>
    </w:p>
    <w:p w14:paraId="2CB095C7" w14:textId="463FFE78" w:rsidR="0070287C" w:rsidRPr="0070287C" w:rsidRDefault="0070287C" w:rsidP="001172B7">
      <w:pPr>
        <w:pStyle w:val="a3"/>
      </w:pPr>
      <w:r w:rsidRPr="0070287C">
        <w:t>Для заданной передаточной функции (вариант 2)</w:t>
      </w:r>
      <w:r w:rsidR="001172B7">
        <w:t xml:space="preserve"> </w:t>
      </w:r>
      <w:r w:rsidRPr="0070287C">
        <w:t>были получены следующие результаты.</w:t>
      </w:r>
    </w:p>
    <w:p w14:paraId="0D6EB29C" w14:textId="14BEF2E0" w:rsidR="0070287C" w:rsidRPr="0070287C" w:rsidRDefault="0070287C" w:rsidP="0070287C">
      <w:pPr>
        <w:pStyle w:val="a3"/>
      </w:pPr>
      <w:r w:rsidRPr="0070287C">
        <w:t>1. Аналитическое определение временных характеристик</w:t>
      </w:r>
      <w:r w:rsidR="001172B7">
        <w:t>.</w:t>
      </w:r>
    </w:p>
    <w:p w14:paraId="7D954A16" w14:textId="4BD3BB22" w:rsidR="0070287C" w:rsidRPr="0070287C" w:rsidRDefault="0070287C" w:rsidP="0070287C">
      <w:pPr>
        <w:pStyle w:val="a3"/>
      </w:pPr>
      <w:r w:rsidRPr="0070287C">
        <w:t>В результате разложения изображений на простые дроби и применения обратного преобразования Лапласа получены аналитические выражения</w:t>
      </w:r>
      <w:r w:rsidR="001172B7">
        <w:t xml:space="preserve">, которые </w:t>
      </w:r>
      <w:r w:rsidRPr="0070287C">
        <w:t>соответствуют апериодическому звену второго порядка без колебательной составляющей, что подтверждает устойчивый характер системы.</w:t>
      </w:r>
    </w:p>
    <w:p w14:paraId="634837C9" w14:textId="1FAB06CD" w:rsidR="0070287C" w:rsidRPr="0070287C" w:rsidRDefault="0070287C" w:rsidP="0070287C">
      <w:pPr>
        <w:pStyle w:val="a3"/>
      </w:pPr>
      <w:r w:rsidRPr="0070287C">
        <w:t>2. Анализ временных характеристик</w:t>
      </w:r>
      <w:r w:rsidR="001172B7">
        <w:t>.</w:t>
      </w:r>
    </w:p>
    <w:p w14:paraId="6490F55B" w14:textId="0F7BFF2C" w:rsidR="0070287C" w:rsidRPr="0070287C" w:rsidRDefault="0070287C" w:rsidP="0070287C">
      <w:pPr>
        <w:pStyle w:val="a3"/>
      </w:pPr>
      <w:r w:rsidRPr="0070287C">
        <w:t>Построенные графики переходной h(t) и импульсной k(t) функций</w:t>
      </w:r>
      <w:r w:rsidR="001172B7">
        <w:t xml:space="preserve"> </w:t>
      </w:r>
      <w:r w:rsidRPr="0070287C">
        <w:t>демонстрируют следующие особенности:</w:t>
      </w:r>
    </w:p>
    <w:p w14:paraId="28218E02" w14:textId="68FF2111" w:rsidR="0070287C" w:rsidRPr="0070287C" w:rsidRDefault="0070287C" w:rsidP="0070287C">
      <w:pPr>
        <w:pStyle w:val="a3"/>
        <w:numPr>
          <w:ilvl w:val="0"/>
          <w:numId w:val="28"/>
        </w:numPr>
      </w:pPr>
      <w:r w:rsidRPr="0070287C">
        <w:t>Переходная функция монотонно возрастает от нуля до установившегося значения без перерегулирования.</w:t>
      </w:r>
    </w:p>
    <w:p w14:paraId="2A51B66C" w14:textId="6E0E81C4" w:rsidR="0070287C" w:rsidRPr="0070287C" w:rsidRDefault="0070287C" w:rsidP="0070287C">
      <w:pPr>
        <w:pStyle w:val="a3"/>
        <w:numPr>
          <w:ilvl w:val="0"/>
          <w:numId w:val="28"/>
        </w:numPr>
      </w:pPr>
      <w:r w:rsidRPr="0070287C">
        <w:t xml:space="preserve">Импульсная функция </w:t>
      </w:r>
      <w:r w:rsidR="001172B7">
        <w:t>резко возрастает в начале, а затем</w:t>
      </w:r>
      <w:r w:rsidRPr="0070287C">
        <w:t xml:space="preserve"> асимптотически стремится к нулю.</w:t>
      </w:r>
    </w:p>
    <w:p w14:paraId="1BD022F4" w14:textId="77777777" w:rsidR="0070287C" w:rsidRPr="0070287C" w:rsidRDefault="0070287C" w:rsidP="0070287C">
      <w:pPr>
        <w:pStyle w:val="a3"/>
        <w:numPr>
          <w:ilvl w:val="0"/>
          <w:numId w:val="28"/>
        </w:numPr>
      </w:pPr>
      <w:r w:rsidRPr="0070287C">
        <w:t>Обе функции носят апериодический (неколебательный) характер, что соответствует передаточной функции с действительными полюсами.</w:t>
      </w:r>
    </w:p>
    <w:p w14:paraId="2E2881CF" w14:textId="00B69C66" w:rsidR="0070287C" w:rsidRPr="0070287C" w:rsidRDefault="0070287C" w:rsidP="0070287C">
      <w:pPr>
        <w:pStyle w:val="a3"/>
      </w:pPr>
      <w:r w:rsidRPr="0070287C">
        <w:t>3. Оценка показателей качества</w:t>
      </w:r>
      <w:r w:rsidR="001172B7">
        <w:t>.</w:t>
      </w:r>
    </w:p>
    <w:p w14:paraId="5A1FCD41" w14:textId="6B56A1CF" w:rsidR="0070287C" w:rsidRPr="0070287C" w:rsidRDefault="0070287C" w:rsidP="0070287C">
      <w:pPr>
        <w:pStyle w:val="a3"/>
        <w:numPr>
          <w:ilvl w:val="0"/>
          <w:numId w:val="29"/>
        </w:numPr>
      </w:pPr>
      <w:r w:rsidRPr="0070287C">
        <w:t>Отсутствие перерегулирования (σ=0%) свидетельствует о том, что система является апериодической и не имеет выброса при отработке ступенчатого воздействия.</w:t>
      </w:r>
    </w:p>
    <w:p w14:paraId="11122F53" w14:textId="14A12D75" w:rsidR="0070287C" w:rsidRPr="0070287C" w:rsidRDefault="0070287C" w:rsidP="0070287C">
      <w:pPr>
        <w:pStyle w:val="a3"/>
        <w:numPr>
          <w:ilvl w:val="0"/>
          <w:numId w:val="29"/>
        </w:numPr>
      </w:pPr>
      <w:r w:rsidRPr="0070287C">
        <w:lastRenderedPageBreak/>
        <w:t>Время переходного процесса tп.п=5 с определяет быстродействие системы: за это время переходный процесс входит в 5%-ную трубку и более не выходит из неё.</w:t>
      </w:r>
    </w:p>
    <w:p w14:paraId="01AE4E89" w14:textId="4BE2EA17" w:rsidR="0070287C" w:rsidRPr="0070287C" w:rsidRDefault="0070287C" w:rsidP="0070287C">
      <w:pPr>
        <w:pStyle w:val="a3"/>
        <w:numPr>
          <w:ilvl w:val="0"/>
          <w:numId w:val="29"/>
        </w:numPr>
      </w:pPr>
      <w:r w:rsidRPr="0070287C">
        <w:t>Время нарастания характеризует инерционность системы.</w:t>
      </w:r>
    </w:p>
    <w:p w14:paraId="170786E8" w14:textId="0081FDF3" w:rsidR="0070287C" w:rsidRPr="0070287C" w:rsidRDefault="0070287C" w:rsidP="0070287C">
      <w:pPr>
        <w:pStyle w:val="a3"/>
        <w:numPr>
          <w:ilvl w:val="0"/>
          <w:numId w:val="29"/>
        </w:numPr>
      </w:pPr>
      <w:r w:rsidRPr="0070287C">
        <w:t>Отсутствие колебаний (ζ=</w:t>
      </w:r>
      <w:r w:rsidR="001172B7">
        <w:t>0</w:t>
      </w:r>
      <w:r w:rsidRPr="0070287C">
        <w:t>) подтверждает апериодический характер переходного процесса.</w:t>
      </w:r>
    </w:p>
    <w:p w14:paraId="16CF4169" w14:textId="15F7F154" w:rsidR="0070287C" w:rsidRPr="0070287C" w:rsidRDefault="0070287C" w:rsidP="001172B7">
      <w:pPr>
        <w:pStyle w:val="a3"/>
      </w:pPr>
      <w:r w:rsidRPr="0070287C">
        <w:t>4. Проверка с использованием пакета MATLAB</w:t>
      </w:r>
      <w:r w:rsidR="001172B7">
        <w:t>.</w:t>
      </w:r>
    </w:p>
    <w:p w14:paraId="280D1C6F" w14:textId="77777777" w:rsidR="0070287C" w:rsidRPr="0070287C" w:rsidRDefault="0070287C" w:rsidP="0070287C">
      <w:pPr>
        <w:pStyle w:val="a3"/>
      </w:pPr>
      <w:r w:rsidRPr="0070287C">
        <w:t>Построение временных характеристик с помощью встроенных команд step и impulse дало результаты, полностью совпадающие с аналитическими расчётами. Это подтверждает корректность выполненных аналитических преобразований и правильность определения показателей качества.</w:t>
      </w:r>
    </w:p>
    <w:p w14:paraId="1A088626" w14:textId="58F83922" w:rsidR="0070287C" w:rsidRPr="0070287C" w:rsidRDefault="0070287C" w:rsidP="001172B7">
      <w:pPr>
        <w:pStyle w:val="a3"/>
      </w:pPr>
      <w:r w:rsidRPr="0070287C">
        <w:t>5. Влияние параметров передаточной функции</w:t>
      </w:r>
      <w:r w:rsidR="001172B7">
        <w:t>.</w:t>
      </w:r>
    </w:p>
    <w:p w14:paraId="634F2F15" w14:textId="2936F51C" w:rsidR="0070287C" w:rsidRDefault="0070287C" w:rsidP="00096875">
      <w:pPr>
        <w:pStyle w:val="a3"/>
        <w:numPr>
          <w:ilvl w:val="0"/>
          <w:numId w:val="30"/>
        </w:numPr>
      </w:pPr>
      <w:r w:rsidRPr="0070287C">
        <w:t>Увеличение постоянных времени приводит к возрастанию времени переходного процесса и времени нарастания.</w:t>
      </w:r>
    </w:p>
    <w:p w14:paraId="418BDA80" w14:textId="069ADCBA" w:rsidR="00096875" w:rsidRDefault="00096875" w:rsidP="00096875">
      <w:pPr>
        <w:pStyle w:val="a3"/>
        <w:numPr>
          <w:ilvl w:val="0"/>
          <w:numId w:val="30"/>
        </w:numPr>
      </w:pPr>
      <w:r>
        <w:t xml:space="preserve">Увеличение коэффициента демпфирования приводит к сглаживанию колебаний </w:t>
      </w:r>
      <w:r w:rsidR="00F97E45">
        <w:t>из-за</w:t>
      </w:r>
      <w:r>
        <w:t xml:space="preserve"> уменьшения перерегулирования.</w:t>
      </w:r>
    </w:p>
    <w:p w14:paraId="7E1290A7" w14:textId="294442A4" w:rsidR="007C520A" w:rsidRDefault="007C520A" w:rsidP="007C520A">
      <w:pPr>
        <w:pStyle w:val="a3"/>
      </w:pPr>
    </w:p>
    <w:p w14:paraId="0DBF965C" w14:textId="33C0ACF2" w:rsidR="007C520A" w:rsidRDefault="007C520A" w:rsidP="007C520A">
      <w:pPr>
        <w:pStyle w:val="2"/>
        <w:jc w:val="center"/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 xml:space="preserve">Лабораторная работа </w:t>
      </w:r>
      <w:r>
        <w:rPr>
          <w:rStyle w:val="a9"/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01B79842" w14:textId="659181B3" w:rsidR="0017164D" w:rsidRPr="0017164D" w:rsidRDefault="0017164D" w:rsidP="0017164D"/>
    <w:p w14:paraId="07952ED7" w14:textId="77777777" w:rsidR="00B511E7" w:rsidRPr="00B511E7" w:rsidRDefault="00550B7F" w:rsidP="00320C62">
      <w:pPr>
        <w:pStyle w:val="a3"/>
        <w:numPr>
          <w:ilvl w:val="0"/>
          <w:numId w:val="33"/>
        </w:numPr>
        <w:rPr>
          <w:rFonts w:eastAsiaTheme="minorEastAsia"/>
        </w:rPr>
      </w:pPr>
      <w:r>
        <w:t>Исследование влияния частоты.</w:t>
      </w:r>
    </w:p>
    <w:p w14:paraId="44A10E37" w14:textId="6C5A71E7" w:rsidR="003A5A92" w:rsidRPr="00550B7F" w:rsidRDefault="00B511E7" w:rsidP="00B511E7">
      <w:pPr>
        <w:pStyle w:val="a3"/>
        <w:ind w:left="1440" w:firstLine="0"/>
        <w:rPr>
          <w:rFonts w:eastAsiaTheme="minorEastAsia"/>
        </w:rPr>
      </w:pPr>
      <w:r>
        <w:t xml:space="preserve">По варианту постоянная времени равна 12. </w:t>
      </w:r>
      <w:r w:rsidR="007D50B3">
        <w:t xml:space="preserve">При </w:t>
      </w:r>
      <w:r w:rsidR="007D50B3">
        <w:rPr>
          <w:lang w:val="en-US"/>
        </w:rPr>
        <w:t>A</w:t>
      </w:r>
      <w:r w:rsidR="007D50B3" w:rsidRPr="00550B7F">
        <w:t xml:space="preserve"> =1; </w:t>
      </w:r>
      <m:oMath>
        <m: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</w:rPr>
          <m:t>=1</m:t>
        </m:r>
      </m:oMath>
    </w:p>
    <w:p w14:paraId="36D2B09E" w14:textId="308765D1" w:rsidR="00C61EEC" w:rsidRDefault="00550B7F" w:rsidP="0017164D">
      <w:pPr>
        <w:pStyle w:val="a3"/>
      </w:pPr>
      <w:r>
        <w:rPr>
          <w:noProof/>
        </w:rPr>
        <w:drawing>
          <wp:inline distT="0" distB="0" distL="0" distR="0" wp14:anchorId="5559CC34" wp14:editId="25E30C42">
            <wp:extent cx="5760085" cy="29387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B392" w14:textId="654CAC0C" w:rsidR="003A5A92" w:rsidRDefault="003A5A92" w:rsidP="007C520A">
      <w:pPr>
        <w:pStyle w:val="a3"/>
        <w:rPr>
          <w:rStyle w:val="mord"/>
          <w:color w:val="0F1115"/>
          <w:sz w:val="29"/>
          <w:szCs w:val="29"/>
          <w:shd w:val="clear" w:color="auto" w:fill="FFFFFF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A</w:t>
      </w:r>
      <w:r>
        <w:rPr>
          <w:rStyle w:val="mopen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ω</w:t>
      </w:r>
      <w:r>
        <w:rPr>
          <w:rStyle w:val="mclose"/>
          <w:color w:val="0F1115"/>
          <w:sz w:val="29"/>
          <w:szCs w:val="29"/>
          <w:shd w:val="clear" w:color="auto" w:fill="FFFFFF"/>
        </w:rPr>
        <w:t>)</w:t>
      </w:r>
      <w:r>
        <w:rPr>
          <w:rStyle w:val="mclose"/>
          <w:color w:val="0F1115"/>
          <w:sz w:val="29"/>
          <w:szCs w:val="29"/>
          <w:shd w:val="clear" w:color="auto" w:fill="FFFFFF"/>
        </w:rPr>
        <w:t xml:space="preserve"> =</w:t>
      </w:r>
      <w:r w:rsidR="00584270">
        <w:rPr>
          <w:rStyle w:val="mclose"/>
          <w:color w:val="0F1115"/>
          <w:sz w:val="29"/>
          <w:szCs w:val="29"/>
          <w:shd w:val="clear" w:color="auto" w:fill="FFFFFF"/>
        </w:rPr>
        <w:t xml:space="preserve"> </w:t>
      </w:r>
      <m:oMath>
        <m:f>
          <m:fPr>
            <m:ctrlPr>
              <w:rPr>
                <w:rStyle w:val="mclose"/>
                <w:rFonts w:ascii="Cambria Math" w:hAnsi="Cambria Math"/>
                <w:i/>
                <w:color w:val="0F1115"/>
                <w:sz w:val="29"/>
                <w:szCs w:val="29"/>
                <w:shd w:val="clear" w:color="auto" w:fill="FFFFFF"/>
              </w:rPr>
            </m:ctrlPr>
          </m:fPr>
          <m:num>
            <m:r>
              <w:rPr>
                <w:rStyle w:val="mclose"/>
                <w:rFonts w:ascii="Cambria Math" w:hAnsi="Cambria Math"/>
                <w:color w:val="0F1115"/>
                <w:sz w:val="29"/>
                <w:szCs w:val="29"/>
                <w:shd w:val="clear" w:color="auto" w:fill="FFFFFF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  <w:i/>
                    <w:color w:val="0F1115"/>
                    <w:sz w:val="29"/>
                    <w:szCs w:val="29"/>
                    <w:shd w:val="clear" w:color="auto" w:fill="FFFFFF"/>
                  </w:rPr>
                </m:ctrlPr>
              </m:radPr>
              <m:deg/>
              <m:e>
                <m:r>
                  <w:rPr>
                    <w:rStyle w:val="mclose"/>
                    <w:rFonts w:ascii="Cambria Math" w:hAnsi="Cambria Math"/>
                    <w:color w:val="0F1115"/>
                    <w:sz w:val="29"/>
                    <w:szCs w:val="29"/>
                    <w:shd w:val="clear" w:color="auto" w:fill="FFFFFF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  <w:i/>
                        <w:color w:val="0F1115"/>
                        <w:sz w:val="29"/>
                        <w:szCs w:val="29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τ</m:t>
                    </m:r>
                  </m:e>
                  <m:sup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  <w:i/>
                        <w:color w:val="0F1115"/>
                        <w:sz w:val="29"/>
                        <w:szCs w:val="29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ω</m:t>
                    </m:r>
                  </m:e>
                  <m:sup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Style w:val="mclose"/>
          <w:color w:val="0F1115"/>
          <w:sz w:val="29"/>
          <w:szCs w:val="29"/>
          <w:shd w:val="clear" w:color="auto" w:fill="FFFFFF"/>
        </w:rPr>
        <w:t xml:space="preserve"> </w:t>
      </w:r>
      <w:r w:rsidR="00584270">
        <w:rPr>
          <w:rStyle w:val="mrel"/>
          <w:color w:val="0F1115"/>
          <w:sz w:val="29"/>
          <w:szCs w:val="29"/>
          <w:shd w:val="clear" w:color="auto" w:fill="FFFFFF"/>
        </w:rPr>
        <w:t>≈</w:t>
      </w:r>
      <w:r w:rsidR="00584270">
        <w:rPr>
          <w:rStyle w:val="mrel"/>
          <w:color w:val="0F1115"/>
          <w:sz w:val="29"/>
          <w:szCs w:val="29"/>
          <w:shd w:val="clear" w:color="auto" w:fill="FFFFFF"/>
        </w:rPr>
        <w:t xml:space="preserve"> </w:t>
      </w:r>
      <w:r w:rsidR="00584270">
        <w:rPr>
          <w:rStyle w:val="mord"/>
          <w:color w:val="0F1115"/>
          <w:sz w:val="29"/>
          <w:szCs w:val="29"/>
          <w:shd w:val="clear" w:color="auto" w:fill="FFFFFF"/>
        </w:rPr>
        <w:t>0.8575</w:t>
      </w:r>
    </w:p>
    <w:p w14:paraId="4971318F" w14:textId="628FBD9B" w:rsidR="00F93892" w:rsidRPr="008346CE" w:rsidRDefault="00F93892" w:rsidP="007C520A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θ</w:t>
      </w:r>
      <w:r>
        <w:rPr>
          <w:rStyle w:val="mopen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ω</w:t>
      </w:r>
      <w:r>
        <w:rPr>
          <w:rStyle w:val="mclose"/>
          <w:color w:val="0F1115"/>
          <w:sz w:val="29"/>
          <w:szCs w:val="29"/>
          <w:shd w:val="clear" w:color="auto" w:fill="FFFFFF"/>
        </w:rPr>
        <w:t>)</w:t>
      </w:r>
      <w:r w:rsidRPr="00F93892">
        <w:rPr>
          <w:rStyle w:val="mclose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 w:rsidRPr="00F93892">
        <w:rPr>
          <w:rStyle w:val="mrel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ord"/>
          <w:color w:val="0F1115"/>
          <w:sz w:val="29"/>
          <w:szCs w:val="29"/>
          <w:shd w:val="clear" w:color="auto" w:fill="FFFFFF"/>
        </w:rPr>
        <w:t>−</w:t>
      </w:r>
      <w:r>
        <w:rPr>
          <w:rStyle w:val="mop"/>
          <w:color w:val="0F1115"/>
          <w:sz w:val="29"/>
          <w:szCs w:val="29"/>
          <w:shd w:val="clear" w:color="auto" w:fill="FFFFFF"/>
        </w:rPr>
        <w:t>arctan</w:t>
      </w:r>
      <w:r>
        <w:rPr>
          <w:rStyle w:val="mopen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τω</w:t>
      </w:r>
      <w:r>
        <w:rPr>
          <w:rStyle w:val="mclose"/>
          <w:color w:val="0F1115"/>
          <w:sz w:val="29"/>
          <w:szCs w:val="29"/>
          <w:shd w:val="clear" w:color="auto" w:fill="FFFFFF"/>
        </w:rPr>
        <w:t>)</w:t>
      </w:r>
      <w:r w:rsidRPr="00F93892">
        <w:rPr>
          <w:rStyle w:val="mclose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rel"/>
          <w:color w:val="0F1115"/>
          <w:sz w:val="29"/>
          <w:szCs w:val="29"/>
          <w:shd w:val="clear" w:color="auto" w:fill="FFFFFF"/>
        </w:rPr>
        <w:t>≈</w:t>
      </w:r>
      <w:r w:rsidRPr="00084693">
        <w:rPr>
          <w:rStyle w:val="mrel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ord"/>
          <w:color w:val="0F1115"/>
          <w:sz w:val="29"/>
          <w:szCs w:val="29"/>
          <w:shd w:val="clear" w:color="auto" w:fill="FFFFFF"/>
        </w:rPr>
        <w:t>0.5404 рад</w:t>
      </w:r>
      <w:r w:rsidRPr="00084693">
        <w:rPr>
          <w:rStyle w:val="mord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rel"/>
          <w:color w:val="0F1115"/>
          <w:sz w:val="29"/>
          <w:szCs w:val="29"/>
          <w:shd w:val="clear" w:color="auto" w:fill="FFFFFF"/>
        </w:rPr>
        <w:t>≈</w:t>
      </w:r>
      <w:r w:rsidRPr="00084693">
        <w:rPr>
          <w:rStyle w:val="mrel"/>
          <w:color w:val="0F1115"/>
          <w:sz w:val="29"/>
          <w:szCs w:val="29"/>
          <w:shd w:val="clear" w:color="auto" w:fill="FFFFFF"/>
        </w:rPr>
        <w:t xml:space="preserve"> </w:t>
      </w:r>
      <m:oMath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30.96</m:t>
        </m:r>
      </m:oMath>
    </w:p>
    <w:p w14:paraId="3F69E097" w14:textId="05EF0368" w:rsidR="008346CE" w:rsidRPr="008346CE" w:rsidRDefault="008346CE" w:rsidP="007C520A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  <w:r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  <w:t>Значения совпадают с теми, что на графике</w:t>
      </w:r>
      <w:r w:rsidR="00BB6658"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  <w:t>.</w:t>
      </w:r>
    </w:p>
    <w:p w14:paraId="1FEAFCEA" w14:textId="7A4051F1" w:rsidR="00B511E7" w:rsidRDefault="00B511E7" w:rsidP="007C520A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</w:p>
    <w:p w14:paraId="5DD68921" w14:textId="77777777" w:rsidR="00285EB4" w:rsidRDefault="00285EB4" w:rsidP="007C520A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</w:p>
    <w:p w14:paraId="1BFF9413" w14:textId="127CE5C1" w:rsidR="005A0202" w:rsidRPr="008346CE" w:rsidRDefault="00B511E7" w:rsidP="008346CE">
      <w:pPr>
        <w:pStyle w:val="a3"/>
        <w:rPr>
          <w:rFonts w:eastAsiaTheme="minorEastAsia"/>
        </w:rPr>
      </w:pPr>
      <w:r>
        <w:lastRenderedPageBreak/>
        <w:t xml:space="preserve">При </w:t>
      </w:r>
      <w:r>
        <w:rPr>
          <w:lang w:val="en-US"/>
        </w:rPr>
        <w:t>A</w:t>
      </w:r>
      <w:r w:rsidRPr="00550B7F">
        <w:t xml:space="preserve"> =1; </w:t>
      </w:r>
      <m:oMath>
        <m: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 w:rsidR="002852B4" w:rsidRPr="008346CE">
        <w:rPr>
          <w:rFonts w:eastAsiaTheme="minorEastAsia"/>
        </w:rPr>
        <w:t>:</w:t>
      </w:r>
    </w:p>
    <w:p w14:paraId="5A525E8D" w14:textId="4104B36B" w:rsidR="005A0202" w:rsidRPr="008346CE" w:rsidRDefault="005A0202" w:rsidP="007C520A">
      <w:pPr>
        <w:pStyle w:val="a3"/>
        <w:rPr>
          <w:color w:val="0F1115"/>
          <w:sz w:val="29"/>
          <w:szCs w:val="29"/>
          <w:shd w:val="clear" w:color="auto" w:fill="FFFFFF"/>
        </w:rPr>
      </w:pPr>
      <w:r w:rsidRPr="008346CE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  <w:lang w:val="en-US"/>
        </w:rPr>
        <w:t>A</w:t>
      </w:r>
      <w:r w:rsidRPr="008346CE">
        <w:rPr>
          <w:rStyle w:val="mopen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ω</w:t>
      </w:r>
      <w:r w:rsidRPr="008346CE">
        <w:rPr>
          <w:rStyle w:val="mclose"/>
          <w:color w:val="0F1115"/>
          <w:sz w:val="29"/>
          <w:szCs w:val="29"/>
          <w:shd w:val="clear" w:color="auto" w:fill="FFFFFF"/>
        </w:rPr>
        <w:t xml:space="preserve">) = </w:t>
      </w:r>
      <m:oMath>
        <m:f>
          <m:fPr>
            <m:ctrlPr>
              <w:rPr>
                <w:rStyle w:val="mclose"/>
                <w:rFonts w:ascii="Cambria Math" w:hAnsi="Cambria Math"/>
                <w:i/>
                <w:color w:val="0F1115"/>
                <w:sz w:val="29"/>
                <w:szCs w:val="29"/>
                <w:shd w:val="clear" w:color="auto" w:fill="FFFFFF"/>
              </w:rPr>
            </m:ctrlPr>
          </m:fPr>
          <m:num>
            <m:r>
              <w:rPr>
                <w:rStyle w:val="mclose"/>
                <w:rFonts w:ascii="Cambria Math" w:hAnsi="Cambria Math"/>
                <w:color w:val="0F1115"/>
                <w:sz w:val="29"/>
                <w:szCs w:val="29"/>
                <w:shd w:val="clear" w:color="auto" w:fill="FFFFFF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  <w:i/>
                    <w:color w:val="0F1115"/>
                    <w:sz w:val="29"/>
                    <w:szCs w:val="29"/>
                    <w:shd w:val="clear" w:color="auto" w:fill="FFFFFF"/>
                  </w:rPr>
                </m:ctrlPr>
              </m:radPr>
              <m:deg/>
              <m:e>
                <m:r>
                  <w:rPr>
                    <w:rStyle w:val="mclose"/>
                    <w:rFonts w:ascii="Cambria Math" w:hAnsi="Cambria Math"/>
                    <w:color w:val="0F1115"/>
                    <w:sz w:val="29"/>
                    <w:szCs w:val="29"/>
                    <w:shd w:val="clear" w:color="auto" w:fill="FFFFFF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  <w:i/>
                        <w:color w:val="0F1115"/>
                        <w:sz w:val="29"/>
                        <w:szCs w:val="29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τ</m:t>
                    </m:r>
                  </m:e>
                  <m:sup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  <w:i/>
                        <w:color w:val="0F1115"/>
                        <w:sz w:val="29"/>
                        <w:szCs w:val="29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ω</m:t>
                    </m:r>
                  </m:e>
                  <m:sup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2</m:t>
                    </m:r>
                  </m:sup>
                </m:sSup>
              </m:e>
            </m:rad>
          </m:den>
        </m:f>
      </m:oMath>
      <w:r w:rsidRPr="008346CE">
        <w:rPr>
          <w:rStyle w:val="mclose"/>
          <w:color w:val="0F1115"/>
          <w:sz w:val="29"/>
          <w:szCs w:val="29"/>
          <w:shd w:val="clear" w:color="auto" w:fill="FFFFFF"/>
        </w:rPr>
        <w:t xml:space="preserve"> </w:t>
      </w:r>
      <w:r w:rsidRPr="008346CE">
        <w:rPr>
          <w:rStyle w:val="mrel"/>
          <w:color w:val="0F1115"/>
          <w:sz w:val="29"/>
          <w:szCs w:val="29"/>
          <w:shd w:val="clear" w:color="auto" w:fill="FFFFFF"/>
        </w:rPr>
        <w:t xml:space="preserve">≈ </w:t>
      </w:r>
      <w:r w:rsidRPr="008346CE">
        <w:rPr>
          <w:color w:val="0F1115"/>
          <w:sz w:val="29"/>
          <w:szCs w:val="29"/>
          <w:shd w:val="clear" w:color="auto" w:fill="FFFFFF"/>
        </w:rPr>
        <w:t>0.6402</w:t>
      </w:r>
    </w:p>
    <w:p w14:paraId="51F8268B" w14:textId="6F478BF7" w:rsidR="008E0EE4" w:rsidRDefault="008E0EE4" w:rsidP="008E0EE4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θ</w:t>
      </w:r>
      <w:r>
        <w:rPr>
          <w:rStyle w:val="mopen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ω</w:t>
      </w:r>
      <w:r>
        <w:rPr>
          <w:rStyle w:val="mclose"/>
          <w:color w:val="0F1115"/>
          <w:sz w:val="29"/>
          <w:szCs w:val="29"/>
          <w:shd w:val="clear" w:color="auto" w:fill="FFFFFF"/>
        </w:rPr>
        <w:t>)</w:t>
      </w:r>
      <w:r w:rsidRPr="00F93892">
        <w:rPr>
          <w:rStyle w:val="mclose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rel"/>
          <w:color w:val="0F1115"/>
          <w:sz w:val="29"/>
          <w:szCs w:val="29"/>
          <w:shd w:val="clear" w:color="auto" w:fill="FFFFFF"/>
        </w:rPr>
        <w:t>=</w:t>
      </w:r>
      <w:r w:rsidRPr="00F93892">
        <w:rPr>
          <w:rStyle w:val="mrel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ord"/>
          <w:color w:val="0F1115"/>
          <w:sz w:val="29"/>
          <w:szCs w:val="29"/>
          <w:shd w:val="clear" w:color="auto" w:fill="FFFFFF"/>
        </w:rPr>
        <w:t>−</w:t>
      </w:r>
      <w:r>
        <w:rPr>
          <w:rStyle w:val="mop"/>
          <w:color w:val="0F1115"/>
          <w:sz w:val="29"/>
          <w:szCs w:val="29"/>
          <w:shd w:val="clear" w:color="auto" w:fill="FFFFFF"/>
        </w:rPr>
        <w:t>arctan</w:t>
      </w:r>
      <w:r>
        <w:rPr>
          <w:rStyle w:val="mopen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τω</w:t>
      </w:r>
      <w:r>
        <w:rPr>
          <w:rStyle w:val="mclose"/>
          <w:color w:val="0F1115"/>
          <w:sz w:val="29"/>
          <w:szCs w:val="29"/>
          <w:shd w:val="clear" w:color="auto" w:fill="FFFFFF"/>
        </w:rPr>
        <w:t>)</w:t>
      </w:r>
      <w:r w:rsidRPr="00F93892">
        <w:rPr>
          <w:rStyle w:val="mclose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rel"/>
          <w:color w:val="0F1115"/>
          <w:sz w:val="29"/>
          <w:szCs w:val="29"/>
          <w:shd w:val="clear" w:color="auto" w:fill="FFFFFF"/>
        </w:rPr>
        <w:t>≈</w:t>
      </w:r>
      <w:r w:rsidRPr="008346CE">
        <w:rPr>
          <w:rStyle w:val="mrel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ord"/>
          <w:color w:val="0F1115"/>
          <w:sz w:val="29"/>
          <w:szCs w:val="29"/>
          <w:shd w:val="clear" w:color="auto" w:fill="FFFFFF"/>
        </w:rPr>
        <w:t>−0.8761 рад</w:t>
      </w:r>
      <w:r w:rsidRPr="008E0EE4">
        <w:rPr>
          <w:rStyle w:val="mord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rel"/>
          <w:color w:val="0F1115"/>
          <w:sz w:val="29"/>
          <w:szCs w:val="29"/>
          <w:shd w:val="clear" w:color="auto" w:fill="FFFFFF"/>
        </w:rPr>
        <w:t>≈</w:t>
      </w:r>
      <w:r w:rsidRPr="008E0EE4">
        <w:rPr>
          <w:rStyle w:val="mrel"/>
          <w:color w:val="0F1115"/>
          <w:sz w:val="29"/>
          <w:szCs w:val="29"/>
          <w:shd w:val="clear" w:color="auto" w:fill="FFFFFF"/>
        </w:rPr>
        <w:t xml:space="preserve"> </w:t>
      </w:r>
      <w:r>
        <w:rPr>
          <w:rStyle w:val="mord"/>
          <w:color w:val="0F1115"/>
          <w:sz w:val="29"/>
          <w:szCs w:val="29"/>
          <w:shd w:val="clear" w:color="auto" w:fill="FFFFFF"/>
        </w:rPr>
        <w:t>−50.2</w:t>
      </w:r>
      <m:oMath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</w:rPr>
          <m:t>°</m:t>
        </m:r>
      </m:oMath>
    </w:p>
    <w:p w14:paraId="6C63F698" w14:textId="39023DD4" w:rsidR="008E0EE4" w:rsidRDefault="000E7B87" w:rsidP="007C520A">
      <w:pPr>
        <w:pStyle w:val="a3"/>
      </w:pPr>
      <w:r>
        <w:rPr>
          <w:noProof/>
        </w:rPr>
        <w:drawing>
          <wp:inline distT="0" distB="0" distL="0" distR="0" wp14:anchorId="260AB413" wp14:editId="10A353DC">
            <wp:extent cx="5760085" cy="310261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A433" w14:textId="77777777" w:rsidR="00C75A95" w:rsidRPr="008346CE" w:rsidRDefault="00C75A95" w:rsidP="00C75A95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  <w:r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  <w:t>Значения совпадают с теми, что на графике.</w:t>
      </w:r>
    </w:p>
    <w:p w14:paraId="48280C49" w14:textId="62540D61" w:rsidR="000E7B87" w:rsidRDefault="000E7B87" w:rsidP="007C520A">
      <w:pPr>
        <w:pStyle w:val="a3"/>
        <w:rPr>
          <w:lang w:val="en-US"/>
        </w:rPr>
      </w:pPr>
    </w:p>
    <w:p w14:paraId="11FACD2C" w14:textId="0A35E125" w:rsidR="00F60113" w:rsidRPr="0046583B" w:rsidRDefault="00F60113" w:rsidP="00F60113">
      <w:pPr>
        <w:pStyle w:val="a3"/>
        <w:rPr>
          <w:rFonts w:eastAsiaTheme="minorEastAsia"/>
          <w:lang w:val="en-US"/>
        </w:rPr>
      </w:pPr>
      <w:r>
        <w:t>При</w:t>
      </w:r>
      <w:r w:rsidRPr="0046583B">
        <w:rPr>
          <w:lang w:val="en-US"/>
        </w:rPr>
        <w:t xml:space="preserve"> </w:t>
      </w:r>
      <w:r>
        <w:rPr>
          <w:lang w:val="en-US"/>
        </w:rPr>
        <w:t>A</w:t>
      </w:r>
      <w:r w:rsidRPr="0046583B">
        <w:rPr>
          <w:lang w:val="en-US"/>
        </w:rPr>
        <w:t xml:space="preserve"> =1; </w:t>
      </w:r>
      <m:oMath>
        <m:r>
          <w:rPr>
            <w:rFonts w:ascii="Cambria Math" w:hAnsi="Cambria Math"/>
            <w:lang w:val="en-US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</m:t>
        </m:r>
      </m:oMath>
      <w:r w:rsidRPr="0046583B">
        <w:rPr>
          <w:rFonts w:eastAsiaTheme="minorEastAsia"/>
          <w:lang w:val="en-US"/>
        </w:rPr>
        <w:t>:</w:t>
      </w:r>
    </w:p>
    <w:p w14:paraId="2C3F3AB9" w14:textId="3AEA653C" w:rsidR="0046583B" w:rsidRPr="0046583B" w:rsidRDefault="0046583B" w:rsidP="0046583B">
      <w:pPr>
        <w:pStyle w:val="a3"/>
        <w:rPr>
          <w:color w:val="0F1115"/>
          <w:sz w:val="29"/>
          <w:szCs w:val="29"/>
          <w:shd w:val="clear" w:color="auto" w:fill="FFFFFF"/>
          <w:lang w:val="en-US"/>
        </w:rPr>
      </w:pPr>
      <w:r w:rsidRPr="008346CE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  <w:lang w:val="en-US"/>
        </w:rPr>
        <w:t>A</w:t>
      </w:r>
      <w:r w:rsidRPr="0046583B">
        <w:rPr>
          <w:rStyle w:val="mopen"/>
          <w:color w:val="0F1115"/>
          <w:sz w:val="29"/>
          <w:szCs w:val="29"/>
          <w:shd w:val="clear" w:color="auto" w:fill="FFFFFF"/>
          <w:lang w:val="en-US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ω</w:t>
      </w:r>
      <w:r w:rsidRPr="0046583B">
        <w:rPr>
          <w:rStyle w:val="mclose"/>
          <w:color w:val="0F1115"/>
          <w:sz w:val="29"/>
          <w:szCs w:val="29"/>
          <w:shd w:val="clear" w:color="auto" w:fill="FFFFFF"/>
          <w:lang w:val="en-US"/>
        </w:rPr>
        <w:t xml:space="preserve">) = </w:t>
      </w:r>
      <m:oMath>
        <m:f>
          <m:fPr>
            <m:ctrlPr>
              <w:rPr>
                <w:rStyle w:val="mclose"/>
                <w:rFonts w:ascii="Cambria Math" w:hAnsi="Cambria Math"/>
                <w:i/>
                <w:color w:val="0F1115"/>
                <w:sz w:val="29"/>
                <w:szCs w:val="29"/>
                <w:shd w:val="clear" w:color="auto" w:fill="FFFFFF"/>
              </w:rPr>
            </m:ctrlPr>
          </m:fPr>
          <m:num>
            <m:r>
              <w:rPr>
                <w:rStyle w:val="mclose"/>
                <w:rFonts w:ascii="Cambria Math" w:hAnsi="Cambria Math"/>
                <w:color w:val="0F1115"/>
                <w:sz w:val="29"/>
                <w:szCs w:val="29"/>
                <w:shd w:val="clear" w:color="auto" w:fill="FFFFFF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Style w:val="mclose"/>
                    <w:rFonts w:ascii="Cambria Math" w:hAnsi="Cambria Math"/>
                    <w:i/>
                    <w:color w:val="0F1115"/>
                    <w:sz w:val="29"/>
                    <w:szCs w:val="29"/>
                    <w:shd w:val="clear" w:color="auto" w:fill="FFFFFF"/>
                  </w:rPr>
                </m:ctrlPr>
              </m:radPr>
              <m:deg/>
              <m:e>
                <m:r>
                  <w:rPr>
                    <w:rStyle w:val="mclose"/>
                    <w:rFonts w:ascii="Cambria Math" w:hAnsi="Cambria Math"/>
                    <w:color w:val="0F1115"/>
                    <w:sz w:val="29"/>
                    <w:szCs w:val="29"/>
                    <w:shd w:val="clear" w:color="auto" w:fill="FFFFFF"/>
                    <w:lang w:val="en-US"/>
                  </w:rPr>
                  <m:t>1+</m:t>
                </m:r>
                <m:sSup>
                  <m:sSupPr>
                    <m:ctrlPr>
                      <w:rPr>
                        <w:rStyle w:val="mclose"/>
                        <w:rFonts w:ascii="Cambria Math" w:hAnsi="Cambria Math"/>
                        <w:i/>
                        <w:color w:val="0F1115"/>
                        <w:sz w:val="29"/>
                        <w:szCs w:val="29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τ</m:t>
                    </m:r>
                  </m:e>
                  <m:sup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Style w:val="mclose"/>
                        <w:rFonts w:ascii="Cambria Math" w:hAnsi="Cambria Math"/>
                        <w:i/>
                        <w:color w:val="0F1115"/>
                        <w:sz w:val="29"/>
                        <w:szCs w:val="29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</w:rPr>
                      <m:t>ω</m:t>
                    </m:r>
                  </m:e>
                  <m:sup>
                    <m:r>
                      <w:rPr>
                        <w:rStyle w:val="mclose"/>
                        <w:rFonts w:ascii="Cambria Math" w:hAnsi="Cambria Math"/>
                        <w:color w:val="0F1115"/>
                        <w:sz w:val="29"/>
                        <w:szCs w:val="29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</m:oMath>
      <w:r w:rsidRPr="0046583B">
        <w:rPr>
          <w:rStyle w:val="mclose"/>
          <w:color w:val="0F1115"/>
          <w:sz w:val="29"/>
          <w:szCs w:val="29"/>
          <w:shd w:val="clear" w:color="auto" w:fill="FFFFFF"/>
          <w:lang w:val="en-US"/>
        </w:rPr>
        <w:t xml:space="preserve"> </w:t>
      </w:r>
      <w:r w:rsidRPr="0046583B">
        <w:rPr>
          <w:rStyle w:val="mrel"/>
          <w:color w:val="0F1115"/>
          <w:sz w:val="29"/>
          <w:szCs w:val="29"/>
          <w:shd w:val="clear" w:color="auto" w:fill="FFFFFF"/>
          <w:lang w:val="en-US"/>
        </w:rPr>
        <w:t xml:space="preserve">≈ </w:t>
      </w:r>
      <w:r w:rsidRPr="0020738E">
        <w:rPr>
          <w:color w:val="0F1115"/>
          <w:sz w:val="29"/>
          <w:szCs w:val="29"/>
          <w:shd w:val="clear" w:color="auto" w:fill="FFFFFF"/>
          <w:lang w:val="en-US"/>
        </w:rPr>
        <w:t>0.384615</w:t>
      </w:r>
    </w:p>
    <w:p w14:paraId="10BC9983" w14:textId="67D3FA00" w:rsidR="0046583B" w:rsidRPr="0046583B" w:rsidRDefault="0046583B" w:rsidP="0046583B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  <w:lang w:val="en-US"/>
        </w:rPr>
      </w:pP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θ</w:t>
      </w:r>
      <w:r w:rsidRPr="0046583B">
        <w:rPr>
          <w:rStyle w:val="mopen"/>
          <w:color w:val="0F1115"/>
          <w:sz w:val="29"/>
          <w:szCs w:val="29"/>
          <w:shd w:val="clear" w:color="auto" w:fill="FFFFFF"/>
          <w:lang w:val="en-US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ω</w:t>
      </w:r>
      <w:r w:rsidRPr="0046583B">
        <w:rPr>
          <w:rStyle w:val="mclose"/>
          <w:color w:val="0F1115"/>
          <w:sz w:val="29"/>
          <w:szCs w:val="29"/>
          <w:shd w:val="clear" w:color="auto" w:fill="FFFFFF"/>
          <w:lang w:val="en-US"/>
        </w:rPr>
        <w:t xml:space="preserve">) </w:t>
      </w:r>
      <w:r w:rsidRPr="0046583B">
        <w:rPr>
          <w:rStyle w:val="mrel"/>
          <w:color w:val="0F1115"/>
          <w:sz w:val="29"/>
          <w:szCs w:val="29"/>
          <w:shd w:val="clear" w:color="auto" w:fill="FFFFFF"/>
          <w:lang w:val="en-US"/>
        </w:rPr>
        <w:t xml:space="preserve">= </w:t>
      </w:r>
      <w:r w:rsidRPr="0046583B">
        <w:rPr>
          <w:rStyle w:val="mord"/>
          <w:color w:val="0F1115"/>
          <w:sz w:val="29"/>
          <w:szCs w:val="29"/>
          <w:shd w:val="clear" w:color="auto" w:fill="FFFFFF"/>
          <w:lang w:val="en-US"/>
        </w:rPr>
        <w:t>−</w:t>
      </w:r>
      <w:r w:rsidRPr="0046583B">
        <w:rPr>
          <w:rStyle w:val="mop"/>
          <w:color w:val="0F1115"/>
          <w:sz w:val="29"/>
          <w:szCs w:val="29"/>
          <w:shd w:val="clear" w:color="auto" w:fill="FFFFFF"/>
          <w:lang w:val="en-US"/>
        </w:rPr>
        <w:t>arctan</w:t>
      </w:r>
      <w:r w:rsidRPr="0046583B">
        <w:rPr>
          <w:rStyle w:val="mopen"/>
          <w:color w:val="0F1115"/>
          <w:sz w:val="29"/>
          <w:szCs w:val="29"/>
          <w:shd w:val="clear" w:color="auto" w:fill="FFFFFF"/>
          <w:lang w:val="en-US"/>
        </w:rPr>
        <w:t>(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τω</w:t>
      </w:r>
      <w:r w:rsidRPr="0046583B">
        <w:rPr>
          <w:rStyle w:val="mclose"/>
          <w:color w:val="0F1115"/>
          <w:sz w:val="29"/>
          <w:szCs w:val="29"/>
          <w:shd w:val="clear" w:color="auto" w:fill="FFFFFF"/>
          <w:lang w:val="en-US"/>
        </w:rPr>
        <w:t xml:space="preserve">) </w:t>
      </w:r>
      <w:r w:rsidRPr="0046583B">
        <w:rPr>
          <w:rStyle w:val="mrel"/>
          <w:color w:val="0F1115"/>
          <w:sz w:val="29"/>
          <w:szCs w:val="29"/>
          <w:shd w:val="clear" w:color="auto" w:fill="FFFFFF"/>
          <w:lang w:val="en-US"/>
        </w:rPr>
        <w:t xml:space="preserve">≈ </w:t>
      </w:r>
      <w:r w:rsidRPr="0020738E">
        <w:rPr>
          <w:rStyle w:val="mord"/>
          <w:color w:val="0F1115"/>
          <w:sz w:val="29"/>
          <w:szCs w:val="29"/>
          <w:shd w:val="clear" w:color="auto" w:fill="FFFFFF"/>
          <w:lang w:val="en-US"/>
        </w:rPr>
        <w:t>−1.176005 </w:t>
      </w:r>
      <w:r>
        <w:rPr>
          <w:rStyle w:val="mord"/>
          <w:color w:val="0F1115"/>
          <w:sz w:val="29"/>
          <w:szCs w:val="29"/>
          <w:shd w:val="clear" w:color="auto" w:fill="FFFFFF"/>
        </w:rPr>
        <w:t>рад</w:t>
      </w:r>
      <w:r w:rsidRPr="0020738E">
        <w:rPr>
          <w:rStyle w:val="mrel"/>
          <w:color w:val="0F1115"/>
          <w:sz w:val="29"/>
          <w:szCs w:val="29"/>
          <w:shd w:val="clear" w:color="auto" w:fill="FFFFFF"/>
          <w:lang w:val="en-US"/>
        </w:rPr>
        <w:t>≈</w:t>
      </w:r>
      <w:r w:rsidRPr="0020738E">
        <w:rPr>
          <w:rStyle w:val="mord"/>
          <w:color w:val="0F1115"/>
          <w:sz w:val="29"/>
          <w:szCs w:val="29"/>
          <w:shd w:val="clear" w:color="auto" w:fill="FFFFFF"/>
          <w:lang w:val="en-US"/>
        </w:rPr>
        <w:t>−67.38</w:t>
      </w:r>
      <m:oMath>
        <m:r>
          <w:rPr>
            <w:rStyle w:val="mord"/>
            <w:rFonts w:ascii="Cambria Math" w:hAnsi="Cambria Math"/>
            <w:color w:val="0F1115"/>
            <w:sz w:val="29"/>
            <w:szCs w:val="29"/>
            <w:shd w:val="clear" w:color="auto" w:fill="FFFFFF"/>
            <w:lang w:val="en-US"/>
          </w:rPr>
          <m:t>°</m:t>
        </m:r>
      </m:oMath>
    </w:p>
    <w:p w14:paraId="4D922272" w14:textId="6CCECAF9" w:rsidR="00285EB4" w:rsidRDefault="0020738E" w:rsidP="007C520A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6C8AFDF7" wp14:editId="32F7C4DE">
            <wp:extent cx="5760085" cy="31349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76F9" w14:textId="77777777" w:rsidR="0020738E" w:rsidRPr="008346CE" w:rsidRDefault="0020738E" w:rsidP="0020738E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  <w:r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  <w:t>Значения совпадают с теми, что на графике.</w:t>
      </w:r>
    </w:p>
    <w:p w14:paraId="7270AFE6" w14:textId="2F037940" w:rsidR="00DF5D8B" w:rsidRDefault="00AC3AFD" w:rsidP="002963F0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  <w:r>
        <w:t>Вывод</w:t>
      </w:r>
      <w:r w:rsidRPr="00AC3AFD">
        <w:t>:</w:t>
      </w:r>
      <w:r>
        <w:t xml:space="preserve"> </w:t>
      </w:r>
      <w:r w:rsidRPr="00AC3AFD">
        <w:t>С увеличением частоты входного сигнала амплитуда выходного сигнала уменьшается</w:t>
      </w:r>
      <w:r w:rsidR="004F4FE4">
        <w:t xml:space="preserve">, </w:t>
      </w:r>
      <w:r w:rsidR="00582AE4">
        <w:t>а</w:t>
      </w:r>
      <w:r w:rsidR="004F4FE4" w:rsidRPr="004F4FE4">
        <w:t> фазовое отставание выходного сигнала увеличивается</w:t>
      </w:r>
      <w:r w:rsidR="00DF5D8B">
        <w:t>.</w:t>
      </w:r>
    </w:p>
    <w:p w14:paraId="157D849B" w14:textId="0B54F96E" w:rsidR="00320C62" w:rsidRDefault="00320C62" w:rsidP="002963F0">
      <w:pPr>
        <w:pStyle w:val="a3"/>
        <w:rPr>
          <w:rStyle w:val="mord"/>
          <w:rFonts w:eastAsiaTheme="minorEastAsia"/>
          <w:color w:val="0F1115"/>
          <w:sz w:val="29"/>
          <w:szCs w:val="29"/>
          <w:shd w:val="clear" w:color="auto" w:fill="FFFFFF"/>
        </w:rPr>
      </w:pPr>
    </w:p>
    <w:p w14:paraId="6F509CD4" w14:textId="2FC8AA99" w:rsidR="00AE0882" w:rsidRDefault="00E24265" w:rsidP="00FA24B2">
      <w:pPr>
        <w:pStyle w:val="a3"/>
        <w:numPr>
          <w:ilvl w:val="0"/>
          <w:numId w:val="33"/>
        </w:numPr>
      </w:pPr>
      <w:r>
        <w:t>Н</w:t>
      </w:r>
      <w:r w:rsidR="00320C62">
        <w:t>ахождение АФХ</w:t>
      </w:r>
      <w:r w:rsidR="00A45050">
        <w:t xml:space="preserve"> для </w:t>
      </w:r>
      <w:r w:rsidR="00A45050">
        <w:rPr>
          <w:lang w:val="en-US"/>
        </w:rPr>
        <w:t>KW1</w:t>
      </w:r>
    </w:p>
    <w:p w14:paraId="780AE854" w14:textId="2D7AF4E7" w:rsidR="00AE0882" w:rsidRPr="00B56FFA" w:rsidRDefault="00CD658E" w:rsidP="00B56FFA">
      <w:pPr>
        <w:pStyle w:val="af1"/>
        <w:rPr>
          <w:rStyle w:val="mclose"/>
          <w:i/>
          <w:sz w:val="28"/>
          <w:szCs w:val="28"/>
        </w:rPr>
      </w:pPr>
      <m:oMath>
        <m:r>
          <w:rPr>
            <w:rStyle w:val="mord"/>
            <w:rFonts w:ascii="Cambria Math" w:hAnsi="Cambria Math"/>
            <w:sz w:val="28"/>
            <w:szCs w:val="28"/>
          </w:rPr>
          <m:t>W</m:t>
        </m:r>
        <m:r>
          <m:rPr>
            <m:sty m:val="p"/>
          </m:rPr>
          <w:rPr>
            <w:rStyle w:val="mopen"/>
            <w:rFonts w:ascii="Cambria Math" w:hAnsi="Cambria Math"/>
            <w:sz w:val="28"/>
            <w:szCs w:val="28"/>
          </w:rPr>
          <m:t>(</m:t>
        </m:r>
        <m:r>
          <w:rPr>
            <w:rStyle w:val="mord"/>
            <w:rFonts w:ascii="Cambria Math" w:hAnsi="Cambria Math"/>
            <w:sz w:val="28"/>
            <w:szCs w:val="28"/>
          </w:rPr>
          <m:t>jω</m:t>
        </m:r>
        <m:r>
          <m:rPr>
            <m:sty m:val="p"/>
          </m:rPr>
          <w:rPr>
            <w:rStyle w:val="mclose"/>
            <w:rFonts w:ascii="Cambria Math" w:hAnsi="Cambria Math"/>
            <w:sz w:val="28"/>
            <w:szCs w:val="28"/>
          </w:rPr>
          <m:t xml:space="preserve">) </m:t>
        </m:r>
        <m:r>
          <m:rPr>
            <m:sty m:val="p"/>
          </m:rPr>
          <w:rPr>
            <w:rStyle w:val="a4"/>
            <w:rFonts w:ascii="Cambria Math" w:hAnsi="Cambria Math"/>
            <w:sz w:val="32"/>
            <w:szCs w:val="28"/>
          </w:rPr>
          <m:t>=</m:t>
        </m:r>
      </m:oMath>
      <w:r w:rsidR="00AE0882" w:rsidRPr="00CD658E">
        <w:rPr>
          <w:rStyle w:val="a4"/>
          <w:sz w:val="32"/>
          <w:szCs w:val="28"/>
        </w:rPr>
        <w:t xml:space="preserve"> </w:t>
      </w:r>
      <m:oMath>
        <m:f>
          <m:fPr>
            <m:ctrlPr>
              <w:rPr>
                <w:rStyle w:val="a4"/>
                <w:rFonts w:ascii="Cambria Math" w:hAnsi="Cambria Math"/>
                <w:sz w:val="36"/>
                <w:szCs w:val="32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0.6∙</m:t>
            </m:r>
            <m:r>
              <w:rPr>
                <w:rStyle w:val="a4"/>
                <w:rFonts w:ascii="Cambria Math" w:hAnsi="Cambria Math"/>
                <w:sz w:val="36"/>
                <w:szCs w:val="32"/>
              </w:rPr>
              <m:t>jω</m:t>
            </m:r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+1</m:t>
            </m:r>
          </m:den>
        </m:f>
        <m:r>
          <m:rPr>
            <m:sty m:val="p"/>
          </m:rPr>
          <w:rPr>
            <w:rStyle w:val="a4"/>
            <w:rFonts w:ascii="Cambria Math" w:hAnsi="Cambria Math"/>
            <w:sz w:val="36"/>
            <w:szCs w:val="32"/>
          </w:rPr>
          <m:t>∙</m:t>
        </m:r>
        <m:f>
          <m:fPr>
            <m:ctrlPr>
              <w:rPr>
                <w:rStyle w:val="a4"/>
                <w:rFonts w:ascii="Cambria Math" w:hAnsi="Cambria Math"/>
                <w:sz w:val="36"/>
                <w:szCs w:val="32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1-0.6∙</m:t>
            </m:r>
            <m:r>
              <w:rPr>
                <w:rStyle w:val="a4"/>
                <w:rFonts w:ascii="Cambria Math" w:hAnsi="Cambria Math"/>
                <w:sz w:val="36"/>
                <w:szCs w:val="32"/>
              </w:rPr>
              <m:t>jω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1-0.6∙</m:t>
            </m:r>
            <m:r>
              <w:rPr>
                <w:rStyle w:val="a4"/>
                <w:rFonts w:ascii="Cambria Math" w:hAnsi="Cambria Math"/>
                <w:sz w:val="36"/>
                <w:szCs w:val="32"/>
              </w:rPr>
              <m:t>jω</m:t>
            </m:r>
          </m:den>
        </m:f>
        <m:r>
          <m:rPr>
            <m:sty m:val="p"/>
          </m:rPr>
          <w:rPr>
            <w:rStyle w:val="a4"/>
            <w:rFonts w:ascii="Cambria Math" w:hAnsi="Cambria Math"/>
            <w:sz w:val="36"/>
            <w:szCs w:val="32"/>
          </w:rPr>
          <m:t>=</m:t>
        </m:r>
        <m:f>
          <m:fPr>
            <m:ctrlPr>
              <w:rPr>
                <w:rStyle w:val="a4"/>
                <w:rFonts w:ascii="Cambria Math" w:hAnsi="Cambria Math"/>
                <w:sz w:val="36"/>
                <w:szCs w:val="32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1-0.6</m:t>
            </m:r>
            <m:r>
              <w:rPr>
                <w:rStyle w:val="a4"/>
                <w:rFonts w:ascii="Cambria Math" w:hAnsi="Cambria Math"/>
                <w:sz w:val="36"/>
                <w:szCs w:val="32"/>
              </w:rPr>
              <m:t>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1+</m:t>
            </m:r>
            <m:sSup>
              <m:sSupPr>
                <m:ctrlPr>
                  <w:rPr>
                    <w:rStyle w:val="a4"/>
                    <w:rFonts w:ascii="Cambria Math" w:hAnsi="Cambria Math"/>
                    <w:sz w:val="36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Style w:val="a4"/>
                        <w:rFonts w:ascii="Cambria Math" w:hAnsi="Cambria Math"/>
                        <w:sz w:val="36"/>
                        <w:szCs w:val="3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a4"/>
                        <w:rFonts w:ascii="Cambria Math" w:hAnsi="Cambria Math"/>
                        <w:sz w:val="36"/>
                        <w:szCs w:val="32"/>
                      </w:rPr>
                      <m:t>0.6</m:t>
                    </m:r>
                    <m:r>
                      <w:rPr>
                        <w:rStyle w:val="a4"/>
                        <w:rFonts w:ascii="Cambria Math" w:hAnsi="Cambria Math"/>
                        <w:sz w:val="36"/>
                        <w:szCs w:val="32"/>
                      </w:rPr>
                      <m:t>ω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Style w:val="a4"/>
            <w:rFonts w:ascii="Cambria Math" w:hAnsi="Cambria Math"/>
            <w:sz w:val="36"/>
            <w:szCs w:val="32"/>
          </w:rPr>
          <m:t>=</m:t>
        </m:r>
        <m:f>
          <m:fPr>
            <m:ctrlPr>
              <w:rPr>
                <w:rStyle w:val="a4"/>
                <w:rFonts w:ascii="Cambria Math" w:hAnsi="Cambria Math"/>
                <w:sz w:val="36"/>
                <w:szCs w:val="32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  <w:sz w:val="36"/>
                    <w:szCs w:val="32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Style w:val="a4"/>
            <w:rFonts w:ascii="Cambria Math" w:hAnsi="Cambria Math"/>
            <w:sz w:val="36"/>
            <w:szCs w:val="32"/>
          </w:rPr>
          <m:t>+</m:t>
        </m:r>
        <m:r>
          <w:rPr>
            <w:rStyle w:val="a4"/>
            <w:rFonts w:ascii="Cambria Math" w:hAnsi="Cambria Math"/>
            <w:sz w:val="36"/>
            <w:szCs w:val="32"/>
          </w:rPr>
          <m:t>j</m:t>
        </m:r>
        <m:f>
          <m:fPr>
            <m:ctrlPr>
              <w:rPr>
                <w:rStyle w:val="a4"/>
                <w:rFonts w:ascii="Cambria Math" w:hAnsi="Cambria Math"/>
                <w:i/>
                <w:iCs/>
                <w:sz w:val="36"/>
                <w:szCs w:val="32"/>
              </w:rPr>
            </m:ctrlPr>
          </m:fPr>
          <m:num>
            <m:r>
              <w:rPr>
                <w:rStyle w:val="a4"/>
                <w:rFonts w:ascii="Cambria Math" w:hAnsi="Cambria Math"/>
                <w:sz w:val="36"/>
                <w:szCs w:val="32"/>
              </w:rPr>
              <m:t>-0.6ω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  <w:sz w:val="36"/>
                    <w:szCs w:val="32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2</m:t>
                </m:r>
              </m:sup>
            </m:sSup>
          </m:den>
        </m:f>
      </m:oMath>
    </w:p>
    <w:p w14:paraId="19FE2A69" w14:textId="555E18C1" w:rsidR="00B56FFA" w:rsidRPr="00583915" w:rsidRDefault="008271BF" w:rsidP="00583915">
      <w:pPr>
        <w:pStyle w:val="a3"/>
        <w:jc w:val="left"/>
        <w:rPr>
          <w:rStyle w:val="a4"/>
          <w:rFonts w:eastAsiaTheme="minorEastAsia"/>
          <w:sz w:val="36"/>
          <w:szCs w:val="32"/>
        </w:rPr>
      </w:pPr>
      <w:r w:rsidRPr="008271BF">
        <w:rPr>
          <w:rStyle w:val="mord"/>
        </w:rPr>
        <w:t>P</w:t>
      </w:r>
      <w:r w:rsidRPr="008271BF">
        <w:rPr>
          <w:rStyle w:val="mopen"/>
        </w:rPr>
        <w:t>(</w:t>
      </w:r>
      <w:r w:rsidRPr="008271BF">
        <w:rPr>
          <w:rStyle w:val="mord"/>
        </w:rPr>
        <w:t>ω</w:t>
      </w:r>
      <w:r w:rsidRPr="008271BF">
        <w:rPr>
          <w:rStyle w:val="mclose"/>
        </w:rPr>
        <w:t>)</w:t>
      </w:r>
      <w:r>
        <w:rPr>
          <w:rStyle w:val="mclose"/>
          <w:lang w:val="en-US"/>
        </w:rPr>
        <w:t xml:space="preserve"> </w:t>
      </w:r>
      <w:r w:rsidRPr="008271BF">
        <w:rPr>
          <w:rStyle w:val="mrel"/>
        </w:rPr>
        <w:t>=</w:t>
      </w:r>
      <w:r>
        <w:rPr>
          <w:rStyle w:val="mrel"/>
          <w:lang w:val="en-US"/>
        </w:rPr>
        <w:t xml:space="preserve"> </w:t>
      </w:r>
      <w:r w:rsidR="00AE0882" w:rsidRPr="008271BF">
        <w:rPr>
          <w:rStyle w:val="vlist-s"/>
        </w:rPr>
        <w:t>​</w:t>
      </w:r>
      <m:oMath>
        <m:f>
          <m:fPr>
            <m:ctrlPr>
              <w:rPr>
                <w:rStyle w:val="a4"/>
                <w:rFonts w:ascii="Cambria Math" w:hAnsi="Cambria Math"/>
                <w:sz w:val="36"/>
                <w:szCs w:val="32"/>
              </w:rPr>
            </m:ctrlPr>
          </m:fPr>
          <m:num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  <w:sz w:val="36"/>
                    <w:szCs w:val="32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2</m:t>
                </m:r>
              </m:sup>
            </m:sSup>
          </m:den>
        </m:f>
      </m:oMath>
      <w:r w:rsidR="00583915">
        <w:rPr>
          <w:rStyle w:val="a4"/>
          <w:rFonts w:eastAsiaTheme="minorEastAsia"/>
          <w:sz w:val="36"/>
          <w:szCs w:val="32"/>
          <w:lang w:val="en-US"/>
        </w:rPr>
        <w:t xml:space="preserve">; </w:t>
      </w:r>
      <w:r w:rsidR="008512E1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Q</w:t>
      </w:r>
      <w:r w:rsidR="008512E1">
        <w:rPr>
          <w:rStyle w:val="mopen"/>
          <w:color w:val="0F1115"/>
          <w:sz w:val="29"/>
          <w:szCs w:val="29"/>
          <w:shd w:val="clear" w:color="auto" w:fill="FFFFFF"/>
        </w:rPr>
        <w:t>(</w:t>
      </w:r>
      <w:r w:rsidR="008512E1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ω</w:t>
      </w:r>
      <w:r w:rsidR="008512E1">
        <w:rPr>
          <w:rStyle w:val="mclose"/>
          <w:color w:val="0F1115"/>
          <w:sz w:val="29"/>
          <w:szCs w:val="29"/>
          <w:shd w:val="clear" w:color="auto" w:fill="FFFFFF"/>
        </w:rPr>
        <w:t>)</w:t>
      </w:r>
      <w:r w:rsidR="008512E1">
        <w:rPr>
          <w:rStyle w:val="mrel"/>
          <w:color w:val="0F1115"/>
          <w:sz w:val="29"/>
          <w:szCs w:val="29"/>
          <w:shd w:val="clear" w:color="auto" w:fill="FFFFFF"/>
        </w:rPr>
        <w:t>=</w:t>
      </w:r>
      <w:r w:rsidR="008512E1">
        <w:rPr>
          <w:rStyle w:val="mrel"/>
          <w:color w:val="0F1115"/>
          <w:sz w:val="29"/>
          <w:szCs w:val="29"/>
          <w:shd w:val="clear" w:color="auto" w:fill="FFFFFF"/>
          <w:lang w:val="en-US"/>
        </w:rPr>
        <w:t xml:space="preserve"> </w:t>
      </w:r>
      <m:oMath>
        <m:f>
          <m:fPr>
            <m:ctrlPr>
              <w:rPr>
                <w:rStyle w:val="a4"/>
                <w:rFonts w:ascii="Cambria Math" w:hAnsi="Cambria Math"/>
                <w:i/>
                <w:iCs/>
                <w:sz w:val="36"/>
                <w:szCs w:val="32"/>
              </w:rPr>
            </m:ctrlPr>
          </m:fPr>
          <m:num>
            <m:r>
              <w:rPr>
                <w:rStyle w:val="a4"/>
                <w:rFonts w:ascii="Cambria Math" w:hAnsi="Cambria Math"/>
                <w:sz w:val="36"/>
                <w:szCs w:val="32"/>
              </w:rPr>
              <m:t>-0.6ω</m:t>
            </m:r>
          </m:num>
          <m:den>
            <m:r>
              <m:rPr>
                <m:sty m:val="p"/>
              </m:rPr>
              <w:rPr>
                <w:rStyle w:val="a4"/>
                <w:rFonts w:ascii="Cambria Math" w:hAnsi="Cambria Math"/>
                <w:sz w:val="36"/>
                <w:szCs w:val="32"/>
              </w:rPr>
              <m:t>1+0.36</m:t>
            </m:r>
            <m:sSup>
              <m:sSupPr>
                <m:ctrlPr>
                  <w:rPr>
                    <w:rStyle w:val="a4"/>
                    <w:rFonts w:ascii="Cambria Math" w:hAnsi="Cambria Math"/>
                    <w:sz w:val="36"/>
                    <w:szCs w:val="32"/>
                  </w:rPr>
                </m:ctrlPr>
              </m:sSupPr>
              <m:e>
                <m: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Style w:val="a4"/>
                    <w:rFonts w:ascii="Cambria Math" w:hAnsi="Cambria Math"/>
                    <w:sz w:val="36"/>
                    <w:szCs w:val="32"/>
                  </w:rPr>
                  <m:t>2</m:t>
                </m:r>
              </m:sup>
            </m:sSup>
          </m:den>
        </m:f>
      </m:oMath>
    </w:p>
    <w:p w14:paraId="1913F3C1" w14:textId="77777777" w:rsidR="00B56FFA" w:rsidRPr="00F92442" w:rsidRDefault="00B56FFA" w:rsidP="00F92442">
      <w:pPr>
        <w:pStyle w:val="a3"/>
        <w:rPr>
          <w:rStyle w:val="a4"/>
        </w:rPr>
      </w:pPr>
    </w:p>
    <w:p w14:paraId="0C75D839" w14:textId="77777777" w:rsidR="004C38AD" w:rsidRDefault="00B56FFA" w:rsidP="004C38AD">
      <w:pPr>
        <w:pStyle w:val="a3"/>
        <w:rPr>
          <w:rStyle w:val="a4"/>
        </w:rPr>
      </w:pPr>
      <w:r w:rsidRPr="00F92442">
        <w:rPr>
          <w:rStyle w:val="a4"/>
        </w:rPr>
        <w:t>График</w:t>
      </w:r>
      <w:r w:rsidR="00D857AC" w:rsidRPr="00F92442">
        <w:rPr>
          <w:rStyle w:val="a4"/>
        </w:rPr>
        <w:t xml:space="preserve">, </w:t>
      </w:r>
      <w:r w:rsidRPr="00F92442">
        <w:rPr>
          <w:rStyle w:val="a4"/>
        </w:rPr>
        <w:t>использующий аналитически найденные действительную и мнимую части:</w:t>
      </w:r>
    </w:p>
    <w:p w14:paraId="21995852" w14:textId="75EB1391" w:rsidR="00AE0882" w:rsidRDefault="00A907CB" w:rsidP="00033A81">
      <w:pPr>
        <w:pStyle w:val="a3"/>
        <w:ind w:firstLine="0"/>
        <w:jc w:val="center"/>
        <w:rPr>
          <w:rStyle w:val="a4"/>
        </w:rPr>
      </w:pPr>
      <w:r>
        <w:rPr>
          <w:noProof/>
        </w:rPr>
        <w:drawing>
          <wp:inline distT="0" distB="0" distL="0" distR="0" wp14:anchorId="565A8D59" wp14:editId="411DD994">
            <wp:extent cx="5760085" cy="30937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6A28" w14:textId="77777777" w:rsidR="005F674E" w:rsidRDefault="005F674E" w:rsidP="0017127F">
      <w:pPr>
        <w:pStyle w:val="a3"/>
        <w:ind w:firstLine="0"/>
        <w:rPr>
          <w:rStyle w:val="a4"/>
        </w:rPr>
      </w:pPr>
    </w:p>
    <w:p w14:paraId="72C72C55" w14:textId="3C6023B1" w:rsidR="008C493E" w:rsidRDefault="008C493E" w:rsidP="008C493E">
      <w:pPr>
        <w:pStyle w:val="a3"/>
        <w:rPr>
          <w:rStyle w:val="a4"/>
          <w:lang w:eastAsia="ru-RU"/>
        </w:rPr>
      </w:pPr>
      <w:r>
        <w:rPr>
          <w:rStyle w:val="a4"/>
        </w:rPr>
        <w:t xml:space="preserve">Сравнение </w:t>
      </w:r>
      <w:r w:rsidRPr="008C493E">
        <w:rPr>
          <w:lang w:eastAsia="ru-RU"/>
        </w:rPr>
        <w:t>АФХ разомкнутой и замкнутой системы</w:t>
      </w:r>
      <w:r>
        <w:rPr>
          <w:lang w:eastAsia="ru-RU"/>
        </w:rPr>
        <w:t>.</w:t>
      </w:r>
    </w:p>
    <w:p w14:paraId="0E4099D7" w14:textId="7D564CA4" w:rsidR="005F674E" w:rsidRPr="008C493E" w:rsidRDefault="005F674E" w:rsidP="008C493E">
      <w:pPr>
        <w:pStyle w:val="a3"/>
        <w:rPr>
          <w:rStyle w:val="a4"/>
          <w:lang w:eastAsia="ru-RU"/>
        </w:rPr>
      </w:pPr>
      <w:r>
        <w:rPr>
          <w:rStyle w:val="a4"/>
        </w:rPr>
        <w:t xml:space="preserve">График, использующий функцию матлаба </w:t>
      </w:r>
      <w:r w:rsidRPr="005F674E">
        <w:rPr>
          <w:rStyle w:val="a4"/>
          <w:lang w:eastAsia="ru-RU"/>
        </w:rPr>
        <w:t>nyquist</w:t>
      </w:r>
      <w:r w:rsidR="008C493E" w:rsidRPr="008C493E">
        <w:rPr>
          <w:rStyle w:val="a4"/>
          <w:lang w:eastAsia="ru-RU"/>
        </w:rPr>
        <w:t>:</w:t>
      </w:r>
    </w:p>
    <w:p w14:paraId="407BDC97" w14:textId="15104AE1" w:rsidR="005F674E" w:rsidRDefault="008C493E" w:rsidP="003E6DFA">
      <w:pPr>
        <w:jc w:val="center"/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3EF73B5C" wp14:editId="75AB3685">
            <wp:extent cx="5760085" cy="31451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5276" w14:textId="77777777" w:rsidR="009E4361" w:rsidRPr="005F674E" w:rsidRDefault="009E4361" w:rsidP="005F674E">
      <w:pPr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DD6998E" w14:textId="1E98B92B" w:rsidR="009E4361" w:rsidRDefault="009E4361" w:rsidP="009E4361">
      <w:pPr>
        <w:pStyle w:val="a3"/>
        <w:numPr>
          <w:ilvl w:val="0"/>
          <w:numId w:val="33"/>
        </w:numPr>
      </w:pPr>
      <w:r>
        <w:lastRenderedPageBreak/>
        <w:t xml:space="preserve">Нахождение АФХ для </w:t>
      </w:r>
      <w:r>
        <w:rPr>
          <w:lang w:val="en-US"/>
        </w:rPr>
        <w:t>K</w:t>
      </w:r>
      <w:r w:rsidR="0052386F">
        <w:rPr>
          <w:lang w:val="en-US"/>
        </w:rPr>
        <w:t>W</w:t>
      </w:r>
      <w:r w:rsidR="0052386F">
        <w:t>2</w:t>
      </w:r>
    </w:p>
    <w:p w14:paraId="64045B4C" w14:textId="77777777" w:rsidR="00AA36DF" w:rsidRDefault="00AA36DF" w:rsidP="00AA36DF">
      <w:pPr>
        <w:pStyle w:val="a3"/>
        <w:ind w:left="1429" w:firstLine="0"/>
      </w:pPr>
    </w:p>
    <w:p w14:paraId="26D16830" w14:textId="031D6CE5" w:rsidR="00946B24" w:rsidRDefault="00946B24" w:rsidP="00AA36DF">
      <w:pPr>
        <w:pStyle w:val="a3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W(jω) = 1 / [(1 - 0,36·ω²) + j·0,252·ω]</w:t>
      </w:r>
    </w:p>
    <w:p w14:paraId="1AE73F79" w14:textId="33BE91E6" w:rsidR="00946B24" w:rsidRDefault="00946B24" w:rsidP="00F2471B">
      <w:pPr>
        <w:pStyle w:val="a3"/>
        <w:ind w:left="708" w:firstLine="1"/>
        <w:jc w:val="left"/>
      </w:pPr>
      <w:r w:rsidRPr="00946B24">
        <w:t>τ = 0,6</w:t>
      </w:r>
      <w:r w:rsidR="009577C0">
        <w:rPr>
          <w:lang w:val="en-US"/>
        </w:rPr>
        <w:t xml:space="preserve">; </w:t>
      </w:r>
      <w:r w:rsidRPr="00946B24">
        <w:t>ξ = 0,21</w:t>
      </w:r>
    </w:p>
    <w:p w14:paraId="19E75493" w14:textId="77777777" w:rsidR="00A2488B" w:rsidRPr="00946B24" w:rsidRDefault="00A2488B" w:rsidP="00342735">
      <w:pPr>
        <w:pStyle w:val="a3"/>
      </w:pPr>
    </w:p>
    <w:p w14:paraId="6B8388F9" w14:textId="1D3DD985" w:rsidR="005F674E" w:rsidRPr="00342735" w:rsidRDefault="00192742" w:rsidP="00342735">
      <w:pPr>
        <w:pStyle w:val="a3"/>
        <w:jc w:val="left"/>
      </w:pPr>
      <w:r w:rsidRPr="00342735">
        <w:t>τ² = 0,6² = 0,36</w:t>
      </w:r>
      <w:r w:rsidRPr="00342735">
        <w:t xml:space="preserve">; </w:t>
      </w:r>
      <w:r w:rsidRPr="00342735">
        <w:t>2ξτ = 2·0,21·0,6 = 0,252</w:t>
      </w:r>
    </w:p>
    <w:p w14:paraId="68CE88C6" w14:textId="586C345F" w:rsidR="00AF23D7" w:rsidRPr="00342735" w:rsidRDefault="00AF23D7" w:rsidP="00342735">
      <w:pPr>
        <w:pStyle w:val="a3"/>
        <w:jc w:val="left"/>
      </w:pPr>
      <w:r w:rsidRPr="00342735">
        <w:t>KW₂(s) = 1 / (0,36·s² + 0,252·s + 1)</w:t>
      </w:r>
    </w:p>
    <w:p w14:paraId="4A220584" w14:textId="163A6D1A" w:rsidR="00342735" w:rsidRPr="00342735" w:rsidRDefault="00342735" w:rsidP="00342735">
      <w:pPr>
        <w:pStyle w:val="a3"/>
        <w:jc w:val="left"/>
      </w:pPr>
    </w:p>
    <w:p w14:paraId="2C6A5F67" w14:textId="34D9ACE7" w:rsidR="00342735" w:rsidRPr="00342735" w:rsidRDefault="00342735" w:rsidP="00342735">
      <w:pPr>
        <w:pStyle w:val="a3"/>
        <w:jc w:val="left"/>
      </w:pPr>
      <w:r w:rsidRPr="00342735">
        <w:t>W(jω) = 1 / [0,36·(jω)² + 0,252·(jω) + 1]</w:t>
      </w:r>
    </w:p>
    <w:p w14:paraId="26010429" w14:textId="4A542AFB" w:rsidR="00342735" w:rsidRDefault="00342735" w:rsidP="00F2471B">
      <w:pPr>
        <w:pStyle w:val="a3"/>
        <w:ind w:left="708" w:firstLine="1"/>
        <w:jc w:val="left"/>
      </w:pPr>
      <w:r w:rsidRPr="00342735">
        <w:t>(jω)² = j²·ω² = (-1)·ω² = -ω²</w:t>
      </w:r>
      <w:r w:rsidRPr="00342735">
        <w:br/>
        <w:t>0,36·(jω)² = 0,36·(-ω²) = -0,36·ω²</w:t>
      </w:r>
      <w:r w:rsidR="009577C0" w:rsidRPr="009577C0">
        <w:t>;</w:t>
      </w:r>
      <w:r w:rsidR="009577C0" w:rsidRPr="009577C0">
        <w:tab/>
      </w:r>
      <w:r w:rsidRPr="00342735">
        <w:t>0,252·(jω) = j·0,252·ω</w:t>
      </w:r>
    </w:p>
    <w:p w14:paraId="458800B9" w14:textId="0D90A4F5" w:rsidR="00AA36DF" w:rsidRDefault="00AA36DF" w:rsidP="00F2471B">
      <w:pPr>
        <w:pStyle w:val="a3"/>
        <w:ind w:left="708" w:firstLine="1"/>
        <w:jc w:val="left"/>
      </w:pPr>
    </w:p>
    <w:p w14:paraId="01150620" w14:textId="73E57DD6" w:rsidR="00AA36DF" w:rsidRPr="00113556" w:rsidRDefault="00A367B4" w:rsidP="00113556">
      <w:pPr>
        <w:pStyle w:val="a3"/>
      </w:pPr>
      <w:r w:rsidRPr="00113556">
        <w:t>W(jω) = 1 / [(-0,36·ω² + 1) + j·0,252·ω]</w:t>
      </w:r>
      <w:r w:rsidRPr="00113556">
        <w:t xml:space="preserve"> = </w:t>
      </w:r>
      <w:r w:rsidRPr="00113556">
        <w:t>1 / [(1 - 0,36·ω²) + j·0,252·ω]</w:t>
      </w:r>
    </w:p>
    <w:p w14:paraId="461962F8" w14:textId="56F6910B" w:rsidR="00113556" w:rsidRPr="00113556" w:rsidRDefault="00113556" w:rsidP="00113556">
      <w:pPr>
        <w:pStyle w:val="a3"/>
      </w:pPr>
    </w:p>
    <w:p w14:paraId="4C2741BD" w14:textId="409B17A9" w:rsidR="00113556" w:rsidRDefault="00113556" w:rsidP="00113556">
      <w:pPr>
        <w:pStyle w:val="a3"/>
      </w:pPr>
      <w:r w:rsidRPr="00113556">
        <w:t xml:space="preserve">Пусть </w:t>
      </w:r>
      <w:r w:rsidRPr="00113556">
        <w:t>A = 1 - 0,36·ω² — вещественная часть знаменателя</w:t>
      </w:r>
      <w:r w:rsidRPr="00113556">
        <w:br/>
        <w:t>B = 0,252·ω — мнимая часть знаменателя</w:t>
      </w:r>
    </w:p>
    <w:p w14:paraId="18E7981F" w14:textId="07C39C0E" w:rsidR="00113556" w:rsidRDefault="00113556" w:rsidP="00113556">
      <w:pPr>
        <w:pStyle w:val="a3"/>
      </w:pPr>
    </w:p>
    <w:p w14:paraId="764680CD" w14:textId="761ECB2D" w:rsidR="00113556" w:rsidRDefault="00113556" w:rsidP="00113556">
      <w:pPr>
        <w:pStyle w:val="a3"/>
      </w:pPr>
      <w:r w:rsidRPr="00113556">
        <w:t xml:space="preserve">Тогда: </w:t>
      </w:r>
      <w:r w:rsidRPr="00113556">
        <w:t>W(jω) = 1 / (A + jB) · (A - jB) / (A - jB) = (A - jB) / (A² + B²)</w:t>
      </w:r>
    </w:p>
    <w:p w14:paraId="16656893" w14:textId="657330BF" w:rsidR="00113556" w:rsidRPr="00113556" w:rsidRDefault="00113556" w:rsidP="00113556">
      <w:pPr>
        <w:pStyle w:val="a3"/>
      </w:pPr>
      <w:r w:rsidRPr="00113556">
        <w:t>W(jω) = A / (A² + B²) - j·B / (A² + B²)</w:t>
      </w:r>
    </w:p>
    <w:p w14:paraId="627AD3FE" w14:textId="64DAABAA" w:rsidR="00113556" w:rsidRDefault="00113556" w:rsidP="00F2471B">
      <w:pPr>
        <w:pStyle w:val="a3"/>
        <w:ind w:left="708" w:firstLine="1"/>
        <w:jc w:val="left"/>
        <w:rPr>
          <w:rFonts w:ascii="Segoe UI" w:hAnsi="Segoe UI" w:cs="Segoe UI"/>
          <w:color w:val="0F1115"/>
          <w:shd w:val="clear" w:color="auto" w:fill="FFFFFF"/>
          <w:lang w:val="en-US"/>
        </w:rPr>
      </w:pPr>
    </w:p>
    <w:p w14:paraId="33F894C4" w14:textId="0F574B0D" w:rsidR="009D78CB" w:rsidRDefault="009D78CB" w:rsidP="009D78CB">
      <w:pPr>
        <w:pStyle w:val="a3"/>
      </w:pPr>
      <w:r w:rsidRPr="009D78CB">
        <w:t xml:space="preserve">Подстановка: </w:t>
      </w:r>
      <w:r w:rsidRPr="009D78CB">
        <w:t>W(jω) = (1 - 0,36·ω²) / [(1 - 0,36·ω²)² + (0,252·ω)²] - j·(0,252·ω) / [(1 - 0,36·ω²)² + (0,252·ω)²]</w:t>
      </w:r>
    </w:p>
    <w:p w14:paraId="22E6E606" w14:textId="0F1345C8" w:rsidR="009D78CB" w:rsidRDefault="009D78CB" w:rsidP="009D78CB">
      <w:pPr>
        <w:pStyle w:val="a3"/>
      </w:pPr>
    </w:p>
    <w:p w14:paraId="7168B5B6" w14:textId="591DEE2C" w:rsidR="009D78CB" w:rsidRDefault="009D78CB" w:rsidP="009D78CB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P(ω) = (1 - 0,36·ω²) / [(1 - 0,36·ω²)² + (0,252·ω)²]</w:t>
      </w:r>
    </w:p>
    <w:p w14:paraId="7954ADC3" w14:textId="5E973A37" w:rsidR="00113556" w:rsidRPr="009D78CB" w:rsidRDefault="009D78CB" w:rsidP="009577C0">
      <w:pPr>
        <w:pStyle w:val="a3"/>
      </w:pPr>
      <w:r>
        <w:t>Q(ω) = -0,252·ω / [(1 - 0,36·ω²)² + (0,252·ω)²]</w:t>
      </w:r>
    </w:p>
    <w:p w14:paraId="6EF7BBDD" w14:textId="01732A4A" w:rsidR="00342735" w:rsidRDefault="007D4160" w:rsidP="00F92442">
      <w:pPr>
        <w:pStyle w:val="a3"/>
        <w:rPr>
          <w:rStyle w:val="a4"/>
        </w:rPr>
      </w:pPr>
      <w:r w:rsidRPr="00F92442">
        <w:rPr>
          <w:rStyle w:val="a4"/>
        </w:rPr>
        <w:t>График</w:t>
      </w:r>
      <w:r w:rsidRPr="00F92442">
        <w:rPr>
          <w:rStyle w:val="a4"/>
        </w:rPr>
        <w:t>,</w:t>
      </w:r>
      <w:r w:rsidRPr="00F92442">
        <w:rPr>
          <w:rStyle w:val="a4"/>
        </w:rPr>
        <w:t xml:space="preserve"> использующий аналитически найденные действительную и мнимую</w:t>
      </w:r>
      <w:r w:rsidR="002C5364" w:rsidRPr="00F92442">
        <w:rPr>
          <w:rStyle w:val="a4"/>
        </w:rPr>
        <w:t xml:space="preserve"> части:</w:t>
      </w:r>
    </w:p>
    <w:p w14:paraId="219BEA6D" w14:textId="7B4C833D" w:rsidR="002E23E1" w:rsidRDefault="002372BB" w:rsidP="009153BB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6242A030" wp14:editId="02501FCC">
            <wp:extent cx="5760085" cy="319532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32C8" w14:textId="77777777" w:rsidR="002E23E1" w:rsidRDefault="002E23E1" w:rsidP="002E23E1">
      <w:pPr>
        <w:pStyle w:val="a3"/>
        <w:rPr>
          <w:rStyle w:val="a4"/>
          <w:lang w:eastAsia="ru-RU"/>
        </w:rPr>
      </w:pPr>
      <w:r>
        <w:rPr>
          <w:rStyle w:val="a4"/>
        </w:rPr>
        <w:lastRenderedPageBreak/>
        <w:t xml:space="preserve">Сравнение </w:t>
      </w:r>
      <w:r w:rsidRPr="008C493E">
        <w:rPr>
          <w:lang w:eastAsia="ru-RU"/>
        </w:rPr>
        <w:t>АФХ разомкнутой и замкнутой системы</w:t>
      </w:r>
      <w:r>
        <w:rPr>
          <w:lang w:eastAsia="ru-RU"/>
        </w:rPr>
        <w:t>.</w:t>
      </w:r>
    </w:p>
    <w:p w14:paraId="70AFE75D" w14:textId="757D08E6" w:rsidR="002E23E1" w:rsidRDefault="002E23E1" w:rsidP="002E23E1">
      <w:pPr>
        <w:pStyle w:val="a3"/>
        <w:rPr>
          <w:rStyle w:val="a4"/>
          <w:lang w:eastAsia="ru-RU"/>
        </w:rPr>
      </w:pPr>
      <w:r>
        <w:rPr>
          <w:rStyle w:val="a4"/>
        </w:rPr>
        <w:t xml:space="preserve">График, использующий функцию матлаба </w:t>
      </w:r>
      <w:r w:rsidRPr="005F674E">
        <w:rPr>
          <w:rStyle w:val="a4"/>
          <w:lang w:eastAsia="ru-RU"/>
        </w:rPr>
        <w:t>nyquist</w:t>
      </w:r>
      <w:r w:rsidRPr="008C493E">
        <w:rPr>
          <w:rStyle w:val="a4"/>
          <w:lang w:eastAsia="ru-RU"/>
        </w:rPr>
        <w:t>:</w:t>
      </w:r>
    </w:p>
    <w:p w14:paraId="58CB4D53" w14:textId="6CD9147D" w:rsidR="002E23E1" w:rsidRPr="008C493E" w:rsidRDefault="00930D86" w:rsidP="00930D86">
      <w:pPr>
        <w:pStyle w:val="a3"/>
        <w:ind w:firstLine="0"/>
        <w:jc w:val="center"/>
        <w:rPr>
          <w:rStyle w:val="a4"/>
          <w:lang w:eastAsia="ru-RU"/>
        </w:rPr>
      </w:pPr>
      <w:r>
        <w:rPr>
          <w:noProof/>
        </w:rPr>
        <w:drawing>
          <wp:inline distT="0" distB="0" distL="0" distR="0" wp14:anchorId="5EF3E217" wp14:editId="745E14A0">
            <wp:extent cx="5760085" cy="319214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97C3" w14:textId="5B22D989" w:rsidR="00E7048B" w:rsidRDefault="00E7048B" w:rsidP="00F92442">
      <w:pPr>
        <w:pStyle w:val="a3"/>
      </w:pPr>
    </w:p>
    <w:p w14:paraId="63004212" w14:textId="40C42993" w:rsidR="009D4128" w:rsidRDefault="009D4128" w:rsidP="00F92442">
      <w:pPr>
        <w:pStyle w:val="a3"/>
        <w:rPr>
          <w:lang w:val="en-US"/>
        </w:rPr>
      </w:pPr>
      <w:r>
        <w:t>Влияние коэффициента демпфирования</w:t>
      </w:r>
      <w:r>
        <w:rPr>
          <w:lang w:val="en-US"/>
        </w:rPr>
        <w:t>:</w:t>
      </w:r>
    </w:p>
    <w:p w14:paraId="407BB768" w14:textId="12C91225" w:rsidR="009D4128" w:rsidRDefault="00F30091" w:rsidP="00F30091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3F1550B4" wp14:editId="69B18D39">
            <wp:extent cx="5760085" cy="31280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DC79" w14:textId="77777777" w:rsidR="00D7520B" w:rsidRDefault="00D7520B" w:rsidP="00F30091">
      <w:pPr>
        <w:pStyle w:val="a3"/>
        <w:ind w:firstLine="0"/>
        <w:jc w:val="center"/>
      </w:pPr>
    </w:p>
    <w:p w14:paraId="35DE93F4" w14:textId="79A0E854" w:rsidR="00580296" w:rsidRPr="00904F98" w:rsidRDefault="00D7520B" w:rsidP="00904F98">
      <w:pPr>
        <w:pStyle w:val="a3"/>
      </w:pPr>
      <w:r w:rsidRPr="00904F98">
        <w:t>Вывод:</w:t>
      </w:r>
      <w:r w:rsidR="00904F98">
        <w:t xml:space="preserve"> п</w:t>
      </w:r>
      <w:r w:rsidRPr="00904F98">
        <w:t>ри увеличении коэффициента демпфирования ξ в 2 раза</w:t>
      </w:r>
      <w:r w:rsidRPr="00904F98">
        <w:t xml:space="preserve"> </w:t>
      </w:r>
      <w:r w:rsidRPr="00904F98">
        <w:t>АФХ становится более "сжатой" (меньше по масштабу)</w:t>
      </w:r>
      <w:r w:rsidRPr="00904F98">
        <w:t>, р</w:t>
      </w:r>
      <w:r w:rsidRPr="00904F98">
        <w:t>езонансный пик уменьшается</w:t>
      </w:r>
      <w:r w:rsidR="00580296" w:rsidRPr="00904F98">
        <w:t>, то есть у</w:t>
      </w:r>
      <w:r w:rsidR="00580296" w:rsidRPr="00904F98">
        <w:t>величение демпфирования делает систему более инерционной</w:t>
      </w:r>
      <w:r w:rsidR="00580296" w:rsidRPr="00904F98">
        <w:t>, к</w:t>
      </w:r>
      <w:r w:rsidR="00580296" w:rsidRPr="00904F98">
        <w:t>олебательность системы уменьшается</w:t>
      </w:r>
      <w:r w:rsidR="00580296" w:rsidRPr="00904F98">
        <w:t>, с</w:t>
      </w:r>
      <w:r w:rsidR="00580296" w:rsidRPr="00904F98">
        <w:t>истема приближается к апериодическому звену</w:t>
      </w:r>
      <w:r w:rsidR="00802BB8" w:rsidRPr="00904F98">
        <w:t>.</w:t>
      </w:r>
    </w:p>
    <w:p w14:paraId="0C178E26" w14:textId="614D1C99" w:rsidR="00D7520B" w:rsidRDefault="00D7520B" w:rsidP="00D7520B">
      <w:pPr>
        <w:pStyle w:val="a3"/>
      </w:pPr>
    </w:p>
    <w:p w14:paraId="45107EA4" w14:textId="24D72C87" w:rsidR="00227CE0" w:rsidRDefault="00227CE0" w:rsidP="0045332C">
      <w:pPr>
        <w:pStyle w:val="a3"/>
        <w:ind w:firstLine="0"/>
      </w:pPr>
    </w:p>
    <w:p w14:paraId="6DD3ED70" w14:textId="3719796C" w:rsidR="00227CE0" w:rsidRPr="00D7520B" w:rsidRDefault="00227CE0" w:rsidP="00227CE0">
      <w:pPr>
        <w:pStyle w:val="a3"/>
        <w:numPr>
          <w:ilvl w:val="0"/>
          <w:numId w:val="33"/>
        </w:numPr>
      </w:pPr>
      <w:r>
        <w:lastRenderedPageBreak/>
        <w:t>ЛАХ и ЛФХ разомкнутой системы</w:t>
      </w:r>
      <w:r w:rsidR="008C5432" w:rsidRPr="008C5432">
        <w:t xml:space="preserve"> </w:t>
      </w:r>
      <w:r w:rsidR="008C5432">
        <w:rPr>
          <w:lang w:val="en-US"/>
        </w:rPr>
        <w:t>KW</w:t>
      </w:r>
      <w:r w:rsidR="008C5432" w:rsidRPr="008C5432">
        <w:t>3</w:t>
      </w:r>
      <w:r w:rsidR="007E761F" w:rsidRPr="007E761F">
        <w:t>:</w:t>
      </w:r>
    </w:p>
    <w:p w14:paraId="0B44E225" w14:textId="1B4F6131" w:rsidR="00D7520B" w:rsidRDefault="00A23D33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50914499" wp14:editId="1A63BC6D">
            <wp:extent cx="5760085" cy="323469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5C82" w14:textId="58F9BA8C" w:rsidR="00A23D33" w:rsidRDefault="00A23D33" w:rsidP="00A23D33">
      <w:pPr>
        <w:pStyle w:val="a3"/>
        <w:ind w:firstLine="0"/>
        <w:jc w:val="center"/>
      </w:pPr>
    </w:p>
    <w:p w14:paraId="57E10370" w14:textId="35667814" w:rsidR="00A23D33" w:rsidRDefault="00A23D33" w:rsidP="00D42591">
      <w:pPr>
        <w:pStyle w:val="a3"/>
      </w:pPr>
      <w:r w:rsidRPr="00D42591">
        <w:t xml:space="preserve">Сравнение </w:t>
      </w:r>
      <w:r w:rsidRPr="00D42591">
        <w:t>ЛАХ и ЛФХ разомкнутой системы</w:t>
      </w:r>
      <w:r w:rsidRPr="00D42591">
        <w:t xml:space="preserve"> с </w:t>
      </w:r>
      <w:r w:rsidRPr="00D42591">
        <w:t xml:space="preserve">ЛАХ и ЛФХ </w:t>
      </w:r>
      <w:r w:rsidRPr="00D42591">
        <w:t>за</w:t>
      </w:r>
      <w:r w:rsidRPr="00D42591">
        <w:t>мкнутой системы</w:t>
      </w:r>
      <w:r w:rsidR="007E761F" w:rsidRPr="007E761F">
        <w:t xml:space="preserve"> </w:t>
      </w:r>
      <w:r w:rsidR="007E761F">
        <w:rPr>
          <w:lang w:val="en-US"/>
        </w:rPr>
        <w:t>KW</w:t>
      </w:r>
      <w:r w:rsidR="007E761F" w:rsidRPr="008C5432">
        <w:t>3</w:t>
      </w:r>
      <w:r w:rsidR="00D42591" w:rsidRPr="00D42591">
        <w:t>:</w:t>
      </w:r>
    </w:p>
    <w:p w14:paraId="1B980224" w14:textId="63377162" w:rsidR="00D42591" w:rsidRPr="00D42591" w:rsidRDefault="008A45C2" w:rsidP="008A45C2">
      <w:pPr>
        <w:pStyle w:val="a3"/>
        <w:ind w:firstLine="0"/>
      </w:pPr>
      <w:r>
        <w:rPr>
          <w:noProof/>
        </w:rPr>
        <w:drawing>
          <wp:inline distT="0" distB="0" distL="0" distR="0" wp14:anchorId="6105ACEB" wp14:editId="20A0B7C5">
            <wp:extent cx="5760085" cy="32042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2CA2" w14:textId="34C388B1" w:rsidR="00D42591" w:rsidRDefault="00D42591" w:rsidP="00D42591">
      <w:pPr>
        <w:pStyle w:val="a3"/>
      </w:pPr>
    </w:p>
    <w:p w14:paraId="4C5FBFD3" w14:textId="104ECD1C" w:rsidR="00C208D8" w:rsidRDefault="00C208D8" w:rsidP="00D42591">
      <w:pPr>
        <w:pStyle w:val="a3"/>
      </w:pPr>
    </w:p>
    <w:p w14:paraId="3A1F5B47" w14:textId="5FFD7DCB" w:rsidR="00C208D8" w:rsidRDefault="00C208D8" w:rsidP="00D42591">
      <w:pPr>
        <w:pStyle w:val="a3"/>
      </w:pPr>
    </w:p>
    <w:p w14:paraId="1ACFCE22" w14:textId="3123ABB8" w:rsidR="00C208D8" w:rsidRDefault="00C208D8" w:rsidP="00D42591">
      <w:pPr>
        <w:pStyle w:val="a3"/>
      </w:pPr>
    </w:p>
    <w:p w14:paraId="407F829E" w14:textId="76C2B9E4" w:rsidR="00C208D8" w:rsidRDefault="00C208D8" w:rsidP="00D42591">
      <w:pPr>
        <w:pStyle w:val="a3"/>
      </w:pPr>
    </w:p>
    <w:p w14:paraId="27625F82" w14:textId="03F6C57D" w:rsidR="00C208D8" w:rsidRDefault="00C208D8" w:rsidP="00D42591">
      <w:pPr>
        <w:pStyle w:val="a3"/>
      </w:pPr>
    </w:p>
    <w:p w14:paraId="2D02F5EC" w14:textId="65A12A56" w:rsidR="00C208D8" w:rsidRDefault="00C208D8" w:rsidP="00D42591">
      <w:pPr>
        <w:pStyle w:val="a3"/>
      </w:pPr>
    </w:p>
    <w:p w14:paraId="52740AC3" w14:textId="48CDB175" w:rsidR="00C208D8" w:rsidRDefault="00C208D8" w:rsidP="00D42591">
      <w:pPr>
        <w:pStyle w:val="a3"/>
      </w:pPr>
    </w:p>
    <w:p w14:paraId="161DAE72" w14:textId="4CDA4EB4" w:rsidR="00C208D8" w:rsidRPr="00D42591" w:rsidRDefault="00C208D8" w:rsidP="00C208D8">
      <w:pPr>
        <w:pStyle w:val="a3"/>
        <w:numPr>
          <w:ilvl w:val="0"/>
          <w:numId w:val="33"/>
        </w:numPr>
      </w:pPr>
      <w:r>
        <w:lastRenderedPageBreak/>
        <w:t>ЛАХ и ЛФХ разомкнутой системы</w:t>
      </w:r>
      <w:r w:rsidRPr="008C5432">
        <w:t xml:space="preserve"> </w:t>
      </w:r>
      <w:r>
        <w:rPr>
          <w:lang w:val="en-US"/>
        </w:rPr>
        <w:t>KW</w:t>
      </w:r>
      <w:r w:rsidRPr="00C208D8">
        <w:t>4</w:t>
      </w:r>
    </w:p>
    <w:p w14:paraId="7F766618" w14:textId="4C84D09A" w:rsidR="00A23D33" w:rsidRDefault="008C5432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40CC9028" wp14:editId="6873E6A7">
            <wp:extent cx="5760085" cy="31445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8AAD" w14:textId="77777777" w:rsidR="00A14025" w:rsidRDefault="00A14025" w:rsidP="00A23D33">
      <w:pPr>
        <w:pStyle w:val="a3"/>
        <w:ind w:firstLine="0"/>
        <w:jc w:val="center"/>
      </w:pPr>
    </w:p>
    <w:p w14:paraId="78180500" w14:textId="77B49B66" w:rsidR="00A14025" w:rsidRDefault="00A14025" w:rsidP="00A14025">
      <w:pPr>
        <w:pStyle w:val="a3"/>
      </w:pPr>
      <w:r w:rsidRPr="00D42591">
        <w:t>Сравнение ЛАХ и ЛФХ разомкнутой системы с ЛАХ и ЛФХ замкнутой системы</w:t>
      </w:r>
      <w:r w:rsidRPr="00A14025">
        <w:t xml:space="preserve"> </w:t>
      </w:r>
      <w:r>
        <w:rPr>
          <w:lang w:val="en-US"/>
        </w:rPr>
        <w:t>KW</w:t>
      </w:r>
      <w:r w:rsidRPr="00C208D8">
        <w:t>4</w:t>
      </w:r>
      <w:r w:rsidRPr="00D42591">
        <w:t>:</w:t>
      </w:r>
    </w:p>
    <w:p w14:paraId="563D0D54" w14:textId="00F8FC2C" w:rsidR="00915A4E" w:rsidRPr="002372BB" w:rsidRDefault="000E6627" w:rsidP="00A23D33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19D97A39" wp14:editId="69838D24">
            <wp:extent cx="5760085" cy="32213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C7A0" w14:textId="77777777" w:rsidR="00915A4E" w:rsidRPr="00D7520B" w:rsidRDefault="00915A4E" w:rsidP="00A23D33">
      <w:pPr>
        <w:pStyle w:val="a3"/>
        <w:ind w:firstLine="0"/>
        <w:jc w:val="center"/>
      </w:pPr>
    </w:p>
    <w:sectPr w:rsidR="00915A4E" w:rsidRPr="00D7520B" w:rsidSect="008E32A5">
      <w:footerReference w:type="default" r:id="rId32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8C08E" w14:textId="77777777" w:rsidR="00470355" w:rsidRDefault="00470355" w:rsidP="00C03E1A">
      <w:pPr>
        <w:spacing w:after="0" w:line="240" w:lineRule="auto"/>
      </w:pPr>
      <w:r>
        <w:separator/>
      </w:r>
    </w:p>
  </w:endnote>
  <w:endnote w:type="continuationSeparator" w:id="0">
    <w:p w14:paraId="140013CF" w14:textId="77777777" w:rsidR="00470355" w:rsidRDefault="00470355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Default="00C03E1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89AD" w14:textId="77777777" w:rsidR="00C03E1A" w:rsidRDefault="00C03E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16D34" w14:textId="77777777" w:rsidR="00470355" w:rsidRDefault="00470355" w:rsidP="00C03E1A">
      <w:pPr>
        <w:spacing w:after="0" w:line="240" w:lineRule="auto"/>
      </w:pPr>
      <w:r>
        <w:separator/>
      </w:r>
    </w:p>
  </w:footnote>
  <w:footnote w:type="continuationSeparator" w:id="0">
    <w:p w14:paraId="41FAA4C9" w14:textId="77777777" w:rsidR="00470355" w:rsidRDefault="00470355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646"/>
    <w:multiLevelType w:val="multilevel"/>
    <w:tmpl w:val="D28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1629"/>
    <w:multiLevelType w:val="multilevel"/>
    <w:tmpl w:val="90E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798"/>
    <w:multiLevelType w:val="hybridMultilevel"/>
    <w:tmpl w:val="786678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635967"/>
    <w:multiLevelType w:val="multilevel"/>
    <w:tmpl w:val="2D8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66EC9"/>
    <w:multiLevelType w:val="hybridMultilevel"/>
    <w:tmpl w:val="D6120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417194"/>
    <w:multiLevelType w:val="hybridMultilevel"/>
    <w:tmpl w:val="3BF47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401FDB"/>
    <w:multiLevelType w:val="hybridMultilevel"/>
    <w:tmpl w:val="8708DE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590ED4"/>
    <w:multiLevelType w:val="hybridMultilevel"/>
    <w:tmpl w:val="A84E2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9C120A"/>
    <w:multiLevelType w:val="hybridMultilevel"/>
    <w:tmpl w:val="7FEAB2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D19C3"/>
    <w:multiLevelType w:val="hybridMultilevel"/>
    <w:tmpl w:val="E8C8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67D4"/>
    <w:multiLevelType w:val="hybridMultilevel"/>
    <w:tmpl w:val="E3B061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A35BBC"/>
    <w:multiLevelType w:val="hybridMultilevel"/>
    <w:tmpl w:val="23CC94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422E1E"/>
    <w:multiLevelType w:val="hybridMultilevel"/>
    <w:tmpl w:val="1D0CC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F7D4C"/>
    <w:multiLevelType w:val="hybridMultilevel"/>
    <w:tmpl w:val="4F2489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63146F4"/>
    <w:multiLevelType w:val="hybridMultilevel"/>
    <w:tmpl w:val="CE9009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D83E19"/>
    <w:multiLevelType w:val="hybridMultilevel"/>
    <w:tmpl w:val="0964B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834501F"/>
    <w:multiLevelType w:val="hybridMultilevel"/>
    <w:tmpl w:val="137AB1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FD77A0"/>
    <w:multiLevelType w:val="hybridMultilevel"/>
    <w:tmpl w:val="F0023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818DD"/>
    <w:multiLevelType w:val="hybridMultilevel"/>
    <w:tmpl w:val="1B504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61BB0"/>
    <w:multiLevelType w:val="hybridMultilevel"/>
    <w:tmpl w:val="EC564D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CA76EB4"/>
    <w:multiLevelType w:val="hybridMultilevel"/>
    <w:tmpl w:val="8B36FA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F8A1D33"/>
    <w:multiLevelType w:val="hybridMultilevel"/>
    <w:tmpl w:val="C2BE93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4650BC"/>
    <w:multiLevelType w:val="hybridMultilevel"/>
    <w:tmpl w:val="14789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6539B"/>
    <w:multiLevelType w:val="hybridMultilevel"/>
    <w:tmpl w:val="484273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773475"/>
    <w:multiLevelType w:val="hybridMultilevel"/>
    <w:tmpl w:val="315E40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4464374"/>
    <w:multiLevelType w:val="hybridMultilevel"/>
    <w:tmpl w:val="EDEC10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CC2C4D"/>
    <w:multiLevelType w:val="hybridMultilevel"/>
    <w:tmpl w:val="6A407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517DB9"/>
    <w:multiLevelType w:val="hybridMultilevel"/>
    <w:tmpl w:val="0A8035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DD34341"/>
    <w:multiLevelType w:val="multilevel"/>
    <w:tmpl w:val="925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45FBA"/>
    <w:multiLevelType w:val="hybridMultilevel"/>
    <w:tmpl w:val="4C5E3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1D618FD"/>
    <w:multiLevelType w:val="hybridMultilevel"/>
    <w:tmpl w:val="9EE8B1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412149"/>
    <w:multiLevelType w:val="hybridMultilevel"/>
    <w:tmpl w:val="4066DF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D84C84"/>
    <w:multiLevelType w:val="hybridMultilevel"/>
    <w:tmpl w:val="58C60F9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4903B9D"/>
    <w:multiLevelType w:val="hybridMultilevel"/>
    <w:tmpl w:val="D31C53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23364E3"/>
    <w:multiLevelType w:val="hybridMultilevel"/>
    <w:tmpl w:val="644E6B0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7C220B3"/>
    <w:multiLevelType w:val="multilevel"/>
    <w:tmpl w:val="560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173B1"/>
    <w:multiLevelType w:val="hybridMultilevel"/>
    <w:tmpl w:val="0964B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E084CB1"/>
    <w:multiLevelType w:val="hybridMultilevel"/>
    <w:tmpl w:val="3A508AF4"/>
    <w:lvl w:ilvl="0" w:tplc="2D2099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7"/>
  </w:num>
  <w:num w:numId="2">
    <w:abstractNumId w:val="7"/>
  </w:num>
  <w:num w:numId="3">
    <w:abstractNumId w:val="4"/>
  </w:num>
  <w:num w:numId="4">
    <w:abstractNumId w:val="26"/>
  </w:num>
  <w:num w:numId="5">
    <w:abstractNumId w:val="17"/>
  </w:num>
  <w:num w:numId="6">
    <w:abstractNumId w:val="19"/>
  </w:num>
  <w:num w:numId="7">
    <w:abstractNumId w:val="20"/>
  </w:num>
  <w:num w:numId="8">
    <w:abstractNumId w:val="30"/>
  </w:num>
  <w:num w:numId="9">
    <w:abstractNumId w:val="29"/>
  </w:num>
  <w:num w:numId="10">
    <w:abstractNumId w:val="8"/>
  </w:num>
  <w:num w:numId="11">
    <w:abstractNumId w:val="12"/>
  </w:num>
  <w:num w:numId="12">
    <w:abstractNumId w:val="9"/>
  </w:num>
  <w:num w:numId="13">
    <w:abstractNumId w:val="2"/>
  </w:num>
  <w:num w:numId="14">
    <w:abstractNumId w:val="5"/>
  </w:num>
  <w:num w:numId="15">
    <w:abstractNumId w:val="32"/>
  </w:num>
  <w:num w:numId="16">
    <w:abstractNumId w:val="18"/>
  </w:num>
  <w:num w:numId="17">
    <w:abstractNumId w:val="24"/>
  </w:num>
  <w:num w:numId="18">
    <w:abstractNumId w:val="22"/>
  </w:num>
  <w:num w:numId="19">
    <w:abstractNumId w:val="21"/>
  </w:num>
  <w:num w:numId="20">
    <w:abstractNumId w:val="6"/>
  </w:num>
  <w:num w:numId="21">
    <w:abstractNumId w:val="25"/>
  </w:num>
  <w:num w:numId="22">
    <w:abstractNumId w:val="31"/>
  </w:num>
  <w:num w:numId="23">
    <w:abstractNumId w:val="34"/>
  </w:num>
  <w:num w:numId="24">
    <w:abstractNumId w:val="11"/>
  </w:num>
  <w:num w:numId="25">
    <w:abstractNumId w:val="10"/>
  </w:num>
  <w:num w:numId="26">
    <w:abstractNumId w:val="23"/>
  </w:num>
  <w:num w:numId="27">
    <w:abstractNumId w:val="16"/>
  </w:num>
  <w:num w:numId="28">
    <w:abstractNumId w:val="1"/>
  </w:num>
  <w:num w:numId="29">
    <w:abstractNumId w:val="28"/>
  </w:num>
  <w:num w:numId="30">
    <w:abstractNumId w:val="0"/>
  </w:num>
  <w:num w:numId="31">
    <w:abstractNumId w:val="27"/>
  </w:num>
  <w:num w:numId="32">
    <w:abstractNumId w:val="33"/>
  </w:num>
  <w:num w:numId="33">
    <w:abstractNumId w:val="13"/>
  </w:num>
  <w:num w:numId="34">
    <w:abstractNumId w:val="14"/>
  </w:num>
  <w:num w:numId="35">
    <w:abstractNumId w:val="35"/>
  </w:num>
  <w:num w:numId="36">
    <w:abstractNumId w:val="3"/>
  </w:num>
  <w:num w:numId="37">
    <w:abstractNumId w:val="15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6931"/>
    <w:rsid w:val="00016C21"/>
    <w:rsid w:val="00023E44"/>
    <w:rsid w:val="00026350"/>
    <w:rsid w:val="00033A81"/>
    <w:rsid w:val="00044C58"/>
    <w:rsid w:val="00054F7E"/>
    <w:rsid w:val="00061A49"/>
    <w:rsid w:val="00080ABC"/>
    <w:rsid w:val="000834DC"/>
    <w:rsid w:val="00084693"/>
    <w:rsid w:val="00096875"/>
    <w:rsid w:val="000A1FE4"/>
    <w:rsid w:val="000B5021"/>
    <w:rsid w:val="000B64F2"/>
    <w:rsid w:val="000C2553"/>
    <w:rsid w:val="000C32AB"/>
    <w:rsid w:val="000E4CD1"/>
    <w:rsid w:val="000E6627"/>
    <w:rsid w:val="000E7B87"/>
    <w:rsid w:val="00102844"/>
    <w:rsid w:val="00113556"/>
    <w:rsid w:val="001172B7"/>
    <w:rsid w:val="00131BA6"/>
    <w:rsid w:val="00133AAD"/>
    <w:rsid w:val="00146733"/>
    <w:rsid w:val="00147AF6"/>
    <w:rsid w:val="00150661"/>
    <w:rsid w:val="00153294"/>
    <w:rsid w:val="00155B27"/>
    <w:rsid w:val="00161FAC"/>
    <w:rsid w:val="00162F51"/>
    <w:rsid w:val="0017127F"/>
    <w:rsid w:val="0017164D"/>
    <w:rsid w:val="00180A0D"/>
    <w:rsid w:val="001826DD"/>
    <w:rsid w:val="00184FEA"/>
    <w:rsid w:val="00192742"/>
    <w:rsid w:val="001A7643"/>
    <w:rsid w:val="001B3F7C"/>
    <w:rsid w:val="001B6D53"/>
    <w:rsid w:val="001F3EB4"/>
    <w:rsid w:val="0020047F"/>
    <w:rsid w:val="0020738E"/>
    <w:rsid w:val="00221271"/>
    <w:rsid w:val="00227CE0"/>
    <w:rsid w:val="00234770"/>
    <w:rsid w:val="002372BB"/>
    <w:rsid w:val="00242092"/>
    <w:rsid w:val="00242E9E"/>
    <w:rsid w:val="00246E6F"/>
    <w:rsid w:val="00250949"/>
    <w:rsid w:val="00260A27"/>
    <w:rsid w:val="0026199F"/>
    <w:rsid w:val="00284079"/>
    <w:rsid w:val="002852B4"/>
    <w:rsid w:val="00285EB4"/>
    <w:rsid w:val="00294240"/>
    <w:rsid w:val="002963F0"/>
    <w:rsid w:val="002A6C49"/>
    <w:rsid w:val="002B3D3E"/>
    <w:rsid w:val="002C5364"/>
    <w:rsid w:val="002D0605"/>
    <w:rsid w:val="002E0B11"/>
    <w:rsid w:val="002E23E1"/>
    <w:rsid w:val="002E31CA"/>
    <w:rsid w:val="002E4D87"/>
    <w:rsid w:val="002E59C9"/>
    <w:rsid w:val="002E792F"/>
    <w:rsid w:val="002F1F59"/>
    <w:rsid w:val="002F5CE0"/>
    <w:rsid w:val="00320C62"/>
    <w:rsid w:val="003218EE"/>
    <w:rsid w:val="00321C9B"/>
    <w:rsid w:val="003241AE"/>
    <w:rsid w:val="00325834"/>
    <w:rsid w:val="0032729D"/>
    <w:rsid w:val="0033397F"/>
    <w:rsid w:val="00342735"/>
    <w:rsid w:val="00342787"/>
    <w:rsid w:val="00347C62"/>
    <w:rsid w:val="00361919"/>
    <w:rsid w:val="00392901"/>
    <w:rsid w:val="0039633A"/>
    <w:rsid w:val="003A5A92"/>
    <w:rsid w:val="003C659D"/>
    <w:rsid w:val="003E2B0C"/>
    <w:rsid w:val="003E464C"/>
    <w:rsid w:val="003E4C31"/>
    <w:rsid w:val="003E6DFA"/>
    <w:rsid w:val="003F0933"/>
    <w:rsid w:val="003F16E4"/>
    <w:rsid w:val="00404CB7"/>
    <w:rsid w:val="00407688"/>
    <w:rsid w:val="00412AC1"/>
    <w:rsid w:val="00427A77"/>
    <w:rsid w:val="004455E9"/>
    <w:rsid w:val="00447476"/>
    <w:rsid w:val="00447757"/>
    <w:rsid w:val="004530B6"/>
    <w:rsid w:val="0045332C"/>
    <w:rsid w:val="0046583B"/>
    <w:rsid w:val="00465B54"/>
    <w:rsid w:val="00470355"/>
    <w:rsid w:val="00472CA1"/>
    <w:rsid w:val="004904CD"/>
    <w:rsid w:val="004974B4"/>
    <w:rsid w:val="004A0D91"/>
    <w:rsid w:val="004A18DD"/>
    <w:rsid w:val="004B1FFD"/>
    <w:rsid w:val="004B3661"/>
    <w:rsid w:val="004B615A"/>
    <w:rsid w:val="004C38AD"/>
    <w:rsid w:val="004C41C5"/>
    <w:rsid w:val="004E10B4"/>
    <w:rsid w:val="004F4FE4"/>
    <w:rsid w:val="004F64AD"/>
    <w:rsid w:val="005075D6"/>
    <w:rsid w:val="00512A6D"/>
    <w:rsid w:val="0052386F"/>
    <w:rsid w:val="00524D6A"/>
    <w:rsid w:val="0053400A"/>
    <w:rsid w:val="00540699"/>
    <w:rsid w:val="00550B7F"/>
    <w:rsid w:val="00553F2F"/>
    <w:rsid w:val="00580296"/>
    <w:rsid w:val="00582AE4"/>
    <w:rsid w:val="00583915"/>
    <w:rsid w:val="00584270"/>
    <w:rsid w:val="005869A9"/>
    <w:rsid w:val="00587885"/>
    <w:rsid w:val="005A0202"/>
    <w:rsid w:val="005A2064"/>
    <w:rsid w:val="005A28C8"/>
    <w:rsid w:val="005C3DC3"/>
    <w:rsid w:val="005D0B11"/>
    <w:rsid w:val="005D2170"/>
    <w:rsid w:val="005F674E"/>
    <w:rsid w:val="00601352"/>
    <w:rsid w:val="00606506"/>
    <w:rsid w:val="0061698A"/>
    <w:rsid w:val="00624918"/>
    <w:rsid w:val="00632CE2"/>
    <w:rsid w:val="0063545F"/>
    <w:rsid w:val="00636D6C"/>
    <w:rsid w:val="00637976"/>
    <w:rsid w:val="00642653"/>
    <w:rsid w:val="006459DA"/>
    <w:rsid w:val="00645CEB"/>
    <w:rsid w:val="006753B3"/>
    <w:rsid w:val="00686093"/>
    <w:rsid w:val="006A3685"/>
    <w:rsid w:val="006B21C7"/>
    <w:rsid w:val="006B2C11"/>
    <w:rsid w:val="006B77CB"/>
    <w:rsid w:val="006C3409"/>
    <w:rsid w:val="006D1FE4"/>
    <w:rsid w:val="006D5845"/>
    <w:rsid w:val="006E1D3E"/>
    <w:rsid w:val="006E7EC8"/>
    <w:rsid w:val="006F17FD"/>
    <w:rsid w:val="007012AF"/>
    <w:rsid w:val="0070287C"/>
    <w:rsid w:val="00707B71"/>
    <w:rsid w:val="007336A5"/>
    <w:rsid w:val="00740EA7"/>
    <w:rsid w:val="00745289"/>
    <w:rsid w:val="00750294"/>
    <w:rsid w:val="00757F0A"/>
    <w:rsid w:val="0076618E"/>
    <w:rsid w:val="007679DC"/>
    <w:rsid w:val="007762ED"/>
    <w:rsid w:val="007937BE"/>
    <w:rsid w:val="00795E5E"/>
    <w:rsid w:val="00796543"/>
    <w:rsid w:val="007979A1"/>
    <w:rsid w:val="007A0A4C"/>
    <w:rsid w:val="007A680D"/>
    <w:rsid w:val="007B3BA5"/>
    <w:rsid w:val="007B4498"/>
    <w:rsid w:val="007C520A"/>
    <w:rsid w:val="007D3355"/>
    <w:rsid w:val="007D4160"/>
    <w:rsid w:val="007D50B3"/>
    <w:rsid w:val="007D79C0"/>
    <w:rsid w:val="007E761F"/>
    <w:rsid w:val="007F0AA5"/>
    <w:rsid w:val="007F18AB"/>
    <w:rsid w:val="00802BB8"/>
    <w:rsid w:val="00806BD9"/>
    <w:rsid w:val="008134A0"/>
    <w:rsid w:val="008168F9"/>
    <w:rsid w:val="00820501"/>
    <w:rsid w:val="008271BF"/>
    <w:rsid w:val="008346CE"/>
    <w:rsid w:val="008512E1"/>
    <w:rsid w:val="0085216A"/>
    <w:rsid w:val="00854816"/>
    <w:rsid w:val="00856614"/>
    <w:rsid w:val="00862873"/>
    <w:rsid w:val="00873364"/>
    <w:rsid w:val="00881C33"/>
    <w:rsid w:val="00882C9C"/>
    <w:rsid w:val="008869E9"/>
    <w:rsid w:val="00890C7B"/>
    <w:rsid w:val="00892C33"/>
    <w:rsid w:val="008A45C2"/>
    <w:rsid w:val="008A7972"/>
    <w:rsid w:val="008C36A4"/>
    <w:rsid w:val="008C493E"/>
    <w:rsid w:val="008C5432"/>
    <w:rsid w:val="008D5B38"/>
    <w:rsid w:val="008E0323"/>
    <w:rsid w:val="008E0EE4"/>
    <w:rsid w:val="008E32A5"/>
    <w:rsid w:val="008E398E"/>
    <w:rsid w:val="00904F98"/>
    <w:rsid w:val="00905549"/>
    <w:rsid w:val="009153BB"/>
    <w:rsid w:val="00915A4E"/>
    <w:rsid w:val="0091674B"/>
    <w:rsid w:val="009260AE"/>
    <w:rsid w:val="00930D86"/>
    <w:rsid w:val="00946B24"/>
    <w:rsid w:val="0095409D"/>
    <w:rsid w:val="009577C0"/>
    <w:rsid w:val="00972F8D"/>
    <w:rsid w:val="009751DC"/>
    <w:rsid w:val="00976528"/>
    <w:rsid w:val="00986E3E"/>
    <w:rsid w:val="009A5B93"/>
    <w:rsid w:val="009B4474"/>
    <w:rsid w:val="009C1B8C"/>
    <w:rsid w:val="009C4F8E"/>
    <w:rsid w:val="009D4128"/>
    <w:rsid w:val="009D4C03"/>
    <w:rsid w:val="009D52A1"/>
    <w:rsid w:val="009D78CB"/>
    <w:rsid w:val="009E3C9B"/>
    <w:rsid w:val="009E4361"/>
    <w:rsid w:val="009F5C1A"/>
    <w:rsid w:val="00A0065E"/>
    <w:rsid w:val="00A124F9"/>
    <w:rsid w:val="00A14025"/>
    <w:rsid w:val="00A15DEA"/>
    <w:rsid w:val="00A23D33"/>
    <w:rsid w:val="00A2488B"/>
    <w:rsid w:val="00A367B4"/>
    <w:rsid w:val="00A45050"/>
    <w:rsid w:val="00A50E8E"/>
    <w:rsid w:val="00A566D2"/>
    <w:rsid w:val="00A61B3A"/>
    <w:rsid w:val="00A65FDD"/>
    <w:rsid w:val="00A75000"/>
    <w:rsid w:val="00A8084F"/>
    <w:rsid w:val="00A87F49"/>
    <w:rsid w:val="00A907CB"/>
    <w:rsid w:val="00AA36DF"/>
    <w:rsid w:val="00AA4C98"/>
    <w:rsid w:val="00AB1693"/>
    <w:rsid w:val="00AB648B"/>
    <w:rsid w:val="00AC1AC9"/>
    <w:rsid w:val="00AC3AFD"/>
    <w:rsid w:val="00AD2F07"/>
    <w:rsid w:val="00AD6E5C"/>
    <w:rsid w:val="00AE0882"/>
    <w:rsid w:val="00AE2AFA"/>
    <w:rsid w:val="00AE2E1B"/>
    <w:rsid w:val="00AF23D7"/>
    <w:rsid w:val="00AF7CEC"/>
    <w:rsid w:val="00B018A2"/>
    <w:rsid w:val="00B11F38"/>
    <w:rsid w:val="00B123DD"/>
    <w:rsid w:val="00B141E3"/>
    <w:rsid w:val="00B143F0"/>
    <w:rsid w:val="00B1447D"/>
    <w:rsid w:val="00B22FB8"/>
    <w:rsid w:val="00B32BB6"/>
    <w:rsid w:val="00B45DDD"/>
    <w:rsid w:val="00B511E7"/>
    <w:rsid w:val="00B54C60"/>
    <w:rsid w:val="00B55F6C"/>
    <w:rsid w:val="00B56FFA"/>
    <w:rsid w:val="00B62ECC"/>
    <w:rsid w:val="00B64035"/>
    <w:rsid w:val="00B64AF4"/>
    <w:rsid w:val="00B66E10"/>
    <w:rsid w:val="00B76D19"/>
    <w:rsid w:val="00B76D6A"/>
    <w:rsid w:val="00B93E44"/>
    <w:rsid w:val="00B94D65"/>
    <w:rsid w:val="00B94F7C"/>
    <w:rsid w:val="00BA525D"/>
    <w:rsid w:val="00BB1FB2"/>
    <w:rsid w:val="00BB6658"/>
    <w:rsid w:val="00BC2C08"/>
    <w:rsid w:val="00BD2521"/>
    <w:rsid w:val="00BE5DCC"/>
    <w:rsid w:val="00BF4AE2"/>
    <w:rsid w:val="00BF75BF"/>
    <w:rsid w:val="00C01D01"/>
    <w:rsid w:val="00C0397A"/>
    <w:rsid w:val="00C03E1A"/>
    <w:rsid w:val="00C10C48"/>
    <w:rsid w:val="00C16059"/>
    <w:rsid w:val="00C208D8"/>
    <w:rsid w:val="00C246DC"/>
    <w:rsid w:val="00C41CFB"/>
    <w:rsid w:val="00C53B19"/>
    <w:rsid w:val="00C53CEF"/>
    <w:rsid w:val="00C54041"/>
    <w:rsid w:val="00C55240"/>
    <w:rsid w:val="00C61EEC"/>
    <w:rsid w:val="00C724D1"/>
    <w:rsid w:val="00C72D7E"/>
    <w:rsid w:val="00C75A95"/>
    <w:rsid w:val="00C76A05"/>
    <w:rsid w:val="00C81B8F"/>
    <w:rsid w:val="00C90AB1"/>
    <w:rsid w:val="00CA253A"/>
    <w:rsid w:val="00CA777F"/>
    <w:rsid w:val="00CB4632"/>
    <w:rsid w:val="00CB55EB"/>
    <w:rsid w:val="00CC5F5B"/>
    <w:rsid w:val="00CD45A1"/>
    <w:rsid w:val="00CD658E"/>
    <w:rsid w:val="00CD7D62"/>
    <w:rsid w:val="00CF395B"/>
    <w:rsid w:val="00CF5157"/>
    <w:rsid w:val="00D15939"/>
    <w:rsid w:val="00D16A1F"/>
    <w:rsid w:val="00D226EC"/>
    <w:rsid w:val="00D335AD"/>
    <w:rsid w:val="00D335B6"/>
    <w:rsid w:val="00D35BF2"/>
    <w:rsid w:val="00D404B1"/>
    <w:rsid w:val="00D41962"/>
    <w:rsid w:val="00D42591"/>
    <w:rsid w:val="00D47B36"/>
    <w:rsid w:val="00D47B3F"/>
    <w:rsid w:val="00D52A37"/>
    <w:rsid w:val="00D61949"/>
    <w:rsid w:val="00D746B9"/>
    <w:rsid w:val="00D74F97"/>
    <w:rsid w:val="00D7520B"/>
    <w:rsid w:val="00D7543D"/>
    <w:rsid w:val="00D857AC"/>
    <w:rsid w:val="00D93A39"/>
    <w:rsid w:val="00D945BA"/>
    <w:rsid w:val="00DA2C04"/>
    <w:rsid w:val="00DA3FCD"/>
    <w:rsid w:val="00DA553E"/>
    <w:rsid w:val="00DB3D00"/>
    <w:rsid w:val="00DB67AF"/>
    <w:rsid w:val="00DC11A0"/>
    <w:rsid w:val="00DF2956"/>
    <w:rsid w:val="00DF5D8B"/>
    <w:rsid w:val="00E17CD8"/>
    <w:rsid w:val="00E22D86"/>
    <w:rsid w:val="00E24265"/>
    <w:rsid w:val="00E303D0"/>
    <w:rsid w:val="00E34E73"/>
    <w:rsid w:val="00E428AC"/>
    <w:rsid w:val="00E659AD"/>
    <w:rsid w:val="00E67C69"/>
    <w:rsid w:val="00E7048B"/>
    <w:rsid w:val="00E70D79"/>
    <w:rsid w:val="00E73061"/>
    <w:rsid w:val="00E77583"/>
    <w:rsid w:val="00E77FC2"/>
    <w:rsid w:val="00E82701"/>
    <w:rsid w:val="00EA5E2E"/>
    <w:rsid w:val="00EA7354"/>
    <w:rsid w:val="00EB0440"/>
    <w:rsid w:val="00EC1003"/>
    <w:rsid w:val="00ED5884"/>
    <w:rsid w:val="00EE1DC3"/>
    <w:rsid w:val="00EE3F9B"/>
    <w:rsid w:val="00EE69A8"/>
    <w:rsid w:val="00EE77A6"/>
    <w:rsid w:val="00EF2893"/>
    <w:rsid w:val="00EF29E7"/>
    <w:rsid w:val="00EF46C2"/>
    <w:rsid w:val="00F01A8B"/>
    <w:rsid w:val="00F2471B"/>
    <w:rsid w:val="00F25FFF"/>
    <w:rsid w:val="00F30091"/>
    <w:rsid w:val="00F30DDD"/>
    <w:rsid w:val="00F3754F"/>
    <w:rsid w:val="00F406C3"/>
    <w:rsid w:val="00F47F19"/>
    <w:rsid w:val="00F60113"/>
    <w:rsid w:val="00F73DCA"/>
    <w:rsid w:val="00F830EC"/>
    <w:rsid w:val="00F855B1"/>
    <w:rsid w:val="00F86683"/>
    <w:rsid w:val="00F867AA"/>
    <w:rsid w:val="00F92442"/>
    <w:rsid w:val="00F92F37"/>
    <w:rsid w:val="00F93892"/>
    <w:rsid w:val="00F97E45"/>
    <w:rsid w:val="00FA24B2"/>
    <w:rsid w:val="00FB1EA6"/>
    <w:rsid w:val="00FC5F11"/>
    <w:rsid w:val="00FC787D"/>
    <w:rsid w:val="00FD1357"/>
    <w:rsid w:val="00FD2323"/>
    <w:rsid w:val="00FD2ABC"/>
    <w:rsid w:val="00FD50B5"/>
    <w:rsid w:val="00FF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4A0D91"/>
    <w:pPr>
      <w:spacing w:after="0" w:line="276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4">
    <w:name w:val="Курсовая Знак"/>
    <w:basedOn w:val="a0"/>
    <w:link w:val="a3"/>
    <w:rsid w:val="004A0D91"/>
    <w:rPr>
      <w:rFonts w:ascii="Times New Roman" w:hAnsi="Times New Roman"/>
      <w:sz w:val="26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3A5A92"/>
  </w:style>
  <w:style w:type="character" w:customStyle="1" w:styleId="mclose">
    <w:name w:val="mclose"/>
    <w:basedOn w:val="a0"/>
    <w:rsid w:val="003A5A92"/>
  </w:style>
  <w:style w:type="character" w:customStyle="1" w:styleId="mrel">
    <w:name w:val="mrel"/>
    <w:basedOn w:val="a0"/>
    <w:rsid w:val="00584270"/>
  </w:style>
  <w:style w:type="character" w:customStyle="1" w:styleId="mbin">
    <w:name w:val="mbin"/>
    <w:basedOn w:val="a0"/>
    <w:rsid w:val="00584270"/>
  </w:style>
  <w:style w:type="character" w:customStyle="1" w:styleId="vlist-s">
    <w:name w:val="vlist-s"/>
    <w:basedOn w:val="a0"/>
    <w:rsid w:val="00584270"/>
  </w:style>
  <w:style w:type="character" w:customStyle="1" w:styleId="mop">
    <w:name w:val="mop"/>
    <w:basedOn w:val="a0"/>
    <w:rsid w:val="00F93892"/>
  </w:style>
  <w:style w:type="paragraph" w:styleId="af1">
    <w:name w:val="No Spacing"/>
    <w:uiPriority w:val="1"/>
    <w:qFormat/>
    <w:rsid w:val="00CD658E"/>
    <w:pPr>
      <w:spacing w:after="0" w:line="240" w:lineRule="auto"/>
    </w:pPr>
  </w:style>
  <w:style w:type="paragraph" w:customStyle="1" w:styleId="ds-markdown-paragraph">
    <w:name w:val="ds-markdown-paragraph"/>
    <w:basedOn w:val="a"/>
    <w:rsid w:val="0034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2842</TotalTime>
  <Pages>14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Дмитрий Субботин</cp:lastModifiedBy>
  <cp:revision>255</cp:revision>
  <dcterms:created xsi:type="dcterms:W3CDTF">2025-02-23T17:50:00Z</dcterms:created>
  <dcterms:modified xsi:type="dcterms:W3CDTF">2026-03-25T02:56:00Z</dcterms:modified>
</cp:coreProperties>
</file>