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0" w:type="dxa"/>
        <w:tblLook w:val="04A0" w:firstRow="1" w:lastRow="0" w:firstColumn="1" w:lastColumn="0" w:noHBand="0" w:noVBand="1"/>
      </w:tblPr>
      <w:tblGrid>
        <w:gridCol w:w="1383"/>
        <w:gridCol w:w="8187"/>
      </w:tblGrid>
      <w:tr w:rsidR="008608C0" w:rsidRPr="00014317" w14:paraId="1805CB9A" w14:textId="77777777" w:rsidTr="00777198">
        <w:tc>
          <w:tcPr>
            <w:tcW w:w="1383" w:type="dxa"/>
            <w:hideMark/>
          </w:tcPr>
          <w:p w14:paraId="0ACCADBA" w14:textId="77777777" w:rsidR="008608C0" w:rsidRPr="00014317" w:rsidRDefault="008608C0" w:rsidP="00777198">
            <w:pPr>
              <w:pStyle w:val="af8"/>
              <w:rPr>
                <w:szCs w:val="24"/>
              </w:rPr>
            </w:pPr>
            <w:r w:rsidRPr="00014317">
              <w:rPr>
                <w:noProof/>
                <w:szCs w:val="24"/>
              </w:rPr>
              <w:drawing>
                <wp:anchor distT="0" distB="0" distL="114300" distR="114300" simplePos="0" relativeHeight="251659264" behindDoc="0" locked="1" layoutInCell="1" allowOverlap="1" wp14:anchorId="13D4A81D" wp14:editId="604213B6">
                  <wp:simplePos x="0" y="0"/>
                  <wp:positionH relativeFrom="column">
                    <wp:posOffset>45720</wp:posOffset>
                  </wp:positionH>
                  <wp:positionV relativeFrom="page">
                    <wp:posOffset>193675</wp:posOffset>
                  </wp:positionV>
                  <wp:extent cx="733425" cy="828675"/>
                  <wp:effectExtent l="0" t="0" r="9525" b="9525"/>
                  <wp:wrapNone/>
                  <wp:docPr id="45" name="Рисунок 4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7" w:type="dxa"/>
            <w:hideMark/>
          </w:tcPr>
          <w:p w14:paraId="69317DA7" w14:textId="77777777" w:rsidR="008608C0" w:rsidRPr="00014317" w:rsidRDefault="008608C0" w:rsidP="0077719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2AAE5BA4" w14:textId="77777777" w:rsidR="008608C0" w:rsidRPr="00014317" w:rsidRDefault="008608C0" w:rsidP="0077719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7DFE7299" w14:textId="77777777" w:rsidR="008608C0" w:rsidRPr="00014317" w:rsidRDefault="008608C0" w:rsidP="0077719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высшего образования</w:t>
            </w:r>
          </w:p>
          <w:p w14:paraId="257F577D" w14:textId="77777777" w:rsidR="008608C0" w:rsidRPr="00014317" w:rsidRDefault="008608C0" w:rsidP="00777198">
            <w:pPr>
              <w:spacing w:after="0"/>
              <w:ind w:right="-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214C0C49" w14:textId="77777777" w:rsidR="008608C0" w:rsidRPr="00014317" w:rsidRDefault="008608C0" w:rsidP="00777198">
            <w:pPr>
              <w:spacing w:after="0"/>
              <w:ind w:right="-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имени Н.Э. Баумана</w:t>
            </w:r>
          </w:p>
          <w:p w14:paraId="7D8016FF" w14:textId="77777777" w:rsidR="008608C0" w:rsidRPr="00014317" w:rsidRDefault="008608C0" w:rsidP="0077719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5FF239B" w14:textId="77777777" w:rsidR="008608C0" w:rsidRPr="00014317" w:rsidRDefault="008608C0" w:rsidP="0077719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4317">
              <w:rPr>
                <w:rFonts w:ascii="Times New Roman" w:hAnsi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316081B4" w14:textId="77777777" w:rsidR="008608C0" w:rsidRPr="00014317" w:rsidRDefault="008608C0" w:rsidP="008608C0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2"/>
          <w:szCs w:val="24"/>
        </w:rPr>
      </w:pPr>
    </w:p>
    <w:p w14:paraId="5E5C970D" w14:textId="77777777" w:rsidR="008608C0" w:rsidRPr="00014317" w:rsidRDefault="008608C0" w:rsidP="008608C0">
      <w:pPr>
        <w:spacing w:after="0"/>
        <w:rPr>
          <w:rFonts w:ascii="Times New Roman" w:hAnsi="Times New Roman"/>
          <w:b/>
          <w:sz w:val="36"/>
          <w:szCs w:val="24"/>
        </w:rPr>
      </w:pPr>
    </w:p>
    <w:p w14:paraId="211BC490" w14:textId="77777777" w:rsidR="008608C0" w:rsidRPr="00014317" w:rsidRDefault="008608C0" w:rsidP="008608C0">
      <w:pPr>
        <w:pStyle w:val="af8"/>
        <w:rPr>
          <w:szCs w:val="24"/>
        </w:rPr>
      </w:pPr>
      <w:r w:rsidRPr="00014317">
        <w:rPr>
          <w:szCs w:val="24"/>
        </w:rPr>
        <w:t>ФАКУЛЬТЕТ «Радиоэлектроника и лазерная техника» (РЛ)</w:t>
      </w:r>
    </w:p>
    <w:p w14:paraId="41507EEF" w14:textId="77777777" w:rsidR="008608C0" w:rsidRPr="00014317" w:rsidRDefault="008608C0" w:rsidP="008608C0">
      <w:pPr>
        <w:pStyle w:val="af8"/>
        <w:rPr>
          <w:szCs w:val="24"/>
        </w:rPr>
      </w:pPr>
    </w:p>
    <w:p w14:paraId="4822809F" w14:textId="77777777" w:rsidR="008608C0" w:rsidRPr="00014317" w:rsidRDefault="008608C0" w:rsidP="008608C0">
      <w:pPr>
        <w:pStyle w:val="af8"/>
        <w:rPr>
          <w:szCs w:val="24"/>
        </w:rPr>
      </w:pPr>
      <w:r w:rsidRPr="00014317">
        <w:rPr>
          <w:szCs w:val="24"/>
        </w:rPr>
        <w:t>КАФЕДРА «Технологии приборостроения» (РЛ6)</w:t>
      </w:r>
    </w:p>
    <w:p w14:paraId="6EAD3FE1" w14:textId="77777777" w:rsidR="008608C0" w:rsidRPr="00014317" w:rsidRDefault="008608C0" w:rsidP="008608C0">
      <w:pPr>
        <w:pStyle w:val="af8"/>
        <w:rPr>
          <w:szCs w:val="24"/>
        </w:rPr>
      </w:pPr>
    </w:p>
    <w:p w14:paraId="07789F11" w14:textId="77777777" w:rsidR="008608C0" w:rsidRPr="00014317" w:rsidRDefault="008608C0" w:rsidP="008608C0">
      <w:pPr>
        <w:pStyle w:val="af8"/>
        <w:rPr>
          <w:szCs w:val="24"/>
        </w:rPr>
      </w:pPr>
    </w:p>
    <w:p w14:paraId="397AFA43" w14:textId="77777777" w:rsidR="008608C0" w:rsidRPr="00014317" w:rsidRDefault="008608C0" w:rsidP="008608C0">
      <w:pPr>
        <w:pStyle w:val="af8"/>
        <w:rPr>
          <w:szCs w:val="24"/>
        </w:rPr>
      </w:pPr>
    </w:p>
    <w:p w14:paraId="3DDFA0D3" w14:textId="77777777" w:rsidR="008608C0" w:rsidRPr="00014317" w:rsidRDefault="008608C0" w:rsidP="008608C0">
      <w:pPr>
        <w:pStyle w:val="af8"/>
        <w:rPr>
          <w:szCs w:val="24"/>
        </w:rPr>
      </w:pPr>
    </w:p>
    <w:p w14:paraId="4729993E" w14:textId="0344FFC7" w:rsidR="008608C0" w:rsidRPr="00014317" w:rsidRDefault="008608C0" w:rsidP="008608C0">
      <w:pPr>
        <w:pStyle w:val="af8"/>
        <w:ind w:firstLine="0"/>
        <w:jc w:val="center"/>
        <w:rPr>
          <w:sz w:val="32"/>
          <w:szCs w:val="28"/>
        </w:rPr>
      </w:pPr>
      <w:r>
        <w:rPr>
          <w:sz w:val="32"/>
          <w:szCs w:val="28"/>
        </w:rPr>
        <w:t xml:space="preserve"> </w:t>
      </w:r>
      <w:r w:rsidR="0030323F">
        <w:rPr>
          <w:sz w:val="32"/>
          <w:szCs w:val="28"/>
        </w:rPr>
        <w:t>Практическая работа</w:t>
      </w:r>
    </w:p>
    <w:p w14:paraId="21E8AA27" w14:textId="77777777" w:rsidR="008608C0" w:rsidRPr="00014317" w:rsidRDefault="008608C0" w:rsidP="008608C0">
      <w:pPr>
        <w:pStyle w:val="af8"/>
        <w:rPr>
          <w:szCs w:val="24"/>
        </w:rPr>
      </w:pPr>
    </w:p>
    <w:p w14:paraId="75D470B5" w14:textId="26157B78" w:rsidR="008608C0" w:rsidRDefault="008608C0" w:rsidP="008608C0">
      <w:pPr>
        <w:pStyle w:val="af8"/>
        <w:ind w:firstLine="0"/>
        <w:jc w:val="center"/>
        <w:rPr>
          <w:szCs w:val="24"/>
        </w:rPr>
      </w:pPr>
      <w:r w:rsidRPr="00014317">
        <w:rPr>
          <w:szCs w:val="24"/>
        </w:rPr>
        <w:t xml:space="preserve">по дисциплине: </w:t>
      </w:r>
      <w:r>
        <w:rPr>
          <w:szCs w:val="24"/>
        </w:rPr>
        <w:t>Технология РЭС</w:t>
      </w:r>
    </w:p>
    <w:p w14:paraId="212E6737" w14:textId="77777777" w:rsidR="0030323F" w:rsidRPr="00014317" w:rsidRDefault="0030323F" w:rsidP="008608C0">
      <w:pPr>
        <w:pStyle w:val="af8"/>
        <w:ind w:firstLine="0"/>
        <w:jc w:val="center"/>
        <w:rPr>
          <w:szCs w:val="24"/>
        </w:rPr>
      </w:pPr>
    </w:p>
    <w:p w14:paraId="71F4C816" w14:textId="75066AD9" w:rsidR="008608C0" w:rsidRDefault="0030323F" w:rsidP="0030323F">
      <w:pPr>
        <w:pStyle w:val="af8"/>
        <w:jc w:val="center"/>
        <w:rPr>
          <w:szCs w:val="28"/>
        </w:rPr>
      </w:pPr>
      <w:r w:rsidRPr="0030323F">
        <w:rPr>
          <w:szCs w:val="28"/>
        </w:rPr>
        <w:t xml:space="preserve">на тему: </w:t>
      </w:r>
      <w:r>
        <w:rPr>
          <w:szCs w:val="28"/>
        </w:rPr>
        <w:t>«</w:t>
      </w:r>
      <w:r w:rsidRPr="0030323F">
        <w:rPr>
          <w:szCs w:val="28"/>
        </w:rPr>
        <w:t>Исследование показателей качества преобразователей частоты на</w:t>
      </w:r>
      <w:r>
        <w:rPr>
          <w:szCs w:val="28"/>
        </w:rPr>
        <w:t xml:space="preserve"> </w:t>
      </w:r>
      <w:r w:rsidRPr="0030323F">
        <w:rPr>
          <w:szCs w:val="28"/>
        </w:rPr>
        <w:t>основе резонансно-туннельных диодов</w:t>
      </w:r>
      <w:r>
        <w:rPr>
          <w:szCs w:val="28"/>
        </w:rPr>
        <w:t>»</w:t>
      </w:r>
    </w:p>
    <w:p w14:paraId="56ACE967" w14:textId="7ABAD90F" w:rsidR="008608C0" w:rsidRDefault="008608C0" w:rsidP="008608C0">
      <w:pPr>
        <w:pStyle w:val="af8"/>
        <w:ind w:firstLine="0"/>
        <w:rPr>
          <w:szCs w:val="28"/>
        </w:rPr>
      </w:pPr>
    </w:p>
    <w:p w14:paraId="6D2601FE" w14:textId="66275CB1" w:rsidR="008608C0" w:rsidRDefault="008608C0" w:rsidP="008608C0">
      <w:pPr>
        <w:pStyle w:val="af8"/>
        <w:ind w:firstLine="0"/>
        <w:rPr>
          <w:szCs w:val="28"/>
        </w:rPr>
      </w:pPr>
    </w:p>
    <w:p w14:paraId="0F1BD00A" w14:textId="3908CC07" w:rsidR="008608C0" w:rsidRDefault="008608C0" w:rsidP="008608C0">
      <w:pPr>
        <w:pStyle w:val="af8"/>
        <w:ind w:firstLine="0"/>
        <w:rPr>
          <w:szCs w:val="28"/>
        </w:rPr>
      </w:pPr>
    </w:p>
    <w:p w14:paraId="2187EB75" w14:textId="7660A2D8" w:rsidR="008608C0" w:rsidRDefault="008608C0" w:rsidP="008608C0">
      <w:pPr>
        <w:pStyle w:val="af8"/>
        <w:ind w:firstLine="0"/>
        <w:rPr>
          <w:szCs w:val="28"/>
        </w:rPr>
      </w:pPr>
    </w:p>
    <w:p w14:paraId="1BB9EECC" w14:textId="470AD24A" w:rsidR="008608C0" w:rsidRDefault="008608C0" w:rsidP="008608C0">
      <w:pPr>
        <w:pStyle w:val="af8"/>
        <w:ind w:firstLine="0"/>
        <w:rPr>
          <w:szCs w:val="28"/>
        </w:rPr>
      </w:pPr>
    </w:p>
    <w:p w14:paraId="27E502F8" w14:textId="77777777" w:rsidR="008608C0" w:rsidRDefault="008608C0" w:rsidP="008608C0">
      <w:pPr>
        <w:pStyle w:val="af8"/>
        <w:ind w:firstLine="0"/>
        <w:rPr>
          <w:szCs w:val="28"/>
        </w:rPr>
      </w:pPr>
    </w:p>
    <w:p w14:paraId="42830689" w14:textId="77777777" w:rsidR="008608C0" w:rsidRPr="00014317" w:rsidRDefault="008608C0" w:rsidP="008608C0">
      <w:pPr>
        <w:pStyle w:val="af8"/>
        <w:ind w:firstLine="0"/>
        <w:rPr>
          <w:szCs w:val="24"/>
        </w:rPr>
      </w:pPr>
    </w:p>
    <w:p w14:paraId="379E81BF" w14:textId="77777777" w:rsidR="008608C0" w:rsidRDefault="008608C0" w:rsidP="008608C0">
      <w:pPr>
        <w:pStyle w:val="af8"/>
        <w:rPr>
          <w:szCs w:val="24"/>
        </w:rPr>
      </w:pPr>
      <w:r w:rsidRPr="00014317">
        <w:rPr>
          <w:szCs w:val="24"/>
        </w:rPr>
        <w:t>Студент</w:t>
      </w:r>
      <w:r>
        <w:rPr>
          <w:szCs w:val="24"/>
        </w:rPr>
        <w:t>ы</w:t>
      </w:r>
      <w:r w:rsidRPr="00014317">
        <w:rPr>
          <w:szCs w:val="24"/>
        </w:rPr>
        <w:t>:</w:t>
      </w:r>
    </w:p>
    <w:p w14:paraId="56E45D45" w14:textId="77777777" w:rsidR="008608C0" w:rsidRDefault="008608C0" w:rsidP="008608C0">
      <w:pPr>
        <w:pStyle w:val="af8"/>
        <w:rPr>
          <w:szCs w:val="24"/>
        </w:rPr>
      </w:pPr>
      <w:r w:rsidRPr="00014317">
        <w:rPr>
          <w:szCs w:val="24"/>
        </w:rPr>
        <w:t>Вепринцев С</w:t>
      </w:r>
      <w:r>
        <w:rPr>
          <w:szCs w:val="24"/>
        </w:rPr>
        <w:t>.А.</w:t>
      </w:r>
    </w:p>
    <w:p w14:paraId="11DAF497" w14:textId="77777777" w:rsidR="008608C0" w:rsidRDefault="008608C0" w:rsidP="008608C0">
      <w:pPr>
        <w:pStyle w:val="af8"/>
        <w:rPr>
          <w:szCs w:val="24"/>
        </w:rPr>
      </w:pPr>
      <w:r>
        <w:rPr>
          <w:szCs w:val="24"/>
        </w:rPr>
        <w:t>Субботин Д.С.</w:t>
      </w:r>
    </w:p>
    <w:p w14:paraId="17E5F423" w14:textId="77777777" w:rsidR="008608C0" w:rsidRPr="00014317" w:rsidRDefault="008608C0" w:rsidP="008608C0">
      <w:pPr>
        <w:pStyle w:val="af8"/>
        <w:rPr>
          <w:szCs w:val="24"/>
        </w:rPr>
      </w:pPr>
      <w:r>
        <w:rPr>
          <w:szCs w:val="24"/>
        </w:rPr>
        <w:t>Торокулов П.А</w:t>
      </w:r>
    </w:p>
    <w:p w14:paraId="6BD3ADCA" w14:textId="77777777" w:rsidR="008608C0" w:rsidRPr="00014317" w:rsidRDefault="008608C0" w:rsidP="008608C0">
      <w:pPr>
        <w:pStyle w:val="af8"/>
        <w:rPr>
          <w:szCs w:val="24"/>
        </w:rPr>
      </w:pPr>
    </w:p>
    <w:p w14:paraId="32BF1EBC" w14:textId="77777777" w:rsidR="008608C0" w:rsidRPr="00014317" w:rsidRDefault="008608C0" w:rsidP="008608C0">
      <w:pPr>
        <w:pStyle w:val="af8"/>
        <w:rPr>
          <w:szCs w:val="24"/>
        </w:rPr>
      </w:pPr>
      <w:r w:rsidRPr="00014317">
        <w:rPr>
          <w:szCs w:val="24"/>
        </w:rPr>
        <w:t>Группа: РЛ6-</w:t>
      </w:r>
      <w:r>
        <w:rPr>
          <w:szCs w:val="24"/>
        </w:rPr>
        <w:t>9</w:t>
      </w:r>
      <w:r w:rsidRPr="00014317">
        <w:rPr>
          <w:szCs w:val="24"/>
        </w:rPr>
        <w:t>1</w:t>
      </w:r>
    </w:p>
    <w:p w14:paraId="690AF1FA" w14:textId="77777777" w:rsidR="008608C0" w:rsidRPr="00014317" w:rsidRDefault="008608C0" w:rsidP="008608C0">
      <w:pPr>
        <w:pStyle w:val="af8"/>
        <w:rPr>
          <w:szCs w:val="24"/>
        </w:rPr>
      </w:pPr>
    </w:p>
    <w:p w14:paraId="63F2024C" w14:textId="77777777" w:rsidR="008608C0" w:rsidRPr="00014317" w:rsidRDefault="008608C0" w:rsidP="008608C0">
      <w:pPr>
        <w:pStyle w:val="af8"/>
        <w:rPr>
          <w:szCs w:val="24"/>
        </w:rPr>
      </w:pPr>
      <w:r w:rsidRPr="00014317">
        <w:rPr>
          <w:szCs w:val="24"/>
        </w:rPr>
        <w:t xml:space="preserve">Преподаватель: </w:t>
      </w:r>
      <w:r>
        <w:rPr>
          <w:szCs w:val="24"/>
        </w:rPr>
        <w:t>Мешков Сергей Анатольевич</w:t>
      </w:r>
    </w:p>
    <w:p w14:paraId="564F0ED3" w14:textId="77777777" w:rsidR="008608C0" w:rsidRPr="00014317" w:rsidRDefault="008608C0" w:rsidP="008608C0">
      <w:pPr>
        <w:pStyle w:val="af8"/>
        <w:rPr>
          <w:szCs w:val="24"/>
        </w:rPr>
      </w:pPr>
    </w:p>
    <w:p w14:paraId="31F8A01A" w14:textId="77777777" w:rsidR="008608C0" w:rsidRPr="00014317" w:rsidRDefault="008608C0" w:rsidP="008608C0">
      <w:pPr>
        <w:pStyle w:val="af8"/>
        <w:rPr>
          <w:szCs w:val="24"/>
        </w:rPr>
      </w:pPr>
    </w:p>
    <w:p w14:paraId="2A22CB0E" w14:textId="77777777" w:rsidR="008608C0" w:rsidRPr="00014317" w:rsidRDefault="008608C0" w:rsidP="008608C0">
      <w:pPr>
        <w:pStyle w:val="af8"/>
        <w:ind w:firstLine="0"/>
        <w:jc w:val="center"/>
        <w:rPr>
          <w:szCs w:val="24"/>
        </w:rPr>
      </w:pPr>
      <w:r w:rsidRPr="00014317">
        <w:rPr>
          <w:szCs w:val="24"/>
        </w:rPr>
        <w:t>Москва, 202</w:t>
      </w:r>
      <w:r>
        <w:rPr>
          <w:szCs w:val="24"/>
        </w:rPr>
        <w:t>6</w:t>
      </w:r>
      <w:r w:rsidRPr="00014317">
        <w:rPr>
          <w:szCs w:val="24"/>
        </w:rPr>
        <w:t xml:space="preserve"> г.</w:t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-33137704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C26D633" w14:textId="661EE81F" w:rsidR="0030323F" w:rsidRPr="0030323F" w:rsidRDefault="0030323F" w:rsidP="0030323F">
          <w:pPr>
            <w:pStyle w:val="a8"/>
            <w:ind w:firstLine="0"/>
            <w:jc w:val="center"/>
            <w:rPr>
              <w:sz w:val="32"/>
              <w:szCs w:val="28"/>
            </w:rPr>
          </w:pPr>
          <w:r w:rsidRPr="0030323F">
            <w:rPr>
              <w:sz w:val="32"/>
              <w:szCs w:val="28"/>
            </w:rPr>
            <w:t>Содержание</w:t>
          </w:r>
        </w:p>
        <w:p w14:paraId="76CFF301" w14:textId="025F2B30" w:rsidR="005233D4" w:rsidRDefault="0030323F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07057" w:history="1">
            <w:r w:rsidR="005233D4" w:rsidRPr="00AA375F">
              <w:rPr>
                <w:rStyle w:val="a9"/>
              </w:rPr>
              <w:t>Введение</w:t>
            </w:r>
            <w:r w:rsidR="005233D4">
              <w:rPr>
                <w:webHidden/>
              </w:rPr>
              <w:tab/>
            </w:r>
            <w:r w:rsidR="005233D4">
              <w:rPr>
                <w:webHidden/>
              </w:rPr>
              <w:fldChar w:fldCharType="begin"/>
            </w:r>
            <w:r w:rsidR="005233D4">
              <w:rPr>
                <w:webHidden/>
              </w:rPr>
              <w:instrText xml:space="preserve"> PAGEREF _Toc242307057 \h </w:instrText>
            </w:r>
            <w:r w:rsidR="005233D4">
              <w:rPr>
                <w:webHidden/>
              </w:rPr>
            </w:r>
            <w:r w:rsidR="005233D4">
              <w:rPr>
                <w:webHidden/>
              </w:rPr>
              <w:fldChar w:fldCharType="separate"/>
            </w:r>
            <w:r w:rsidR="007D5724">
              <w:rPr>
                <w:webHidden/>
              </w:rPr>
              <w:t>3</w:t>
            </w:r>
            <w:r w:rsidR="005233D4">
              <w:rPr>
                <w:webHidden/>
              </w:rPr>
              <w:fldChar w:fldCharType="end"/>
            </w:r>
          </w:hyperlink>
        </w:p>
        <w:p w14:paraId="22AA628E" w14:textId="15FB6908" w:rsidR="005233D4" w:rsidRDefault="007B43DE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42307058" w:history="1">
            <w:r w:rsidR="005233D4" w:rsidRPr="00AA375F">
              <w:rPr>
                <w:rStyle w:val="a9"/>
              </w:rPr>
              <w:t>Цели и задачи</w:t>
            </w:r>
            <w:r w:rsidR="005233D4">
              <w:rPr>
                <w:webHidden/>
              </w:rPr>
              <w:tab/>
            </w:r>
            <w:r w:rsidR="005233D4">
              <w:rPr>
                <w:webHidden/>
              </w:rPr>
              <w:fldChar w:fldCharType="begin"/>
            </w:r>
            <w:r w:rsidR="005233D4">
              <w:rPr>
                <w:webHidden/>
              </w:rPr>
              <w:instrText xml:space="preserve"> PAGEREF _Toc242307058 \h </w:instrText>
            </w:r>
            <w:r w:rsidR="005233D4">
              <w:rPr>
                <w:webHidden/>
              </w:rPr>
            </w:r>
            <w:r w:rsidR="005233D4">
              <w:rPr>
                <w:webHidden/>
              </w:rPr>
              <w:fldChar w:fldCharType="separate"/>
            </w:r>
            <w:r w:rsidR="007D5724">
              <w:rPr>
                <w:webHidden/>
              </w:rPr>
              <w:t>4</w:t>
            </w:r>
            <w:r w:rsidR="005233D4">
              <w:rPr>
                <w:webHidden/>
              </w:rPr>
              <w:fldChar w:fldCharType="end"/>
            </w:r>
          </w:hyperlink>
        </w:p>
        <w:p w14:paraId="7D93985B" w14:textId="3558FEB9" w:rsidR="005233D4" w:rsidRDefault="007B43DE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42307059" w:history="1">
            <w:r w:rsidR="005233D4" w:rsidRPr="00AA375F">
              <w:rPr>
                <w:rStyle w:val="a9"/>
              </w:rPr>
              <w:t>1. Исследование ВАХ РТД</w:t>
            </w:r>
            <w:r w:rsidR="005233D4">
              <w:rPr>
                <w:webHidden/>
              </w:rPr>
              <w:tab/>
            </w:r>
            <w:r w:rsidR="005233D4">
              <w:rPr>
                <w:webHidden/>
              </w:rPr>
              <w:fldChar w:fldCharType="begin"/>
            </w:r>
            <w:r w:rsidR="005233D4">
              <w:rPr>
                <w:webHidden/>
              </w:rPr>
              <w:instrText xml:space="preserve"> PAGEREF _Toc242307059 \h </w:instrText>
            </w:r>
            <w:r w:rsidR="005233D4">
              <w:rPr>
                <w:webHidden/>
              </w:rPr>
            </w:r>
            <w:r w:rsidR="005233D4">
              <w:rPr>
                <w:webHidden/>
              </w:rPr>
              <w:fldChar w:fldCharType="separate"/>
            </w:r>
            <w:r w:rsidR="007D5724">
              <w:rPr>
                <w:webHidden/>
              </w:rPr>
              <w:t>5</w:t>
            </w:r>
            <w:r w:rsidR="005233D4">
              <w:rPr>
                <w:webHidden/>
              </w:rPr>
              <w:fldChar w:fldCharType="end"/>
            </w:r>
          </w:hyperlink>
        </w:p>
        <w:p w14:paraId="2248D2CC" w14:textId="1548C6F3" w:rsidR="005233D4" w:rsidRDefault="007B43DE">
          <w:pPr>
            <w:pStyle w:val="13"/>
            <w:tabs>
              <w:tab w:val="left" w:pos="561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42307060" w:history="1">
            <w:r w:rsidR="005233D4" w:rsidRPr="00AA375F">
              <w:rPr>
                <w:rStyle w:val="a9"/>
              </w:rPr>
              <w:t>1.1</w:t>
            </w:r>
            <w:r w:rsidR="005233D4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5233D4" w:rsidRPr="00AA375F">
              <w:rPr>
                <w:rStyle w:val="a9"/>
              </w:rPr>
              <w:t>Теоретические сведения</w:t>
            </w:r>
            <w:r w:rsidR="005233D4">
              <w:rPr>
                <w:webHidden/>
              </w:rPr>
              <w:tab/>
            </w:r>
            <w:r w:rsidR="005233D4">
              <w:rPr>
                <w:webHidden/>
              </w:rPr>
              <w:fldChar w:fldCharType="begin"/>
            </w:r>
            <w:r w:rsidR="005233D4">
              <w:rPr>
                <w:webHidden/>
              </w:rPr>
              <w:instrText xml:space="preserve"> PAGEREF _Toc242307060 \h </w:instrText>
            </w:r>
            <w:r w:rsidR="005233D4">
              <w:rPr>
                <w:webHidden/>
              </w:rPr>
            </w:r>
            <w:r w:rsidR="005233D4">
              <w:rPr>
                <w:webHidden/>
              </w:rPr>
              <w:fldChar w:fldCharType="separate"/>
            </w:r>
            <w:r w:rsidR="007D5724">
              <w:rPr>
                <w:webHidden/>
              </w:rPr>
              <w:t>5</w:t>
            </w:r>
            <w:r w:rsidR="005233D4">
              <w:rPr>
                <w:webHidden/>
              </w:rPr>
              <w:fldChar w:fldCharType="end"/>
            </w:r>
          </w:hyperlink>
        </w:p>
        <w:p w14:paraId="5ECB99C6" w14:textId="73AE999B" w:rsidR="005233D4" w:rsidRDefault="007B43DE">
          <w:pPr>
            <w:pStyle w:val="13"/>
            <w:tabs>
              <w:tab w:val="left" w:pos="561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42307061" w:history="1">
            <w:r w:rsidR="005233D4" w:rsidRPr="00AA375F">
              <w:rPr>
                <w:rStyle w:val="a9"/>
                <w:rFonts w:eastAsia="Times New Roman"/>
                <w:lang w:eastAsia="ru-RU"/>
              </w:rPr>
              <w:t>1.2</w:t>
            </w:r>
            <w:r w:rsidR="005233D4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5233D4" w:rsidRPr="00AA375F">
              <w:rPr>
                <w:rStyle w:val="a9"/>
                <w:rFonts w:eastAsia="Times New Roman"/>
                <w:lang w:eastAsia="ru-RU"/>
              </w:rPr>
              <w:t>Исходные данные</w:t>
            </w:r>
            <w:r w:rsidR="005233D4">
              <w:rPr>
                <w:webHidden/>
              </w:rPr>
              <w:tab/>
            </w:r>
            <w:r w:rsidR="005233D4">
              <w:rPr>
                <w:webHidden/>
              </w:rPr>
              <w:fldChar w:fldCharType="begin"/>
            </w:r>
            <w:r w:rsidR="005233D4">
              <w:rPr>
                <w:webHidden/>
              </w:rPr>
              <w:instrText xml:space="preserve"> PAGEREF _Toc242307061 \h </w:instrText>
            </w:r>
            <w:r w:rsidR="005233D4">
              <w:rPr>
                <w:webHidden/>
              </w:rPr>
            </w:r>
            <w:r w:rsidR="005233D4">
              <w:rPr>
                <w:webHidden/>
              </w:rPr>
              <w:fldChar w:fldCharType="separate"/>
            </w:r>
            <w:r w:rsidR="007D5724">
              <w:rPr>
                <w:webHidden/>
              </w:rPr>
              <w:t>6</w:t>
            </w:r>
            <w:r w:rsidR="005233D4">
              <w:rPr>
                <w:webHidden/>
              </w:rPr>
              <w:fldChar w:fldCharType="end"/>
            </w:r>
          </w:hyperlink>
        </w:p>
        <w:p w14:paraId="43D72D93" w14:textId="389D7599" w:rsidR="005233D4" w:rsidRDefault="007B43DE">
          <w:pPr>
            <w:pStyle w:val="13"/>
            <w:tabs>
              <w:tab w:val="left" w:pos="561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42307062" w:history="1">
            <w:r w:rsidR="005233D4" w:rsidRPr="00AA375F">
              <w:rPr>
                <w:rStyle w:val="a9"/>
              </w:rPr>
              <w:t>1.3</w:t>
            </w:r>
            <w:r w:rsidR="005233D4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5233D4" w:rsidRPr="00AA375F">
              <w:rPr>
                <w:rStyle w:val="a9"/>
              </w:rPr>
              <w:t>Влияние температуры на вид ВАХ</w:t>
            </w:r>
            <w:r w:rsidR="005233D4">
              <w:rPr>
                <w:webHidden/>
              </w:rPr>
              <w:tab/>
            </w:r>
            <w:r w:rsidR="005233D4">
              <w:rPr>
                <w:webHidden/>
              </w:rPr>
              <w:fldChar w:fldCharType="begin"/>
            </w:r>
            <w:r w:rsidR="005233D4">
              <w:rPr>
                <w:webHidden/>
              </w:rPr>
              <w:instrText xml:space="preserve"> PAGEREF _Toc242307062 \h </w:instrText>
            </w:r>
            <w:r w:rsidR="005233D4">
              <w:rPr>
                <w:webHidden/>
              </w:rPr>
            </w:r>
            <w:r w:rsidR="005233D4">
              <w:rPr>
                <w:webHidden/>
              </w:rPr>
              <w:fldChar w:fldCharType="separate"/>
            </w:r>
            <w:r w:rsidR="007D5724">
              <w:rPr>
                <w:webHidden/>
              </w:rPr>
              <w:t>7</w:t>
            </w:r>
            <w:r w:rsidR="005233D4">
              <w:rPr>
                <w:webHidden/>
              </w:rPr>
              <w:fldChar w:fldCharType="end"/>
            </w:r>
          </w:hyperlink>
        </w:p>
        <w:p w14:paraId="30FC48C7" w14:textId="43C51320" w:rsidR="005233D4" w:rsidRDefault="007B43DE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42307063" w:history="1">
            <w:r w:rsidR="005233D4" w:rsidRPr="00AA375F">
              <w:rPr>
                <w:rStyle w:val="a9"/>
              </w:rPr>
              <w:t>Заключение</w:t>
            </w:r>
            <w:r w:rsidR="005233D4">
              <w:rPr>
                <w:webHidden/>
              </w:rPr>
              <w:tab/>
            </w:r>
            <w:r w:rsidR="005233D4">
              <w:rPr>
                <w:webHidden/>
              </w:rPr>
              <w:fldChar w:fldCharType="begin"/>
            </w:r>
            <w:r w:rsidR="005233D4">
              <w:rPr>
                <w:webHidden/>
              </w:rPr>
              <w:instrText xml:space="preserve"> PAGEREF _Toc242307063 \h </w:instrText>
            </w:r>
            <w:r w:rsidR="005233D4">
              <w:rPr>
                <w:webHidden/>
              </w:rPr>
            </w:r>
            <w:r w:rsidR="005233D4">
              <w:rPr>
                <w:webHidden/>
              </w:rPr>
              <w:fldChar w:fldCharType="separate"/>
            </w:r>
            <w:r w:rsidR="007D5724">
              <w:rPr>
                <w:webHidden/>
              </w:rPr>
              <w:t>15</w:t>
            </w:r>
            <w:r w:rsidR="005233D4">
              <w:rPr>
                <w:webHidden/>
              </w:rPr>
              <w:fldChar w:fldCharType="end"/>
            </w:r>
          </w:hyperlink>
        </w:p>
        <w:p w14:paraId="58F45A43" w14:textId="491EEE1A" w:rsidR="0030323F" w:rsidRDefault="0030323F">
          <w:r>
            <w:rPr>
              <w:b/>
              <w:bCs/>
            </w:rPr>
            <w:fldChar w:fldCharType="end"/>
          </w:r>
        </w:p>
      </w:sdtContent>
    </w:sdt>
    <w:p w14:paraId="54364603" w14:textId="24FE1A1D" w:rsidR="006A5573" w:rsidRDefault="0030323F" w:rsidP="0055001B">
      <w:pPr>
        <w:pStyle w:val="11"/>
      </w:pPr>
      <w:r>
        <w:br w:type="page"/>
      </w:r>
      <w:bookmarkStart w:id="0" w:name="_Toc242307057"/>
      <w:r>
        <w:lastRenderedPageBreak/>
        <w:t>Введение</w:t>
      </w:r>
      <w:bookmarkEnd w:id="0"/>
    </w:p>
    <w:p w14:paraId="70E25482" w14:textId="4D31C23F" w:rsidR="00C329BD" w:rsidRPr="00C329BD" w:rsidRDefault="00C329BD" w:rsidP="00C329BD">
      <w:pPr>
        <w:pStyle w:val="11"/>
      </w:pPr>
      <w:r>
        <w:t>Конструирование</w:t>
      </w:r>
      <w:r w:rsidRPr="00C329BD">
        <w:t xml:space="preserve"> преобразовател</w:t>
      </w:r>
      <w:r>
        <w:t>ей</w:t>
      </w:r>
      <w:r w:rsidRPr="00C329BD">
        <w:t xml:space="preserve"> частоты СВЧ-, КВЧ- и терагерцового (ТГц) диапазонов</w:t>
      </w:r>
      <w:r>
        <w:t xml:space="preserve"> на основе </w:t>
      </w:r>
      <w:r w:rsidRPr="00C329BD">
        <w:t>резонансно-туннельных диодов (РТД)</w:t>
      </w:r>
      <w:r>
        <w:t xml:space="preserve"> –</w:t>
      </w:r>
      <w:r w:rsidRPr="00C329BD">
        <w:t xml:space="preserve"> одно из наиболее динамично развивающихся направлений современной электроники.</w:t>
      </w:r>
    </w:p>
    <w:p w14:paraId="35D10161" w14:textId="77777777" w:rsidR="00C329BD" w:rsidRPr="00C329BD" w:rsidRDefault="00C329BD" w:rsidP="00C329BD">
      <w:pPr>
        <w:pStyle w:val="11"/>
      </w:pPr>
      <w:r w:rsidRPr="00C329BD">
        <w:t>Актуальность использования РТД в узлах преобразования частоты (смесителях, умножителях, генераторах) обусловлена ключевыми факторами:</w:t>
      </w:r>
    </w:p>
    <w:p w14:paraId="2E2EAD59" w14:textId="1CE6EF0B" w:rsidR="00C329BD" w:rsidRPr="00C329BD" w:rsidRDefault="00C329BD" w:rsidP="00013648">
      <w:pPr>
        <w:pStyle w:val="11"/>
        <w:numPr>
          <w:ilvl w:val="0"/>
          <w:numId w:val="1"/>
        </w:numPr>
      </w:pPr>
      <w:r w:rsidRPr="00C329BD">
        <w:t>Предельное быстродействие и работа в ТГц-диапазоне: туннелирование</w:t>
      </w:r>
      <w:r w:rsidR="008115CC">
        <w:t xml:space="preserve"> </w:t>
      </w:r>
      <w:r w:rsidR="008115CC" w:rsidRPr="00C329BD">
        <w:t>носителей заряда</w:t>
      </w:r>
      <w:r w:rsidRPr="00C329BD">
        <w:t xml:space="preserve"> через двухбарьерную структуру</w:t>
      </w:r>
      <w:r w:rsidR="008115CC">
        <w:t xml:space="preserve"> </w:t>
      </w:r>
      <w:r w:rsidRPr="00C329BD">
        <w:t>занимает доли пикосекунд. Это позволяет РТД эффективно работать на частотах до нескольких терагерц</w:t>
      </w:r>
      <w:r w:rsidR="008115CC">
        <w:t>.</w:t>
      </w:r>
    </w:p>
    <w:p w14:paraId="1E80B7EA" w14:textId="0B53D50D" w:rsidR="00C329BD" w:rsidRPr="00C329BD" w:rsidRDefault="00C329BD" w:rsidP="00013648">
      <w:pPr>
        <w:pStyle w:val="11"/>
        <w:numPr>
          <w:ilvl w:val="0"/>
          <w:numId w:val="1"/>
        </w:numPr>
      </w:pPr>
      <w:r w:rsidRPr="00C329BD">
        <w:t>Участок отрицательного дифференциального сопротивления (ОДС)</w:t>
      </w:r>
      <w:r>
        <w:t xml:space="preserve"> </w:t>
      </w:r>
      <w:r w:rsidRPr="00C329BD">
        <w:t>позволяет создавать автоколебательные смесители и смесители с внутренним усилением на одном элементе, существенно упрощая архитектуру приемных трактов.</w:t>
      </w:r>
    </w:p>
    <w:p w14:paraId="1734D8C8" w14:textId="77777777" w:rsidR="00C329BD" w:rsidRPr="00C329BD" w:rsidRDefault="00C329BD" w:rsidP="00013648">
      <w:pPr>
        <w:pStyle w:val="11"/>
        <w:numPr>
          <w:ilvl w:val="0"/>
          <w:numId w:val="1"/>
        </w:numPr>
      </w:pPr>
      <w:r w:rsidRPr="00C329BD">
        <w:t>Миниатюризация и простота гетероструктуры: в сравнении с многослойными транзисторными структурами РТД представляет собой двухвыводной прибор с относительно простой топологией, что упрощает его встраивание в планарные интегральные схемы (MMIC/TIC).</w:t>
      </w:r>
    </w:p>
    <w:p w14:paraId="616D20E9" w14:textId="6F5B2CF4" w:rsidR="00C329BD" w:rsidRPr="00C329BD" w:rsidRDefault="00C329BD" w:rsidP="008115CC">
      <w:pPr>
        <w:pStyle w:val="11"/>
      </w:pPr>
      <w:r w:rsidRPr="00C329BD">
        <w:t>Основные сферы практического применения</w:t>
      </w:r>
      <w:r w:rsidR="008115CC">
        <w:t>:</w:t>
      </w:r>
    </w:p>
    <w:p w14:paraId="32946396" w14:textId="77777777" w:rsidR="00C329BD" w:rsidRPr="00C329BD" w:rsidRDefault="00C329BD" w:rsidP="00013648">
      <w:pPr>
        <w:pStyle w:val="11"/>
        <w:numPr>
          <w:ilvl w:val="0"/>
          <w:numId w:val="2"/>
        </w:numPr>
      </w:pPr>
      <w:r w:rsidRPr="00C329BD">
        <w:t>Системы связи 6G: создание приемопередающих модулей ТГц-диапазона для ультраскоростной беспроводной передачи данных (сотни гигабит в секунду).</w:t>
      </w:r>
    </w:p>
    <w:p w14:paraId="01BD3C46" w14:textId="27674C14" w:rsidR="00C329BD" w:rsidRPr="00C329BD" w:rsidRDefault="00C329BD" w:rsidP="00013648">
      <w:pPr>
        <w:pStyle w:val="11"/>
        <w:numPr>
          <w:ilvl w:val="0"/>
          <w:numId w:val="2"/>
        </w:numPr>
      </w:pPr>
      <w:r w:rsidRPr="00C329BD">
        <w:t>Радары и системы технического зрения: компактные смесители для автомобильных КВЧ-радаров и систем миллиметрового/терагерцового сканирования.</w:t>
      </w:r>
    </w:p>
    <w:p w14:paraId="53BE078B" w14:textId="40DE6A2B" w:rsidR="00C329BD" w:rsidRPr="00C329BD" w:rsidRDefault="00C329BD" w:rsidP="00013648">
      <w:pPr>
        <w:pStyle w:val="11"/>
        <w:numPr>
          <w:ilvl w:val="0"/>
          <w:numId w:val="2"/>
        </w:numPr>
      </w:pPr>
      <w:r w:rsidRPr="00C329BD">
        <w:t>Спектроскопия и радиоастрономия: высокочувствительное детектирование и гетеродинирование слабых ТГц-сигналов.</w:t>
      </w:r>
    </w:p>
    <w:p w14:paraId="3C344F97" w14:textId="6CF4EDCD" w:rsidR="00C329BD" w:rsidRPr="00C329BD" w:rsidRDefault="00C329BD" w:rsidP="00C329BD">
      <w:pPr>
        <w:pStyle w:val="11"/>
      </w:pPr>
      <w:r w:rsidRPr="00C329BD">
        <w:t>Главный сдерживающий фактор: несмотря на преимущества, широкое коммерческое внедрение РТД ограничено высокой чувствительностью толщины туннельно-прозрачных барьеров к технологическим погрешностям гетероэпитаксии, а также сложными требованиями к термостабилизации и устойчивости прибора к паразитным самовозбуждениям.</w:t>
      </w:r>
    </w:p>
    <w:p w14:paraId="05538316" w14:textId="2BB24CF6" w:rsidR="0030323F" w:rsidRDefault="001F6DBA" w:rsidP="001F6DBA">
      <w:pPr>
        <w:pStyle w:val="a5"/>
      </w:pPr>
      <w:bookmarkStart w:id="1" w:name="_Toc242307058"/>
      <w:r>
        <w:lastRenderedPageBreak/>
        <w:t>Цели и задачи</w:t>
      </w:r>
      <w:bookmarkEnd w:id="1"/>
    </w:p>
    <w:p w14:paraId="60FD8491" w14:textId="0BC5E2B7" w:rsidR="001F6DBA" w:rsidRDefault="00F31ADA" w:rsidP="001F6DBA">
      <w:pPr>
        <w:pStyle w:val="11"/>
      </w:pPr>
      <w:r w:rsidRPr="00F31ADA">
        <w:t xml:space="preserve">Цель работы </w:t>
      </w:r>
      <w:r>
        <w:t>–</w:t>
      </w:r>
      <w:r w:rsidRPr="00F31ADA">
        <w:t xml:space="preserve"> исследовать </w:t>
      </w:r>
      <w:r>
        <w:t>показатели качества преобразователя частот на основе</w:t>
      </w:r>
      <w:r w:rsidRPr="00F31ADA">
        <w:t xml:space="preserve"> резонансно-туннельного диода,</w:t>
      </w:r>
      <w:r>
        <w:t xml:space="preserve"> выявляя как погрешности (технологические и эксплуатационные) влияют на работу прибора</w:t>
      </w:r>
      <w:r w:rsidRPr="00F31ADA">
        <w:t>.</w:t>
      </w:r>
    </w:p>
    <w:p w14:paraId="4197317D" w14:textId="5C07A1C7" w:rsidR="00F31ADA" w:rsidRDefault="00F31ADA" w:rsidP="001F6DBA">
      <w:pPr>
        <w:pStyle w:val="11"/>
      </w:pPr>
      <w:r>
        <w:t>В рамках практической работы решаются следующие задачи:</w:t>
      </w:r>
    </w:p>
    <w:p w14:paraId="74978B10" w14:textId="693CBEA4" w:rsidR="00F31ADA" w:rsidRDefault="00180760" w:rsidP="00013648">
      <w:pPr>
        <w:pStyle w:val="11"/>
        <w:numPr>
          <w:ilvl w:val="0"/>
          <w:numId w:val="3"/>
        </w:numPr>
      </w:pPr>
      <w:r>
        <w:t>Исследование технологических погрешностей на уровне ВАХ РТД.</w:t>
      </w:r>
      <w:r w:rsidR="00137EE8">
        <w:t xml:space="preserve"> В данном пункте планируется</w:t>
      </w:r>
      <w:r w:rsidR="00137EE8" w:rsidRPr="00137EE8">
        <w:t xml:space="preserve"> </w:t>
      </w:r>
      <w:r w:rsidR="00137EE8">
        <w:t>рассмотреть:</w:t>
      </w:r>
    </w:p>
    <w:p w14:paraId="65FAC316" w14:textId="6B284B16" w:rsidR="00137EE8" w:rsidRDefault="00137EE8" w:rsidP="00013648">
      <w:pPr>
        <w:pStyle w:val="11"/>
        <w:numPr>
          <w:ilvl w:val="0"/>
          <w:numId w:val="4"/>
        </w:numPr>
      </w:pPr>
      <w:r>
        <w:t>Влияние температуры на вид ВАХ</w:t>
      </w:r>
      <w:r w:rsidRPr="00137EE8">
        <w:t>;</w:t>
      </w:r>
    </w:p>
    <w:p w14:paraId="1366A227" w14:textId="2E1F5ED1" w:rsidR="00137EE8" w:rsidRPr="00137EE8" w:rsidRDefault="00137EE8" w:rsidP="00013648">
      <w:pPr>
        <w:pStyle w:val="11"/>
        <w:numPr>
          <w:ilvl w:val="0"/>
          <w:numId w:val="4"/>
        </w:numPr>
      </w:pPr>
      <w:r>
        <w:t>Влияние толщины барьерных слоёв на форму ВАХ</w:t>
      </w:r>
      <w:r w:rsidRPr="00137EE8">
        <w:t>;</w:t>
      </w:r>
    </w:p>
    <w:p w14:paraId="6CA717FB" w14:textId="5181B779" w:rsidR="00137EE8" w:rsidRDefault="00137EE8" w:rsidP="00013648">
      <w:pPr>
        <w:pStyle w:val="11"/>
        <w:numPr>
          <w:ilvl w:val="0"/>
          <w:numId w:val="4"/>
        </w:numPr>
      </w:pPr>
      <w:r>
        <w:t>Влияние доли алюминия в барьерных слоях на форму ВАХ</w:t>
      </w:r>
      <w:r w:rsidRPr="00137EE8">
        <w:t>;</w:t>
      </w:r>
    </w:p>
    <w:p w14:paraId="6BE854CD" w14:textId="2FAFB2B9" w:rsidR="00137EE8" w:rsidRPr="0027690B" w:rsidRDefault="00137EE8" w:rsidP="00013648">
      <w:pPr>
        <w:pStyle w:val="11"/>
        <w:numPr>
          <w:ilvl w:val="0"/>
          <w:numId w:val="4"/>
        </w:numPr>
      </w:pPr>
      <w:r>
        <w:t xml:space="preserve">Зависимость коэффициентов чувствительности ВАХ </w:t>
      </w:r>
      <w:r w:rsidR="0027690B">
        <w:t>от</w:t>
      </w:r>
      <w:r>
        <w:t xml:space="preserve"> температур</w:t>
      </w:r>
      <w:r w:rsidR="0027690B">
        <w:t>ы</w:t>
      </w:r>
      <w:r>
        <w:t>, толщин</w:t>
      </w:r>
      <w:r w:rsidR="0027690B">
        <w:t xml:space="preserve">ы </w:t>
      </w:r>
      <w:r>
        <w:t>слоёв и дол</w:t>
      </w:r>
      <w:r w:rsidR="0027690B">
        <w:t>ей</w:t>
      </w:r>
      <w:r>
        <w:t xml:space="preserve"> алюминия</w:t>
      </w:r>
      <w:r w:rsidR="0027690B" w:rsidRPr="0027690B">
        <w:t>.</w:t>
      </w:r>
      <w:r>
        <w:br w:type="page"/>
      </w:r>
    </w:p>
    <w:p w14:paraId="3FC2E7F7" w14:textId="32FF5BEA" w:rsidR="00180760" w:rsidRDefault="00137EE8" w:rsidP="0027690B">
      <w:pPr>
        <w:pStyle w:val="a5"/>
      </w:pPr>
      <w:bookmarkStart w:id="2" w:name="_Toc242307059"/>
      <w:r>
        <w:lastRenderedPageBreak/>
        <w:t>1</w:t>
      </w:r>
      <w:bookmarkEnd w:id="2"/>
      <w:r w:rsidR="0055001B">
        <w:t xml:space="preserve"> Теоретические сведения</w:t>
      </w:r>
    </w:p>
    <w:p w14:paraId="5EB29CA5" w14:textId="57134955" w:rsidR="0027690B" w:rsidRDefault="0027690B" w:rsidP="0027690B">
      <w:pPr>
        <w:pStyle w:val="11"/>
        <w:ind w:firstLine="0"/>
        <w:jc w:val="center"/>
      </w:pPr>
      <w:r>
        <w:rPr>
          <w:noProof/>
        </w:rPr>
        <w:drawing>
          <wp:inline distT="0" distB="0" distL="0" distR="0" wp14:anchorId="78B15E44" wp14:editId="7BBAD366">
            <wp:extent cx="3342393" cy="2190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81"/>
                    <a:stretch/>
                  </pic:blipFill>
                  <pic:spPr bwMode="auto">
                    <a:xfrm>
                      <a:off x="0" y="0"/>
                      <a:ext cx="3352139" cy="2197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13259" w14:textId="4837F38D" w:rsidR="00FC4C7B" w:rsidRDefault="00FC4C7B" w:rsidP="00FC4C7B">
      <w:pPr>
        <w:pStyle w:val="22"/>
      </w:pPr>
      <w:r>
        <w:t>Рисунок 1.1.1 – ВАХ РТД</w:t>
      </w:r>
    </w:p>
    <w:p w14:paraId="2587547F" w14:textId="77777777" w:rsidR="00FC4C7B" w:rsidRDefault="00FC4C7B" w:rsidP="00FC4C7B">
      <w:pPr>
        <w:pStyle w:val="22"/>
      </w:pPr>
    </w:p>
    <w:p w14:paraId="64DBCDDA" w14:textId="293F3765" w:rsidR="0027690B" w:rsidRPr="003B6376" w:rsidRDefault="0027690B" w:rsidP="003B6376">
      <w:pPr>
        <w:pStyle w:val="11"/>
      </w:pPr>
      <w:r w:rsidRPr="003B6376">
        <w:t>ВАХ РТД имеет характерную N-образную форму и делится на 4 ключевых участка</w:t>
      </w:r>
      <w:r w:rsidR="00FC4C7B" w:rsidRPr="003B6376">
        <w:t xml:space="preserve"> (рис. 1.1.1)</w:t>
      </w:r>
      <w:r w:rsidRPr="003B6376">
        <w:t>:</w:t>
      </w:r>
    </w:p>
    <w:p w14:paraId="6CEC8D3C" w14:textId="5AD4F2FD" w:rsidR="0027690B" w:rsidRPr="003B6376" w:rsidRDefault="0027690B" w:rsidP="00013648">
      <w:pPr>
        <w:pStyle w:val="11"/>
        <w:numPr>
          <w:ilvl w:val="0"/>
          <w:numId w:val="7"/>
        </w:numPr>
      </w:pPr>
      <w:r w:rsidRPr="003B6376">
        <w:t xml:space="preserve">Первый восходящий участок (до пика ВАХ): при приложении внешнего напряжения уровень квантового размерного квантования (энергетический уровень) в потенциальной яме совмещается с энергией электронов в эмиттере. Возникает резонансное туннелирование </w:t>
      </w:r>
      <w:r w:rsidR="00FC4C7B" w:rsidRPr="003B6376">
        <w:t xml:space="preserve">— </w:t>
      </w:r>
      <w:r w:rsidRPr="003B6376">
        <w:t>ток резко возрастает до максимального значения (I</w:t>
      </w:r>
      <w:r w:rsidR="00FC4C7B" w:rsidRPr="003B6376">
        <w:t>max</w:t>
      </w:r>
      <w:r w:rsidRPr="003B6376">
        <w:t xml:space="preserve"> — пиковый ток) при пиковом напряжении (</w:t>
      </w:r>
      <w:r w:rsidR="00FC4C7B" w:rsidRPr="003B6376">
        <w:t>U1</w:t>
      </w:r>
      <w:r w:rsidRPr="003B6376">
        <w:t>).</w:t>
      </w:r>
    </w:p>
    <w:p w14:paraId="5156BDF8" w14:textId="46CB3E6F" w:rsidR="0027690B" w:rsidRPr="003B6376" w:rsidRDefault="0027690B" w:rsidP="00013648">
      <w:pPr>
        <w:pStyle w:val="11"/>
        <w:numPr>
          <w:ilvl w:val="0"/>
          <w:numId w:val="7"/>
        </w:numPr>
      </w:pPr>
      <w:r w:rsidRPr="003B6376">
        <w:t>Участок отрицательного дифференциального сопротивления (ОДС):</w:t>
      </w:r>
      <w:r w:rsidR="00FC4C7B" w:rsidRPr="003B6376">
        <w:t xml:space="preserve"> д</w:t>
      </w:r>
      <w:r w:rsidRPr="003B6376">
        <w:t>альнейшее увеличение напряжения приводит к тому, что уровень в яме опускается ниже дна зоны проводимости эмиттера. Условия резонансного туннелирования нарушаются.</w:t>
      </w:r>
      <w:r w:rsidR="00FC4C7B" w:rsidRPr="003B6376">
        <w:t xml:space="preserve"> </w:t>
      </w:r>
      <w:r w:rsidRPr="003B6376">
        <w:t>Ток резко падает с ростом напряжения.</w:t>
      </w:r>
    </w:p>
    <w:p w14:paraId="6A080650" w14:textId="6D0F7C30" w:rsidR="0027690B" w:rsidRPr="003B6376" w:rsidRDefault="0027690B" w:rsidP="00013648">
      <w:pPr>
        <w:pStyle w:val="11"/>
        <w:numPr>
          <w:ilvl w:val="0"/>
          <w:numId w:val="7"/>
        </w:numPr>
      </w:pPr>
      <w:r w:rsidRPr="003B6376">
        <w:t xml:space="preserve">Впадина ВАХ (долиновый ток): </w:t>
      </w:r>
      <w:r w:rsidR="00FC4C7B" w:rsidRPr="003B6376">
        <w:t>т</w:t>
      </w:r>
      <w:r w:rsidRPr="003B6376">
        <w:t>ок снижается до минимального значения (I</w:t>
      </w:r>
      <w:r w:rsidR="00FC4C7B" w:rsidRPr="003B6376">
        <w:t>min</w:t>
      </w:r>
      <w:r w:rsidRPr="003B6376">
        <w:t xml:space="preserve"> — долиновый ток) при напряжении впадины (</w:t>
      </w:r>
      <w:r w:rsidR="00FC4C7B" w:rsidRPr="003B6376">
        <w:t>U2</w:t>
      </w:r>
      <w:r w:rsidRPr="003B6376">
        <w:t>).</w:t>
      </w:r>
      <w:r w:rsidR="00FC4C7B" w:rsidRPr="003B6376">
        <w:t xml:space="preserve"> </w:t>
      </w:r>
      <w:r w:rsidRPr="003B6376">
        <w:t>Термоэлектронная эмиссия над барьерами и нерезонансное туннелирование (через примеси и фононное рассеяние).</w:t>
      </w:r>
    </w:p>
    <w:p w14:paraId="2C3CB98D" w14:textId="59C1BB50" w:rsidR="0027690B" w:rsidRPr="003B6376" w:rsidRDefault="0027690B" w:rsidP="00013648">
      <w:pPr>
        <w:pStyle w:val="11"/>
        <w:numPr>
          <w:ilvl w:val="0"/>
          <w:numId w:val="7"/>
        </w:numPr>
      </w:pPr>
      <w:r w:rsidRPr="003B6376">
        <w:t>Второй восходящий участок:</w:t>
      </w:r>
      <w:r w:rsidR="00FC4C7B" w:rsidRPr="003B6376">
        <w:t xml:space="preserve"> п</w:t>
      </w:r>
      <w:r w:rsidRPr="003B6376">
        <w:t xml:space="preserve">ри еще большем напряжении внешнее поле становится </w:t>
      </w:r>
      <w:r w:rsidR="00177F47" w:rsidRPr="003B6376">
        <w:t>достаточно</w:t>
      </w:r>
      <w:r w:rsidRPr="003B6376">
        <w:t xml:space="preserve"> сильным, что</w:t>
      </w:r>
      <w:r w:rsidR="00177F47" w:rsidRPr="003B6376">
        <w:t>бы</w:t>
      </w:r>
      <w:r w:rsidRPr="003B6376">
        <w:t xml:space="preserve"> электроны </w:t>
      </w:r>
      <w:r w:rsidR="00177F47" w:rsidRPr="003B6376">
        <w:t>начали</w:t>
      </w:r>
      <w:r w:rsidRPr="003B6376">
        <w:t xml:space="preserve"> </w:t>
      </w:r>
      <w:r w:rsidR="00FC4C7B" w:rsidRPr="003B6376">
        <w:t>проходить</w:t>
      </w:r>
      <w:r w:rsidRPr="003B6376">
        <w:t xml:space="preserve"> над потенциальными барьерами (надбарьерная инжекция) </w:t>
      </w:r>
      <w:r w:rsidRPr="003B6376">
        <w:lastRenderedPageBreak/>
        <w:t xml:space="preserve">или туннелировать по </w:t>
      </w:r>
      <w:r w:rsidR="003B6376" w:rsidRPr="003B6376">
        <w:t>механизму Фаулера–Нордгейма. Диод начинает вести себя как обычный классический полупроводниковый диод при прямом включении.</w:t>
      </w:r>
    </w:p>
    <w:p w14:paraId="284DCFFE" w14:textId="72C3E5A8" w:rsidR="00177F47" w:rsidRPr="00BF34D0" w:rsidRDefault="00177F47" w:rsidP="00BF34D0">
      <w:pPr>
        <w:pStyle w:val="11"/>
      </w:pPr>
      <w:r w:rsidRPr="00BF34D0">
        <w:t>В качестве рабочей области преобразователя частоты выбран начальный восходящий участок ВАХ (в интервале напряжений от 0,0 до 0,7 В). Таким образом, требования к идеальной ВАХ следующие:</w:t>
      </w:r>
    </w:p>
    <w:p w14:paraId="4C311612" w14:textId="77777777" w:rsidR="00177F47" w:rsidRPr="00BF34D0" w:rsidRDefault="00177F47" w:rsidP="00013648">
      <w:pPr>
        <w:pStyle w:val="11"/>
        <w:numPr>
          <w:ilvl w:val="0"/>
          <w:numId w:val="8"/>
        </w:numPr>
      </w:pPr>
      <w:r w:rsidRPr="00BF34D0">
        <w:t>Высокая крутизна характеристики: гарантирует эффективное преобразование и смешивание ВЧ-сигналов.</w:t>
      </w:r>
    </w:p>
    <w:p w14:paraId="12287F5E" w14:textId="6AC369DE" w:rsidR="00177F47" w:rsidRPr="00BF34D0" w:rsidRDefault="00177F47" w:rsidP="00013648">
      <w:pPr>
        <w:pStyle w:val="11"/>
        <w:numPr>
          <w:ilvl w:val="0"/>
          <w:numId w:val="8"/>
        </w:numPr>
      </w:pPr>
      <w:r w:rsidRPr="00BF34D0">
        <w:t>Максимальное значение PVCR (Imax/Imin): обеспечивает высокую контрастность и надежность функционирования структуры.</w:t>
      </w:r>
    </w:p>
    <w:p w14:paraId="36AAEFEC" w14:textId="35E1BB41" w:rsidR="00177F47" w:rsidRPr="00BF34D0" w:rsidRDefault="00177F47" w:rsidP="00013648">
      <w:pPr>
        <w:pStyle w:val="11"/>
        <w:numPr>
          <w:ilvl w:val="0"/>
          <w:numId w:val="8"/>
        </w:numPr>
      </w:pPr>
      <w:r w:rsidRPr="00BF34D0">
        <w:t>Термостабильность основных параметров (U1, Imax): сохраняет работоспособность прибора при колебаниях окружающей среды.</w:t>
      </w:r>
    </w:p>
    <w:p w14:paraId="6B9D3607" w14:textId="499101A4" w:rsidR="00DA6F3C" w:rsidRDefault="00177F47" w:rsidP="00757364">
      <w:pPr>
        <w:pStyle w:val="11"/>
        <w:numPr>
          <w:ilvl w:val="0"/>
          <w:numId w:val="8"/>
        </w:numPr>
      </w:pPr>
      <w:r w:rsidRPr="00BF34D0">
        <w:t>Технологическая воспроизводимость: критически важна для крупносерийного изготовления гетероструктур.</w:t>
      </w:r>
    </w:p>
    <w:p w14:paraId="1665F1F1" w14:textId="77777777" w:rsidR="0027568E" w:rsidRPr="0027568E" w:rsidRDefault="0027568E" w:rsidP="0027568E">
      <w:pPr>
        <w:pStyle w:val="ae"/>
        <w:spacing w:line="360" w:lineRule="auto"/>
        <w:ind w:left="1069"/>
        <w:jc w:val="both"/>
        <w:rPr>
          <w:rFonts w:ascii="Times New Roman" w:hAnsi="Times New Roman"/>
          <w:sz w:val="28"/>
        </w:rPr>
      </w:pPr>
    </w:p>
    <w:p w14:paraId="0CD2495D" w14:textId="16D49684" w:rsidR="0027568E" w:rsidRPr="00C65842" w:rsidRDefault="0027568E" w:rsidP="00C65842">
      <w:pPr>
        <w:pStyle w:val="ae"/>
        <w:spacing w:line="360" w:lineRule="auto"/>
        <w:ind w:left="1069"/>
        <w:rPr>
          <w:rFonts w:ascii="Times New Roman" w:hAnsi="Times New Roman"/>
          <w:b/>
          <w:bCs/>
          <w:sz w:val="28"/>
        </w:rPr>
      </w:pPr>
      <w:r w:rsidRPr="0027568E">
        <w:rPr>
          <w:rFonts w:ascii="Times New Roman" w:hAnsi="Times New Roman"/>
          <w:b/>
          <w:bCs/>
          <w:sz w:val="28"/>
        </w:rPr>
        <w:t>Коэффициент чувствительности (КЧ)</w:t>
      </w:r>
    </w:p>
    <w:p w14:paraId="7DC58BF0" w14:textId="4F3A88F7" w:rsidR="007A48E2" w:rsidRDefault="00C65842" w:rsidP="00C65842">
      <w:pPr>
        <w:pStyle w:val="11"/>
        <w:rPr>
          <w:rFonts w:eastAsiaTheme="minorEastAsia"/>
        </w:rPr>
      </w:pPr>
      <w:r w:rsidRPr="00C65842">
        <w:t>Расчетые</w:t>
      </w:r>
      <w:r w:rsidR="007A48E2" w:rsidRPr="00C65842">
        <w:t xml:space="preserve"> формул</w:t>
      </w:r>
      <w:r w:rsidRPr="00C65842">
        <w:t xml:space="preserve">ы: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ₓ = (</m:t>
        </m:r>
        <m:r>
          <w:rPr>
            <w:rFonts w:ascii="Cambria Math" w:hAnsi="Cambria Math"/>
          </w:rPr>
          <m:t>∂I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∂x</m:t>
        </m:r>
        <m:r>
          <m:rPr>
            <m:sty m:val="p"/>
          </m:rPr>
          <w:rPr>
            <w:rFonts w:ascii="Cambria Math" w:hAnsi="Cambria Math"/>
          </w:rPr>
          <m:t>) · 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3BBFA906" w14:textId="14B7FEB1" w:rsidR="00C65842" w:rsidRDefault="00C65842" w:rsidP="00C65842">
      <w:pPr>
        <w:pStyle w:val="11"/>
      </w:pPr>
      <m:oMathPara>
        <m:oMath>
          <m:r>
            <w:rPr>
              <w:rFonts w:ascii="Cambria Math" w:hAnsi="Cambria Math"/>
            </w:rPr>
            <m:t>Kₓ,- ≈ [(I₀ - I₋)/I₀] · (x₀/Δx);     Kₓ,+ ≈ [(I₊ - I₀)/I₀] · (x₀/Δx)</m:t>
          </m:r>
        </m:oMath>
      </m:oMathPara>
    </w:p>
    <w:p w14:paraId="42C42BEA" w14:textId="77777777" w:rsidR="00C65842" w:rsidRDefault="00C65842" w:rsidP="00C65842">
      <w:pPr>
        <w:pStyle w:val="11"/>
      </w:pPr>
      <w:r>
        <w:t>Здесь Δx — модуль отклонения: 1 монослой для толщин слоёв или 0,05x₀ для диаметра мезы и долей алюминия; I₀, I₋, I₊ — токи при номинальном, уменьшенном и увеличенном значении x.</w:t>
      </w:r>
    </w:p>
    <w:p w14:paraId="13A556A8" w14:textId="71B29773" w:rsidR="00C65842" w:rsidRPr="00C65842" w:rsidRDefault="00C65842" w:rsidP="00C65842">
      <w:pPr>
        <w:pStyle w:val="11"/>
      </w:pPr>
      <w:r>
        <w:t xml:space="preserve">Здесь x — температура либо технологический параметр; при расчёте ∂I/∂x остальные независимые параметры фиксированы. Знак КЧ характеризует изменение тока при увеличении x: Kₓ &gt; 0 — ток растёт, Kₓ &lt; 0 — уменьшается. </w:t>
      </w:r>
    </w:p>
    <w:p w14:paraId="14F83B35" w14:textId="77777777" w:rsidR="005A72D9" w:rsidRDefault="005A72D9" w:rsidP="005A72D9">
      <w:pPr>
        <w:pStyle w:val="11"/>
      </w:pPr>
      <w:r w:rsidRPr="000B66C9">
        <w:t>Знак КЧ характеризует изменение тока</w:t>
      </w:r>
      <w:r w:rsidRPr="009E68D2">
        <w:t>:</w:t>
      </w:r>
    </w:p>
    <w:p w14:paraId="1204118F" w14:textId="6D62DA64" w:rsidR="005A72D9" w:rsidRDefault="005A72D9" w:rsidP="005A72D9">
      <w:pPr>
        <w:pStyle w:val="11"/>
      </w:pPr>
      <w:r>
        <w:t>Если</w:t>
      </w:r>
      <w:r w:rsidRPr="00A20D22">
        <w:t xml:space="preserve"> </w:t>
      </w:r>
      <w:r w:rsidRPr="000B66C9">
        <w:t>K- &gt; 0</w:t>
      </w:r>
      <w:r w:rsidR="00F168D0">
        <w:t xml:space="preserve"> и </w:t>
      </w:r>
      <w:r w:rsidR="00F168D0" w:rsidRPr="000B66C9">
        <w:t>K+ &gt;</w:t>
      </w:r>
      <w:r w:rsidRPr="000B66C9">
        <w:t xml:space="preserve"> </w:t>
      </w:r>
      <w:r w:rsidR="00F168D0">
        <w:t xml:space="preserve">0, то </w:t>
      </w:r>
      <w:r w:rsidRPr="000B66C9">
        <w:t>ток растет при увеличении параметра.</w:t>
      </w:r>
    </w:p>
    <w:p w14:paraId="4122625B" w14:textId="14FCE8AF" w:rsidR="005A72D9" w:rsidRDefault="005A72D9" w:rsidP="005A72D9">
      <w:pPr>
        <w:pStyle w:val="11"/>
      </w:pPr>
      <w:r w:rsidRPr="000B66C9">
        <w:t>Если K- &lt; 0</w:t>
      </w:r>
      <w:r w:rsidR="00F168D0">
        <w:t xml:space="preserve"> и </w:t>
      </w:r>
      <w:r w:rsidR="00F168D0" w:rsidRPr="000B66C9">
        <w:t>K+ &lt; 0</w:t>
      </w:r>
      <w:r w:rsidR="00F168D0">
        <w:t>, то</w:t>
      </w:r>
      <w:r>
        <w:t xml:space="preserve"> </w:t>
      </w:r>
      <w:r w:rsidRPr="000B66C9">
        <w:t>ток уменьшается при увеличении параметра.</w:t>
      </w:r>
    </w:p>
    <w:p w14:paraId="5F241ADE" w14:textId="64F42F20" w:rsidR="005A72D9" w:rsidRDefault="005A72D9" w:rsidP="005A72D9">
      <w:pPr>
        <w:pStyle w:val="11"/>
      </w:pPr>
      <w:r w:rsidRPr="000B66C9">
        <w:t>Если K- &lt; 0</w:t>
      </w:r>
      <w:r w:rsidR="009D5E9F">
        <w:t xml:space="preserve"> и </w:t>
      </w:r>
      <w:r w:rsidR="009D5E9F" w:rsidRPr="000B66C9">
        <w:t>K+ &gt; 0</w:t>
      </w:r>
      <w:r w:rsidR="009D5E9F">
        <w:t xml:space="preserve">, </w:t>
      </w:r>
      <w:r w:rsidRPr="000B66C9">
        <w:t xml:space="preserve"> то при любом изменении параметра ток растет.</w:t>
      </w:r>
    </w:p>
    <w:p w14:paraId="0727A060" w14:textId="4FD5E0F2" w:rsidR="005A72D9" w:rsidRPr="000B66C9" w:rsidRDefault="005A72D9" w:rsidP="005A72D9">
      <w:pPr>
        <w:pStyle w:val="11"/>
      </w:pPr>
      <w:r w:rsidRPr="000B66C9">
        <w:t>Если K- &gt; 0</w:t>
      </w:r>
      <w:r w:rsidR="009D5E9F">
        <w:t xml:space="preserve"> и </w:t>
      </w:r>
      <w:r w:rsidR="009D5E9F" w:rsidRPr="000B66C9">
        <w:t>K+ &lt; 0</w:t>
      </w:r>
      <w:r w:rsidR="009D5E9F">
        <w:t xml:space="preserve">, </w:t>
      </w:r>
      <w:r w:rsidRPr="000B66C9">
        <w:t xml:space="preserve"> то при любом изменении парам</w:t>
      </w:r>
      <w:r>
        <w:t>етра</w:t>
      </w:r>
      <w:r w:rsidRPr="000B66C9">
        <w:t xml:space="preserve"> ток уменьшается.</w:t>
      </w:r>
    </w:p>
    <w:p w14:paraId="731F84A3" w14:textId="77777777" w:rsidR="00301D82" w:rsidRPr="0027568E" w:rsidRDefault="00301D82" w:rsidP="0027568E">
      <w:pPr>
        <w:pStyle w:val="11"/>
      </w:pPr>
    </w:p>
    <w:p w14:paraId="1C806122" w14:textId="53D56F0F" w:rsidR="0001777C" w:rsidRDefault="009913AF" w:rsidP="00013648">
      <w:pPr>
        <w:pStyle w:val="1"/>
        <w:numPr>
          <w:ilvl w:val="1"/>
          <w:numId w:val="5"/>
        </w:num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 </w:t>
      </w:r>
      <w:bookmarkStart w:id="3" w:name="_Toc242307061"/>
      <w:r w:rsidR="0001777C">
        <w:rPr>
          <w:rFonts w:eastAsia="Times New Roman"/>
          <w:lang w:eastAsia="ru-RU"/>
        </w:rPr>
        <w:t>Исходные данные</w:t>
      </w:r>
      <w:bookmarkEnd w:id="3"/>
    </w:p>
    <w:p w14:paraId="1E0782AD" w14:textId="20709100" w:rsidR="0001777C" w:rsidRPr="003B6376" w:rsidRDefault="0001777C" w:rsidP="003B6376">
      <w:pPr>
        <w:pStyle w:val="11"/>
      </w:pPr>
      <w:r w:rsidRPr="003B6376">
        <w:t>Сечение принять круглым с диаметром 10 мкм. Если решение не попадает под кратность монослоя, то округлить до ближайшей точки сетки.</w:t>
      </w:r>
    </w:p>
    <w:p w14:paraId="18ADC117" w14:textId="047444E0" w:rsidR="0001777C" w:rsidRPr="003B6376" w:rsidRDefault="0001777C" w:rsidP="003B6376">
      <w:pPr>
        <w:pStyle w:val="11"/>
      </w:pPr>
      <w:r w:rsidRPr="003B6376">
        <w:t xml:space="preserve">Структура </w:t>
      </w:r>
      <w:r w:rsidR="00D25ACC" w:rsidRPr="003B6376">
        <w:t xml:space="preserve">потенциальной ямы </w:t>
      </w:r>
      <w:r w:rsidRPr="003B6376">
        <w:t>РТД (нм):</w:t>
      </w:r>
    </w:p>
    <w:p w14:paraId="60FF78B6" w14:textId="06E962BD" w:rsidR="004272C7" w:rsidRDefault="0001777C" w:rsidP="007179B9">
      <w:pPr>
        <w:pStyle w:val="11"/>
      </w:pPr>
      <w:r w:rsidRPr="003B6376">
        <w:t>Спейсер 2,26;</w:t>
      </w:r>
      <w:r w:rsidR="007179B9">
        <w:t xml:space="preserve"> </w:t>
      </w:r>
      <w:r w:rsidRPr="003B6376">
        <w:t>Барьер 3,2;</w:t>
      </w:r>
      <w:r w:rsidR="007179B9">
        <w:t xml:space="preserve"> </w:t>
      </w:r>
      <w:r w:rsidRPr="003B6376">
        <w:t>Яма 4,3;</w:t>
      </w:r>
      <w:r w:rsidR="007179B9">
        <w:t xml:space="preserve"> </w:t>
      </w:r>
      <w:r w:rsidRPr="003B6376">
        <w:t>Барьер 4,3;</w:t>
      </w:r>
      <w:r w:rsidR="007179B9">
        <w:t xml:space="preserve"> </w:t>
      </w:r>
      <w:r w:rsidRPr="003B6376">
        <w:t>Спейсер 2,26.</w:t>
      </w:r>
    </w:p>
    <w:p w14:paraId="7F74F8CA" w14:textId="6D542AB3" w:rsidR="00FC53CD" w:rsidRDefault="004272C7" w:rsidP="003B6376">
      <w:pPr>
        <w:pStyle w:val="11"/>
        <w:jc w:val="center"/>
      </w:pPr>
      <w:r>
        <w:rPr>
          <w:noProof/>
        </w:rPr>
        <w:drawing>
          <wp:inline distT="0" distB="0" distL="0" distR="0" wp14:anchorId="4B0FE9FF" wp14:editId="25B2A17D">
            <wp:extent cx="5166309" cy="3038475"/>
            <wp:effectExtent l="0" t="0" r="0" b="0"/>
            <wp:docPr id="6938493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655" cy="3053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32A66" w14:textId="69DB379F" w:rsidR="004272C7" w:rsidRDefault="00E23BDE" w:rsidP="00C60334">
      <w:pPr>
        <w:pStyle w:val="11"/>
        <w:jc w:val="center"/>
        <w:rPr>
          <w:sz w:val="24"/>
          <w:szCs w:val="20"/>
        </w:rPr>
      </w:pPr>
      <w:r w:rsidRPr="00D86521">
        <w:rPr>
          <w:sz w:val="24"/>
          <w:szCs w:val="20"/>
        </w:rPr>
        <w:t>Рис2.  -  Исходная структура РТД</w:t>
      </w:r>
      <w:r w:rsidR="00651D62">
        <w:rPr>
          <w:sz w:val="24"/>
          <w:szCs w:val="20"/>
        </w:rPr>
        <w:t>.</w:t>
      </w:r>
    </w:p>
    <w:p w14:paraId="26AC3EEF" w14:textId="59327415" w:rsidR="00301D82" w:rsidRDefault="00301D82">
      <w:pPr>
        <w:rPr>
          <w:rFonts w:ascii="Times New Roman" w:hAnsi="Times New Roman"/>
          <w:sz w:val="24"/>
          <w:szCs w:val="20"/>
        </w:rPr>
      </w:pPr>
      <w:r>
        <w:rPr>
          <w:sz w:val="24"/>
          <w:szCs w:val="20"/>
        </w:rPr>
        <w:br w:type="page"/>
      </w:r>
    </w:p>
    <w:p w14:paraId="76EE4592" w14:textId="77777777" w:rsidR="00C97542" w:rsidRDefault="00754014" w:rsidP="00C97542">
      <w:pPr>
        <w:pStyle w:val="11"/>
        <w:numPr>
          <w:ilvl w:val="0"/>
          <w:numId w:val="3"/>
        </w:numPr>
        <w:jc w:val="center"/>
        <w:rPr>
          <w:b/>
          <w:bCs/>
          <w:szCs w:val="28"/>
        </w:rPr>
      </w:pPr>
      <w:r w:rsidRPr="00754014">
        <w:rPr>
          <w:b/>
          <w:bCs/>
          <w:szCs w:val="28"/>
        </w:rPr>
        <w:lastRenderedPageBreak/>
        <w:t xml:space="preserve">Исследование </w:t>
      </w:r>
      <w:r w:rsidRPr="00754014">
        <w:rPr>
          <w:b/>
          <w:bCs/>
          <w:szCs w:val="28"/>
        </w:rPr>
        <w:t>эксплуатационных погрешностей</w:t>
      </w:r>
      <w:bookmarkStart w:id="4" w:name="_Toc242307062"/>
    </w:p>
    <w:p w14:paraId="6B03DE32" w14:textId="31B6143E" w:rsidR="00FC53CD" w:rsidRPr="002A340C" w:rsidRDefault="00177F47" w:rsidP="00C97542">
      <w:pPr>
        <w:pStyle w:val="11"/>
        <w:rPr>
          <w:lang w:val="en-US"/>
        </w:rPr>
      </w:pPr>
      <w:r w:rsidRPr="00C97542">
        <w:t>Влияние температуры на вид ВАХ</w:t>
      </w:r>
      <w:bookmarkEnd w:id="4"/>
      <w:r w:rsidR="00C97542">
        <w:t>.</w:t>
      </w:r>
      <w:r w:rsidR="002A340C">
        <w:t xml:space="preserve"> Исходная тем</w:t>
      </w:r>
      <w:r w:rsidR="00EC2B16">
        <w:t>п</w:t>
      </w:r>
      <w:r w:rsidR="002A340C">
        <w:t>ература</w:t>
      </w:r>
      <w:r w:rsidR="002A340C">
        <w:rPr>
          <w:lang w:val="en-US"/>
        </w:rPr>
        <w:t>: 300K.</w:t>
      </w:r>
    </w:p>
    <w:p w14:paraId="74C87D45" w14:textId="20B4D56A" w:rsidR="00DA6F3C" w:rsidRDefault="00962678" w:rsidP="001915E7">
      <w:pPr>
        <w:pStyle w:val="11"/>
        <w:ind w:firstLine="0"/>
        <w:jc w:val="center"/>
      </w:pPr>
      <w:r w:rsidRPr="004216B6">
        <w:drawing>
          <wp:inline distT="0" distB="0" distL="0" distR="0" wp14:anchorId="546C0179" wp14:editId="2322D321">
            <wp:extent cx="4429496" cy="33964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5045" cy="34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448E" w14:textId="19F1AE39" w:rsidR="00E23BDE" w:rsidRDefault="00E23BDE" w:rsidP="00E23BDE">
      <w:pPr>
        <w:pStyle w:val="11"/>
        <w:ind w:firstLine="284"/>
        <w:jc w:val="center"/>
      </w:pPr>
      <w:r>
        <w:t>Рис. 3 – график зависимости ВАХ от температуры</w:t>
      </w:r>
      <w:r w:rsidR="00651D62">
        <w:t>.</w:t>
      </w:r>
    </w:p>
    <w:p w14:paraId="56BEDEA0" w14:textId="77777777" w:rsidR="00BF714A" w:rsidRDefault="00BF714A" w:rsidP="00E23BDE">
      <w:pPr>
        <w:pStyle w:val="11"/>
        <w:ind w:firstLine="284"/>
        <w:jc w:val="center"/>
      </w:pPr>
    </w:p>
    <w:p w14:paraId="7091FE95" w14:textId="04AE5A55" w:rsidR="00BF2C64" w:rsidRDefault="00CA6AFF" w:rsidP="00F67154">
      <w:pPr>
        <w:pStyle w:val="11"/>
      </w:pPr>
      <w:r w:rsidRPr="00F67154">
        <w:t>Рабочая точка выбрана при напряжении 0.655 В.</w:t>
      </w:r>
      <w:r w:rsidR="00AC37D7" w:rsidRPr="00F67154">
        <w:t xml:space="preserve"> Номинальный </w:t>
      </w:r>
      <w:r w:rsidR="007C7CDD">
        <w:t xml:space="preserve">эксплуатационный </w:t>
      </w:r>
      <w:r w:rsidR="00AC37D7" w:rsidRPr="00F67154">
        <w:t xml:space="preserve">ток: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300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84663 мА</m:t>
        </m:r>
      </m:oMath>
      <w:r w:rsidR="009D5B3E" w:rsidRPr="00F67154">
        <w:t>;</w:t>
      </w:r>
      <w:r w:rsidR="0083144D" w:rsidRPr="0083144D">
        <w:t xml:space="preserve"> </w:t>
      </w:r>
    </w:p>
    <w:p w14:paraId="35ED8BBA" w14:textId="18E5E9C5" w:rsidR="0083144D" w:rsidRPr="000F371D" w:rsidRDefault="0083144D" w:rsidP="0083144D">
      <w:pPr>
        <w:pStyle w:val="11"/>
        <w:ind w:firstLine="0"/>
      </w:pPr>
      <w:r w:rsidRPr="007C7CDD">
        <w:tab/>
      </w:r>
      <w:r w:rsidR="00485E2D" w:rsidRPr="00485E2D">
        <w:t>Коэффициенты чувствительност</w:t>
      </w:r>
      <w:r w:rsidR="00211206">
        <w:t>и</w:t>
      </w:r>
      <w:r w:rsidR="000F371D" w:rsidRPr="000F371D">
        <w:t>:</w:t>
      </w:r>
    </w:p>
    <w:p w14:paraId="7AD4D5B1" w14:textId="4593CBA0" w:rsidR="00346A62" w:rsidRPr="00F67154" w:rsidRDefault="00346A62" w:rsidP="0083144D">
      <w:pPr>
        <w:pStyle w:val="11"/>
        <w:ind w:left="708"/>
      </w:pPr>
      <w:r w:rsidRPr="00F67154">
        <w:t>K- = 0</w:t>
      </w:r>
      <w:r w:rsidR="005905BC" w:rsidRPr="00FB394C">
        <w:t>,</w:t>
      </w:r>
      <w:r w:rsidRPr="00F67154">
        <w:t>3825</w:t>
      </w:r>
    </w:p>
    <w:p w14:paraId="1F12C0DF" w14:textId="34F43FF2" w:rsidR="00137435" w:rsidRDefault="00346A62" w:rsidP="0083144D">
      <w:pPr>
        <w:pStyle w:val="11"/>
        <w:ind w:left="708"/>
      </w:pPr>
      <w:r w:rsidRPr="00F67154">
        <w:t>K+ = 0</w:t>
      </w:r>
      <w:r w:rsidR="005905BC" w:rsidRPr="00FB394C">
        <w:t>,</w:t>
      </w:r>
      <w:r w:rsidRPr="00F67154">
        <w:t>3708</w:t>
      </w:r>
    </w:p>
    <w:p w14:paraId="24D1AF2F" w14:textId="426640DA" w:rsidR="00346A62" w:rsidRPr="00F67154" w:rsidRDefault="00346A62" w:rsidP="00F67154">
      <w:pPr>
        <w:pStyle w:val="11"/>
      </w:pPr>
      <w:r w:rsidRPr="00F67154">
        <w:t xml:space="preserve">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  <m:r>
          <m:rPr>
            <m:sty m:val="p"/>
          </m:rPr>
          <w:rPr>
            <w:rFonts w:ascii="Cambria Math" w:hAnsi="Cambria Math"/>
          </w:rPr>
          <m:t>&gt;0</m:t>
        </m:r>
      </m:oMath>
      <w:r w:rsidRPr="00F67154"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</w:rPr>
          <m:t>&gt;0</m:t>
        </m:r>
      </m:oMath>
      <w:r w:rsidRPr="00F67154">
        <w:t>, то ток растёт с</w:t>
      </w:r>
      <w:r w:rsidR="00FB394C" w:rsidRPr="00FB394C">
        <w:t xml:space="preserve"> </w:t>
      </w:r>
      <w:r w:rsidR="00FB394C">
        <w:t>ростом</w:t>
      </w:r>
      <w:r w:rsidRPr="00F67154">
        <w:t xml:space="preserve"> температур</w:t>
      </w:r>
      <w:r w:rsidR="00FB394C">
        <w:t>ы</w:t>
      </w:r>
      <w:r w:rsidRPr="00F67154">
        <w:t xml:space="preserve"> на обоих интервалах</w:t>
      </w:r>
      <w:r w:rsidRPr="00F67154">
        <w:t>, поэтому</w:t>
      </w:r>
      <w:r w:rsidR="000D4627">
        <w:t xml:space="preserve"> токи</w:t>
      </w:r>
      <w:r w:rsidRPr="00F67154">
        <w:t>:</w:t>
      </w:r>
    </w:p>
    <w:p w14:paraId="2E104BE1" w14:textId="77777777" w:rsidR="001D63C0" w:rsidRPr="001D63C0" w:rsidRDefault="001D63C0" w:rsidP="001D63C0">
      <w:pPr>
        <w:pStyle w:val="11"/>
        <w:ind w:left="708"/>
        <w:rPr>
          <w:lang w:val="en-US"/>
        </w:rPr>
      </w:pPr>
      <w:r w:rsidRPr="001D63C0">
        <w:rPr>
          <w:lang w:val="en-US"/>
        </w:rPr>
        <w:t>I_min (223 K) = 2.56718 мА</w:t>
      </w:r>
    </w:p>
    <w:p w14:paraId="423BC4BD" w14:textId="77777777" w:rsidR="001D63C0" w:rsidRPr="001D63C0" w:rsidRDefault="001D63C0" w:rsidP="001D63C0">
      <w:pPr>
        <w:pStyle w:val="11"/>
        <w:ind w:left="708"/>
        <w:rPr>
          <w:lang w:val="en-US"/>
        </w:rPr>
      </w:pPr>
      <w:r w:rsidRPr="001D63C0">
        <w:rPr>
          <w:lang w:val="en-US"/>
        </w:rPr>
        <w:t>I_0   (300 K) = 2.84663 мА</w:t>
      </w:r>
    </w:p>
    <w:p w14:paraId="2D2E6E75" w14:textId="68EA7005" w:rsidR="001D63C0" w:rsidRDefault="001D63C0" w:rsidP="001D63C0">
      <w:pPr>
        <w:pStyle w:val="11"/>
        <w:ind w:left="708"/>
      </w:pPr>
      <w:r w:rsidRPr="001D63C0">
        <w:rPr>
          <w:lang w:val="en-US"/>
        </w:rPr>
        <w:t>I</w:t>
      </w:r>
      <w:r w:rsidRPr="001D63C0">
        <w:t>_</w:t>
      </w:r>
      <w:r w:rsidRPr="001D63C0">
        <w:rPr>
          <w:lang w:val="en-US"/>
        </w:rPr>
        <w:t>max</w:t>
      </w:r>
      <w:r w:rsidRPr="001D63C0">
        <w:t xml:space="preserve"> (423 </w:t>
      </w:r>
      <w:r w:rsidRPr="001D63C0">
        <w:rPr>
          <w:lang w:val="en-US"/>
        </w:rPr>
        <w:t>K</w:t>
      </w:r>
      <w:r w:rsidRPr="001D63C0">
        <w:t>) = 3.27936 мА</w:t>
      </w:r>
    </w:p>
    <w:p w14:paraId="04D8714C" w14:textId="4E1BA74B" w:rsidR="00A654C1" w:rsidRDefault="00A654C1" w:rsidP="00A654C1">
      <w:pPr>
        <w:pStyle w:val="11"/>
        <w:ind w:left="708"/>
      </w:pPr>
      <w:r w:rsidRPr="001462F1">
        <w:t>I_max - I_min = 0.712186 мА</w:t>
      </w:r>
      <w:r>
        <w:tab/>
      </w:r>
    </w:p>
    <w:p w14:paraId="4C258AF1" w14:textId="77777777" w:rsidR="00552417" w:rsidRPr="00BA2953" w:rsidRDefault="00552417" w:rsidP="00552417">
      <w:pPr>
        <w:pStyle w:val="11"/>
      </w:pPr>
      <w:r>
        <w:t>Погрешности</w:t>
      </w:r>
      <w:r w:rsidRPr="00BA2953">
        <w:t>:</w:t>
      </w:r>
    </w:p>
    <w:p w14:paraId="3530B37F" w14:textId="77777777" w:rsidR="0090075A" w:rsidRPr="0090075A" w:rsidRDefault="0090075A" w:rsidP="00E16D4F">
      <w:pPr>
        <w:pStyle w:val="11"/>
        <w:ind w:left="708"/>
      </w:pPr>
      <w:r w:rsidRPr="0090075A">
        <w:t>delta_max (эксп) = +15.20 %</w:t>
      </w:r>
    </w:p>
    <w:p w14:paraId="3A84C9A2" w14:textId="0A0A6A84" w:rsidR="0090075A" w:rsidRDefault="0090075A" w:rsidP="00E16D4F">
      <w:pPr>
        <w:pStyle w:val="11"/>
        <w:ind w:left="708"/>
      </w:pPr>
      <w:r w:rsidRPr="0090075A">
        <w:t>delta_min (эксп) = -9.82 %</w:t>
      </w:r>
    </w:p>
    <w:p w14:paraId="4CAFA262" w14:textId="3BBB5A89" w:rsidR="002B3D9F" w:rsidRPr="00C947CA" w:rsidRDefault="00571EA7" w:rsidP="0090075A">
      <w:pPr>
        <w:pStyle w:val="11"/>
        <w:numPr>
          <w:ilvl w:val="0"/>
          <w:numId w:val="3"/>
        </w:numPr>
        <w:jc w:val="center"/>
        <w:rPr>
          <w:b/>
          <w:bCs/>
          <w:szCs w:val="28"/>
        </w:rPr>
      </w:pPr>
      <w:r w:rsidRPr="00754014">
        <w:rPr>
          <w:b/>
          <w:bCs/>
          <w:szCs w:val="28"/>
        </w:rPr>
        <w:lastRenderedPageBreak/>
        <w:t xml:space="preserve">Исследование </w:t>
      </w:r>
      <w:r>
        <w:rPr>
          <w:b/>
          <w:bCs/>
          <w:szCs w:val="28"/>
        </w:rPr>
        <w:t>технологических</w:t>
      </w:r>
      <w:r w:rsidRPr="00754014">
        <w:rPr>
          <w:b/>
          <w:bCs/>
          <w:szCs w:val="28"/>
        </w:rPr>
        <w:t xml:space="preserve"> погрешностей</w:t>
      </w:r>
    </w:p>
    <w:p w14:paraId="12ED6954" w14:textId="4902BF2C" w:rsidR="004971B5" w:rsidRDefault="00735C4C" w:rsidP="00F9523F">
      <w:pPr>
        <w:pStyle w:val="1"/>
        <w:ind w:firstLine="0"/>
        <w:jc w:val="center"/>
      </w:pPr>
      <w:r>
        <w:t>3</w:t>
      </w:r>
      <w:r w:rsidR="004971B5">
        <w:t>.</w:t>
      </w:r>
      <w:r w:rsidR="005E51DA" w:rsidRPr="0072248E">
        <w:t>1</w:t>
      </w:r>
      <w:r w:rsidR="004971B5">
        <w:t xml:space="preserve"> </w:t>
      </w:r>
      <w:r w:rsidR="004971B5" w:rsidRPr="00177F47">
        <w:t xml:space="preserve">Влияние </w:t>
      </w:r>
      <w:r w:rsidR="004971B5">
        <w:t xml:space="preserve">доли алюминия </w:t>
      </w:r>
      <w:r w:rsidR="004971B5" w:rsidRPr="00177F47">
        <w:t>на вид ВАХ</w:t>
      </w:r>
    </w:p>
    <w:p w14:paraId="768BF955" w14:textId="2E748236" w:rsidR="00E23BDE" w:rsidRPr="009D0A40" w:rsidRDefault="00DB37AF" w:rsidP="00AA773A">
      <w:pPr>
        <w:pStyle w:val="11"/>
        <w:ind w:firstLine="0"/>
        <w:jc w:val="center"/>
        <w:rPr>
          <w:color w:val="0F1115"/>
          <w:szCs w:val="28"/>
          <w:lang w:val="en-US"/>
        </w:rPr>
      </w:pPr>
      <w:r w:rsidRPr="009B268C">
        <w:rPr>
          <w:noProof/>
        </w:rPr>
        <w:drawing>
          <wp:inline distT="0" distB="0" distL="0" distR="0" wp14:anchorId="2BB866E0" wp14:editId="4B7959E6">
            <wp:extent cx="4441371" cy="347544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3363" cy="348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60BD" w14:textId="34D134C8" w:rsidR="00DD549E" w:rsidRDefault="00DD549E" w:rsidP="009D0A40">
      <w:pPr>
        <w:pStyle w:val="11"/>
        <w:ind w:firstLine="284"/>
        <w:jc w:val="center"/>
      </w:pPr>
      <w:r>
        <w:t xml:space="preserve">Рис. 4 – </w:t>
      </w:r>
      <w:r w:rsidR="00A41FE2">
        <w:t>Г</w:t>
      </w:r>
      <w:r>
        <w:t xml:space="preserve">рафик зависимости ВАХ от </w:t>
      </w:r>
      <w:r w:rsidR="00A67ABA">
        <w:t>доли алюминия</w:t>
      </w:r>
      <w:r w:rsidR="00927230">
        <w:t>.</w:t>
      </w:r>
    </w:p>
    <w:p w14:paraId="0DA9B189" w14:textId="58E29A52" w:rsidR="00490227" w:rsidRPr="009D0A40" w:rsidRDefault="00490227" w:rsidP="009D0A40">
      <w:pPr>
        <w:pStyle w:val="11"/>
        <w:ind w:firstLine="284"/>
        <w:jc w:val="center"/>
      </w:pPr>
    </w:p>
    <w:p w14:paraId="2B319520" w14:textId="2B1C8708" w:rsidR="00011930" w:rsidRPr="00011930" w:rsidRDefault="00011930" w:rsidP="00011930">
      <w:pPr>
        <w:pStyle w:val="11"/>
        <w:rPr>
          <w:lang w:val="en-US"/>
        </w:rPr>
      </w:pPr>
      <w:r>
        <w:t>Коэффициент чувствительности</w:t>
      </w:r>
      <w:r>
        <w:rPr>
          <w:lang w:val="en-US"/>
        </w:rPr>
        <w:t>:</w:t>
      </w:r>
    </w:p>
    <w:p w14:paraId="1C5E47AC" w14:textId="58240697" w:rsidR="001733C7" w:rsidRDefault="00291EC9" w:rsidP="001733C7">
      <w:pPr>
        <w:pStyle w:val="11"/>
        <w:ind w:left="708"/>
        <w:rPr>
          <w:color w:val="0F1115"/>
          <w:szCs w:val="28"/>
        </w:rPr>
      </w:pPr>
      <w:r w:rsidRPr="00291EC9">
        <w:rPr>
          <w:color w:val="0F1115"/>
          <w:szCs w:val="28"/>
        </w:rPr>
        <w:t>K- = -17.63</w:t>
      </w:r>
    </w:p>
    <w:p w14:paraId="765F9AA1" w14:textId="528AD808" w:rsidR="0019648D" w:rsidRDefault="001733C7" w:rsidP="00702D3C">
      <w:pPr>
        <w:pStyle w:val="11"/>
      </w:pPr>
      <w:r w:rsidRPr="001733C7">
        <w:t>Коэффициент чувствительности отрицательный. Это значит, что при уменьшении параметра ток </w:t>
      </w:r>
      <w:r w:rsidRPr="001733C7">
        <w:rPr>
          <w:rStyle w:val="a7"/>
          <w:b w:val="0"/>
          <w:bCs w:val="0"/>
        </w:rPr>
        <w:t>увеличивается</w:t>
      </w:r>
      <w:r w:rsidRPr="001733C7">
        <w:t>.</w:t>
      </w:r>
    </w:p>
    <w:p w14:paraId="35F4BBCA" w14:textId="77777777" w:rsidR="00702D3C" w:rsidRPr="0019648D" w:rsidRDefault="00702D3C" w:rsidP="00F66033">
      <w:pPr>
        <w:pStyle w:val="11"/>
        <w:ind w:left="708"/>
        <w:rPr>
          <w:lang w:val="en-US"/>
        </w:rPr>
      </w:pPr>
      <w:r w:rsidRPr="0019648D">
        <w:rPr>
          <w:lang w:val="en-US"/>
        </w:rPr>
        <w:t xml:space="preserve">I_- (x=0.95)  = 5.35608 </w:t>
      </w:r>
      <w:r>
        <w:t>мА</w:t>
      </w:r>
    </w:p>
    <w:p w14:paraId="08D511E6" w14:textId="77777777" w:rsidR="00702D3C" w:rsidRPr="0019648D" w:rsidRDefault="00702D3C" w:rsidP="00F66033">
      <w:pPr>
        <w:pStyle w:val="11"/>
        <w:ind w:left="708"/>
        <w:rPr>
          <w:lang w:val="en-US"/>
        </w:rPr>
      </w:pPr>
      <w:r w:rsidRPr="0019648D">
        <w:rPr>
          <w:lang w:val="en-US"/>
        </w:rPr>
        <w:t xml:space="preserve">I_0 (x=1.00)  = 2.84663 </w:t>
      </w:r>
      <w:r>
        <w:t>мА</w:t>
      </w:r>
    </w:p>
    <w:p w14:paraId="4307610B" w14:textId="77777777" w:rsidR="00DC29C3" w:rsidRPr="00BA2953" w:rsidRDefault="00DC29C3" w:rsidP="00DC29C3">
      <w:pPr>
        <w:pStyle w:val="11"/>
      </w:pPr>
      <w:r>
        <w:t>Погрешности</w:t>
      </w:r>
      <w:r w:rsidRPr="00BA2953">
        <w:t>:</w:t>
      </w:r>
    </w:p>
    <w:p w14:paraId="11B2CCF9" w14:textId="59269261" w:rsidR="003E43DC" w:rsidRPr="001462F1" w:rsidRDefault="003E43DC" w:rsidP="00F66033">
      <w:pPr>
        <w:pStyle w:val="11"/>
        <w:ind w:left="708"/>
        <w:rPr>
          <w:lang w:val="en-US"/>
        </w:rPr>
      </w:pPr>
      <w:r w:rsidRPr="001462F1">
        <w:rPr>
          <w:lang w:val="en-US"/>
        </w:rPr>
        <w:t xml:space="preserve">I_max - </w:t>
      </w:r>
      <w:r w:rsidRPr="003E43DC">
        <w:rPr>
          <w:lang w:val="en-US"/>
        </w:rPr>
        <w:t>I_</w:t>
      </w:r>
      <w:r w:rsidRPr="003E43DC">
        <w:rPr>
          <w:lang w:val="en-US"/>
        </w:rPr>
        <w:t>0</w:t>
      </w:r>
      <w:r w:rsidRPr="001462F1">
        <w:rPr>
          <w:lang w:val="en-US"/>
        </w:rPr>
        <w:t xml:space="preserve"> = </w:t>
      </w:r>
      <w:r w:rsidR="005B5CE1" w:rsidRPr="005B5CE1">
        <w:rPr>
          <w:lang w:val="en-US"/>
        </w:rPr>
        <w:t>2.50945 мА</w:t>
      </w:r>
    </w:p>
    <w:p w14:paraId="645CD689" w14:textId="6215975F" w:rsidR="0019648D" w:rsidRPr="00702D3C" w:rsidRDefault="0019648D" w:rsidP="00F66033">
      <w:pPr>
        <w:pStyle w:val="11"/>
        <w:ind w:left="708"/>
        <w:rPr>
          <w:lang w:val="en-US"/>
        </w:rPr>
      </w:pPr>
      <w:r w:rsidRPr="00702D3C">
        <w:rPr>
          <w:lang w:val="en-US"/>
        </w:rPr>
        <w:t>delta_- (</w:t>
      </w:r>
      <w:r>
        <w:t>тех</w:t>
      </w:r>
      <w:r w:rsidRPr="00702D3C">
        <w:rPr>
          <w:lang w:val="en-US"/>
        </w:rPr>
        <w:t>) = +88.15 %</w:t>
      </w:r>
    </w:p>
    <w:p w14:paraId="61BFBBB4" w14:textId="1845C201" w:rsidR="00A41FE2" w:rsidRDefault="0072248E" w:rsidP="00A41FE2">
      <w:pPr>
        <w:pStyle w:val="1"/>
        <w:ind w:left="709" w:firstLine="0"/>
        <w:jc w:val="center"/>
      </w:pPr>
      <w:r w:rsidRPr="0072248E">
        <w:lastRenderedPageBreak/>
        <w:t>3.</w:t>
      </w:r>
      <w:r w:rsidRPr="00C27463">
        <w:t>2</w:t>
      </w:r>
      <w:r w:rsidR="00A41FE2">
        <w:t xml:space="preserve"> </w:t>
      </w:r>
      <w:r w:rsidR="00A41FE2" w:rsidRPr="00177F47">
        <w:t xml:space="preserve">Влияние </w:t>
      </w:r>
      <w:r w:rsidR="00A41FE2">
        <w:t xml:space="preserve">толщины </w:t>
      </w:r>
      <w:r w:rsidR="00A67ABA">
        <w:t>квантовых ям</w:t>
      </w:r>
      <w:r w:rsidR="00A41FE2">
        <w:t xml:space="preserve"> </w:t>
      </w:r>
      <w:r w:rsidR="00A41FE2" w:rsidRPr="00177F47">
        <w:t>на вид ВАХ</w:t>
      </w:r>
    </w:p>
    <w:p w14:paraId="252C9F84" w14:textId="3D47C807" w:rsidR="00A41FE2" w:rsidRDefault="00E42475" w:rsidP="00AA773A">
      <w:pPr>
        <w:pStyle w:val="11"/>
        <w:ind w:firstLine="0"/>
        <w:jc w:val="center"/>
      </w:pPr>
      <w:r w:rsidRPr="009B268C">
        <w:rPr>
          <w:noProof/>
        </w:rPr>
        <w:drawing>
          <wp:inline distT="0" distB="0" distL="0" distR="0" wp14:anchorId="05D184A5" wp14:editId="1B47C588">
            <wp:extent cx="4524498" cy="349287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8375" cy="349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4484" w14:textId="0F7FCC67" w:rsidR="00A67ABA" w:rsidRDefault="00A67ABA" w:rsidP="00A67ABA">
      <w:pPr>
        <w:pStyle w:val="11"/>
        <w:ind w:firstLine="0"/>
        <w:jc w:val="center"/>
      </w:pPr>
      <w:r>
        <w:t>Рис. 5 – График зависимости ВАХ от толщины квантовых ям</w:t>
      </w:r>
      <w:r w:rsidR="00927230">
        <w:t>.</w:t>
      </w:r>
    </w:p>
    <w:p w14:paraId="077CA5B0" w14:textId="77777777" w:rsidR="00794F56" w:rsidRDefault="00794F56" w:rsidP="00A67ABA">
      <w:pPr>
        <w:pStyle w:val="11"/>
        <w:ind w:firstLine="0"/>
        <w:jc w:val="center"/>
      </w:pPr>
    </w:p>
    <w:p w14:paraId="08AE5936" w14:textId="77777777" w:rsidR="00D1739A" w:rsidRPr="002D20E5" w:rsidRDefault="00794F56" w:rsidP="00D1739A">
      <w:pPr>
        <w:pStyle w:val="11"/>
        <w:rPr>
          <w:lang w:val="en-US"/>
        </w:rPr>
      </w:pPr>
      <w:r w:rsidRPr="00E5164B">
        <w:tab/>
      </w:r>
      <w:r w:rsidR="00D1739A" w:rsidRPr="00EF2684">
        <w:t>Коэффициенты чувствительности</w:t>
      </w:r>
      <w:r w:rsidR="00D1739A">
        <w:rPr>
          <w:lang w:val="en-US"/>
        </w:rPr>
        <w:t>:</w:t>
      </w:r>
    </w:p>
    <w:p w14:paraId="4882DF6E" w14:textId="23A12C4F" w:rsidR="00E5164B" w:rsidRPr="00E5164B" w:rsidRDefault="00E5164B" w:rsidP="00E83FE3">
      <w:pPr>
        <w:pStyle w:val="11"/>
        <w:ind w:left="707"/>
      </w:pPr>
      <w:r w:rsidRPr="00E5164B">
        <w:t>K- = -7.434</w:t>
      </w:r>
    </w:p>
    <w:p w14:paraId="3CDC9B52" w14:textId="77777777" w:rsidR="00E5164B" w:rsidRPr="00E5164B" w:rsidRDefault="00E5164B" w:rsidP="00EE57B9">
      <w:pPr>
        <w:pStyle w:val="11"/>
        <w:ind w:left="708"/>
      </w:pPr>
      <w:r w:rsidRPr="00E5164B">
        <w:t>K+ = 1.224</w:t>
      </w:r>
    </w:p>
    <w:p w14:paraId="38A3A910" w14:textId="7D36369D" w:rsidR="00794F56" w:rsidRPr="00E5164B" w:rsidRDefault="00794F56" w:rsidP="00E5164B">
      <w:pPr>
        <w:pStyle w:val="11"/>
      </w:pPr>
      <w:r w:rsidRPr="00E5164B">
        <w:t xml:space="preserve">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m:rPr>
            <m:sty m:val="p"/>
          </m:rPr>
          <w:rPr>
            <w:rFonts w:ascii="Cambria Math" w:hAnsi="Cambria Math"/>
          </w:rPr>
          <m:t>0</m:t>
        </m:r>
      </m:oMath>
      <w:r w:rsidRPr="00E5164B">
        <w:t xml:space="preserve"> </w:t>
      </w:r>
      <w:r w:rsidR="00F71C24">
        <w:t>а</w:t>
      </w:r>
      <w:r w:rsidRPr="00E5164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</w:rPr>
          <m:t>&gt;0</m:t>
        </m:r>
      </m:oMath>
      <w:r w:rsidRPr="00E5164B">
        <w:t>, то</w:t>
      </w:r>
      <w:r w:rsidR="002A16FC">
        <w:t xml:space="preserve"> </w:t>
      </w:r>
      <w:r w:rsidR="002A16FC" w:rsidRPr="000B66C9">
        <w:t>при любом изменении параметра ток растет</w:t>
      </w:r>
      <w:r w:rsidR="000D28A8">
        <w:t>.</w:t>
      </w:r>
    </w:p>
    <w:p w14:paraId="1D6FC572" w14:textId="77777777" w:rsidR="005905F4" w:rsidRPr="00E5164B" w:rsidRDefault="005905F4" w:rsidP="00EE57B9">
      <w:pPr>
        <w:pStyle w:val="11"/>
        <w:ind w:left="708"/>
      </w:pPr>
      <w:r w:rsidRPr="00E5164B">
        <w:t>I_- (-1 слой)  = 4.23942 мА</w:t>
      </w:r>
    </w:p>
    <w:p w14:paraId="63F67948" w14:textId="77777777" w:rsidR="005905F4" w:rsidRPr="00E5164B" w:rsidRDefault="005905F4" w:rsidP="00EE57B9">
      <w:pPr>
        <w:pStyle w:val="11"/>
        <w:ind w:left="708"/>
      </w:pPr>
      <w:r w:rsidRPr="00E5164B">
        <w:t>I_0 (номинал)  = 2.84663 мА</w:t>
      </w:r>
    </w:p>
    <w:p w14:paraId="6D0A6203" w14:textId="77777777" w:rsidR="005905F4" w:rsidRPr="00E5164B" w:rsidRDefault="005905F4" w:rsidP="00EE57B9">
      <w:pPr>
        <w:pStyle w:val="11"/>
        <w:ind w:left="708"/>
      </w:pPr>
      <w:r w:rsidRPr="00E5164B">
        <w:t>I_+ (+1 слой)  = 3.07592 мА</w:t>
      </w:r>
    </w:p>
    <w:p w14:paraId="1F39155A" w14:textId="77777777" w:rsidR="005905F4" w:rsidRPr="00E5164B" w:rsidRDefault="005905F4" w:rsidP="006019DD">
      <w:pPr>
        <w:pStyle w:val="11"/>
        <w:ind w:left="707"/>
      </w:pPr>
      <w:r w:rsidRPr="00E5164B">
        <w:t>I_+ - I_-     = -1.1635 мА</w:t>
      </w:r>
    </w:p>
    <w:p w14:paraId="0FE0ED97" w14:textId="77777777" w:rsidR="00DC29C3" w:rsidRPr="00BA2953" w:rsidRDefault="00DC29C3" w:rsidP="00DC29C3">
      <w:pPr>
        <w:pStyle w:val="11"/>
      </w:pPr>
      <w:r>
        <w:t>Погрешности</w:t>
      </w:r>
      <w:r w:rsidRPr="00BA2953">
        <w:t>:</w:t>
      </w:r>
    </w:p>
    <w:p w14:paraId="65C3A521" w14:textId="77777777" w:rsidR="00BA0650" w:rsidRPr="00BA0650" w:rsidRDefault="00BA0650" w:rsidP="008B46FD">
      <w:pPr>
        <w:ind w:left="1416"/>
        <w:rPr>
          <w:rFonts w:ascii="Times New Roman" w:hAnsi="Times New Roman"/>
          <w:sz w:val="28"/>
        </w:rPr>
      </w:pPr>
      <w:r w:rsidRPr="00BA0650">
        <w:rPr>
          <w:rFonts w:ascii="Times New Roman" w:hAnsi="Times New Roman"/>
          <w:sz w:val="28"/>
        </w:rPr>
        <w:t>delta_- (тех) = +48.93 %</w:t>
      </w:r>
    </w:p>
    <w:p w14:paraId="71DFE7CB" w14:textId="1DA2CFDD" w:rsidR="00A67ABA" w:rsidRDefault="00BA0650" w:rsidP="008B46FD">
      <w:pPr>
        <w:ind w:left="1416"/>
      </w:pPr>
      <w:r w:rsidRPr="00BA0650">
        <w:rPr>
          <w:rFonts w:ascii="Times New Roman" w:hAnsi="Times New Roman"/>
          <w:sz w:val="28"/>
        </w:rPr>
        <w:t>delta_+ (тех) = +8.05 %</w:t>
      </w:r>
    </w:p>
    <w:p w14:paraId="7FA22DA2" w14:textId="77777777" w:rsidR="00BB23E8" w:rsidRDefault="00BB23E8" w:rsidP="008E5A6C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12DFD2B9" w14:textId="216B26CA" w:rsidR="005C0187" w:rsidRDefault="005C0187" w:rsidP="003F45B1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6BBDD44" w14:textId="3A984317" w:rsidR="008E5A6C" w:rsidRDefault="008E5A6C" w:rsidP="008E5A6C">
      <w:pPr>
        <w:pStyle w:val="1"/>
        <w:ind w:left="709" w:firstLine="0"/>
        <w:jc w:val="center"/>
      </w:pPr>
      <w:r w:rsidRPr="0072248E">
        <w:lastRenderedPageBreak/>
        <w:t>3.</w:t>
      </w:r>
      <w:r>
        <w:t>3</w:t>
      </w:r>
      <w:r>
        <w:t xml:space="preserve"> </w:t>
      </w:r>
      <w:r w:rsidRPr="00177F47">
        <w:t xml:space="preserve">Влияние </w:t>
      </w:r>
      <w:r>
        <w:t xml:space="preserve">толщины </w:t>
      </w:r>
      <w:r w:rsidR="00812B9A">
        <w:t>первого барьера</w:t>
      </w:r>
      <w:r>
        <w:t xml:space="preserve"> </w:t>
      </w:r>
      <w:r w:rsidRPr="00177F47">
        <w:t>на вид ВАХ</w:t>
      </w:r>
    </w:p>
    <w:p w14:paraId="482BD1EF" w14:textId="4DCA5DAB" w:rsidR="009D0A40" w:rsidRDefault="008E5A6C" w:rsidP="00AA773A">
      <w:pPr>
        <w:pStyle w:val="11"/>
        <w:ind w:firstLine="0"/>
        <w:jc w:val="center"/>
      </w:pPr>
      <w:bookmarkStart w:id="5" w:name="_Toc242307063"/>
      <w:r w:rsidRPr="009B268C">
        <w:rPr>
          <w:noProof/>
        </w:rPr>
        <w:drawing>
          <wp:inline distT="0" distB="0" distL="0" distR="0" wp14:anchorId="30F574F6" wp14:editId="3883A9F6">
            <wp:extent cx="4227615" cy="3308181"/>
            <wp:effectExtent l="0" t="0" r="190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5368" cy="331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5504" w14:textId="25E39B93" w:rsidR="00D7346C" w:rsidRDefault="00D7346C" w:rsidP="00D7346C">
      <w:pPr>
        <w:pStyle w:val="11"/>
        <w:ind w:firstLine="0"/>
        <w:jc w:val="center"/>
      </w:pPr>
      <w:r>
        <w:t xml:space="preserve">Рис. </w:t>
      </w:r>
      <w:r w:rsidR="00D10D22">
        <w:t>6</w:t>
      </w:r>
      <w:r>
        <w:t xml:space="preserve"> – График зависимости ВАХ от толщины </w:t>
      </w:r>
      <w:r w:rsidR="009870B8" w:rsidRPr="00EF2684">
        <w:t>первого барьера</w:t>
      </w:r>
      <w:r w:rsidR="00927230">
        <w:t>.</w:t>
      </w:r>
    </w:p>
    <w:p w14:paraId="0BF04DD3" w14:textId="77777777" w:rsidR="00354782" w:rsidRPr="009870B8" w:rsidRDefault="00354782" w:rsidP="00D7346C">
      <w:pPr>
        <w:pStyle w:val="11"/>
        <w:ind w:firstLine="0"/>
        <w:jc w:val="center"/>
      </w:pPr>
    </w:p>
    <w:p w14:paraId="0733B1C6" w14:textId="573C5494" w:rsidR="004C555A" w:rsidRPr="002D20E5" w:rsidRDefault="00EF2684" w:rsidP="00EF2684">
      <w:pPr>
        <w:pStyle w:val="11"/>
        <w:rPr>
          <w:lang w:val="en-US"/>
        </w:rPr>
      </w:pPr>
      <w:r w:rsidRPr="00EF2684">
        <w:t>Коэффициенты чувствительности</w:t>
      </w:r>
      <w:r w:rsidR="002D20E5">
        <w:rPr>
          <w:lang w:val="en-US"/>
        </w:rPr>
        <w:t>:</w:t>
      </w:r>
    </w:p>
    <w:p w14:paraId="2ABBAA2F" w14:textId="77777777" w:rsidR="00585C08" w:rsidRDefault="00585C08" w:rsidP="00585C08">
      <w:pPr>
        <w:pStyle w:val="11"/>
        <w:ind w:left="708"/>
      </w:pPr>
      <w:r>
        <w:t>K- = -5.235</w:t>
      </w:r>
    </w:p>
    <w:p w14:paraId="7C7C8498" w14:textId="77777777" w:rsidR="00585C08" w:rsidRDefault="00585C08" w:rsidP="00585C08">
      <w:pPr>
        <w:pStyle w:val="11"/>
        <w:ind w:left="708"/>
      </w:pPr>
      <w:r>
        <w:t>K+ = 0.4469</w:t>
      </w:r>
    </w:p>
    <w:p w14:paraId="09495481" w14:textId="77777777" w:rsidR="00FF2C90" w:rsidRPr="00E5164B" w:rsidRDefault="00FF2C90" w:rsidP="00FF2C90">
      <w:pPr>
        <w:pStyle w:val="11"/>
      </w:pPr>
      <w:r w:rsidRPr="00E5164B">
        <w:t xml:space="preserve">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m:rPr>
            <m:sty m:val="p"/>
          </m:rPr>
          <w:rPr>
            <w:rFonts w:ascii="Cambria Math" w:hAnsi="Cambria Math"/>
          </w:rPr>
          <m:t>0</m:t>
        </m:r>
      </m:oMath>
      <w:r w:rsidRPr="00E5164B">
        <w:t xml:space="preserve"> </w:t>
      </w:r>
      <w:r>
        <w:t>а</w:t>
      </w:r>
      <w:r w:rsidRPr="00E5164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</w:rPr>
          <m:t>&gt;0</m:t>
        </m:r>
      </m:oMath>
      <w:r w:rsidRPr="00E5164B">
        <w:t>, то</w:t>
      </w:r>
      <w:r>
        <w:t xml:space="preserve"> </w:t>
      </w:r>
      <w:r w:rsidRPr="000B66C9">
        <w:t>при любом изменении параметра ток растет</w:t>
      </w:r>
      <w:r>
        <w:t>.</w:t>
      </w:r>
    </w:p>
    <w:p w14:paraId="2012D94C" w14:textId="77777777" w:rsidR="00EF2684" w:rsidRDefault="00EF2684" w:rsidP="00585C08">
      <w:pPr>
        <w:pStyle w:val="11"/>
        <w:ind w:left="708"/>
      </w:pPr>
      <w:r>
        <w:t>I_- (-1 слой)  = 4.16448 мА</w:t>
      </w:r>
    </w:p>
    <w:p w14:paraId="0E270291" w14:textId="77777777" w:rsidR="00EF2684" w:rsidRDefault="00EF2684" w:rsidP="00585C08">
      <w:pPr>
        <w:pStyle w:val="11"/>
        <w:ind w:left="708"/>
      </w:pPr>
      <w:r>
        <w:t>I_0 (номинал)  = 2.84663 мА</w:t>
      </w:r>
    </w:p>
    <w:p w14:paraId="099A32DF" w14:textId="77777777" w:rsidR="00EF2684" w:rsidRPr="00EF2684" w:rsidRDefault="00EF2684" w:rsidP="00585C08">
      <w:pPr>
        <w:pStyle w:val="11"/>
        <w:ind w:left="708"/>
        <w:rPr>
          <w:lang w:val="en-US"/>
        </w:rPr>
      </w:pPr>
      <w:r w:rsidRPr="00EF2684">
        <w:rPr>
          <w:lang w:val="en-US"/>
        </w:rPr>
        <w:t xml:space="preserve">I_+ (+1 </w:t>
      </w:r>
      <w:r>
        <w:t>слой</w:t>
      </w:r>
      <w:r w:rsidRPr="00EF2684">
        <w:rPr>
          <w:lang w:val="en-US"/>
        </w:rPr>
        <w:t xml:space="preserve">)  = 2.95915 </w:t>
      </w:r>
      <w:r>
        <w:t>мА</w:t>
      </w:r>
    </w:p>
    <w:p w14:paraId="7B9E3F58" w14:textId="77777777" w:rsidR="00EF2684" w:rsidRPr="00EF2684" w:rsidRDefault="00EF2684" w:rsidP="00585C08">
      <w:pPr>
        <w:pStyle w:val="11"/>
        <w:ind w:left="708"/>
        <w:rPr>
          <w:lang w:val="en-US"/>
        </w:rPr>
      </w:pPr>
      <w:r w:rsidRPr="00EF2684">
        <w:rPr>
          <w:lang w:val="en-US"/>
        </w:rPr>
        <w:t xml:space="preserve">I_+ - I_-     = -1.20533 </w:t>
      </w:r>
      <w:r>
        <w:t>мА</w:t>
      </w:r>
    </w:p>
    <w:p w14:paraId="4D4A0CE5" w14:textId="77777777" w:rsidR="00BA2953" w:rsidRPr="00BA2953" w:rsidRDefault="00BA2953" w:rsidP="00BA2953">
      <w:pPr>
        <w:pStyle w:val="11"/>
      </w:pPr>
      <w:r>
        <w:t>Погрешности</w:t>
      </w:r>
      <w:r w:rsidRPr="00BA2953">
        <w:t>:</w:t>
      </w:r>
    </w:p>
    <w:p w14:paraId="718F154D" w14:textId="77777777" w:rsidR="00EF2684" w:rsidRDefault="00EF2684" w:rsidP="00EF2684">
      <w:pPr>
        <w:pStyle w:val="11"/>
        <w:ind w:left="708"/>
      </w:pPr>
      <w:r>
        <w:t>delta_- (тех) = +46.29 %</w:t>
      </w:r>
    </w:p>
    <w:p w14:paraId="6B11FED6" w14:textId="28C36D0B" w:rsidR="00EF2684" w:rsidRDefault="00EF2684" w:rsidP="00EF2684">
      <w:pPr>
        <w:pStyle w:val="11"/>
        <w:ind w:left="708"/>
      </w:pPr>
      <w:r>
        <w:t>delta_+ (тех) = +3.95 %</w:t>
      </w:r>
    </w:p>
    <w:p w14:paraId="6C3B10BE" w14:textId="30FE2962" w:rsidR="004C7CD0" w:rsidRDefault="004C7CD0" w:rsidP="00EF2684">
      <w:pPr>
        <w:pStyle w:val="11"/>
        <w:ind w:left="708"/>
      </w:pPr>
    </w:p>
    <w:p w14:paraId="21865EDC" w14:textId="3AF1D19F" w:rsidR="004C7CD0" w:rsidRDefault="004C7CD0" w:rsidP="00EF2684">
      <w:pPr>
        <w:pStyle w:val="11"/>
        <w:ind w:left="708"/>
      </w:pPr>
    </w:p>
    <w:p w14:paraId="6A03A756" w14:textId="293781A2" w:rsidR="004C7CD0" w:rsidRDefault="004C7CD0" w:rsidP="00EF2684">
      <w:pPr>
        <w:pStyle w:val="11"/>
        <w:ind w:left="708"/>
      </w:pPr>
    </w:p>
    <w:p w14:paraId="37FE68C7" w14:textId="360674BB" w:rsidR="004C7CD0" w:rsidRDefault="004C7CD0" w:rsidP="000E42C7">
      <w:pPr>
        <w:pStyle w:val="11"/>
        <w:ind w:firstLine="0"/>
      </w:pPr>
    </w:p>
    <w:p w14:paraId="30B90CFD" w14:textId="4ADD9C77" w:rsidR="004C7CD0" w:rsidRPr="004C555A" w:rsidRDefault="004C7CD0" w:rsidP="00D7346C">
      <w:pPr>
        <w:pStyle w:val="1"/>
        <w:ind w:left="709" w:firstLine="0"/>
        <w:jc w:val="center"/>
      </w:pPr>
      <w:r w:rsidRPr="0072248E">
        <w:lastRenderedPageBreak/>
        <w:t>3.</w:t>
      </w:r>
      <w:r w:rsidRPr="004216B6">
        <w:t>4</w:t>
      </w:r>
      <w:r>
        <w:t xml:space="preserve"> </w:t>
      </w:r>
      <w:r w:rsidRPr="00177F47">
        <w:t xml:space="preserve">Влияние </w:t>
      </w:r>
      <w:r>
        <w:t>толщины</w:t>
      </w:r>
      <w:r w:rsidR="003974D6">
        <w:t xml:space="preserve"> второго</w:t>
      </w:r>
      <w:r>
        <w:t xml:space="preserve"> барьера </w:t>
      </w:r>
      <w:r w:rsidRPr="00177F47">
        <w:t>на вид ВАХ</w:t>
      </w:r>
    </w:p>
    <w:p w14:paraId="37B0B8F9" w14:textId="2CBA1128" w:rsidR="009D0A40" w:rsidRDefault="004216B6" w:rsidP="00BC521A">
      <w:pPr>
        <w:pStyle w:val="11"/>
        <w:ind w:firstLine="0"/>
        <w:jc w:val="center"/>
      </w:pPr>
      <w:r w:rsidRPr="009B268C">
        <w:rPr>
          <w:noProof/>
        </w:rPr>
        <w:drawing>
          <wp:inline distT="0" distB="0" distL="0" distR="0" wp14:anchorId="216681E2" wp14:editId="0C9BF2F1">
            <wp:extent cx="4446511" cy="3479470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9139" cy="349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F841" w14:textId="27D41D96" w:rsidR="0065486C" w:rsidRDefault="0065486C" w:rsidP="0065486C">
      <w:pPr>
        <w:pStyle w:val="11"/>
        <w:ind w:firstLine="0"/>
        <w:jc w:val="center"/>
      </w:pPr>
      <w:r>
        <w:t xml:space="preserve">Рис. </w:t>
      </w:r>
      <w:r w:rsidR="008A5CFE">
        <w:t>7</w:t>
      </w:r>
      <w:r>
        <w:t xml:space="preserve"> – График зависимости ВАХ от толщины </w:t>
      </w:r>
      <w:r>
        <w:t>второго</w:t>
      </w:r>
      <w:r w:rsidRPr="00EF2684">
        <w:t xml:space="preserve"> барьера</w:t>
      </w:r>
      <w:r w:rsidR="00927230">
        <w:t>.</w:t>
      </w:r>
    </w:p>
    <w:p w14:paraId="48955167" w14:textId="77777777" w:rsidR="00354782" w:rsidRDefault="00354782" w:rsidP="0065486C">
      <w:pPr>
        <w:pStyle w:val="11"/>
        <w:ind w:firstLine="0"/>
        <w:jc w:val="center"/>
      </w:pPr>
    </w:p>
    <w:p w14:paraId="6ACA9A79" w14:textId="246DB444" w:rsidR="00492D9C" w:rsidRPr="002729CA" w:rsidRDefault="001F5D6D" w:rsidP="00492D9C">
      <w:pPr>
        <w:pStyle w:val="11"/>
      </w:pPr>
      <w:r w:rsidRPr="00EF2684">
        <w:t>Коэффициенты чувствительности</w:t>
      </w:r>
      <w:r w:rsidR="00492D9C" w:rsidRPr="00492D9C">
        <w:t>:</w:t>
      </w:r>
    </w:p>
    <w:p w14:paraId="6F11F641" w14:textId="77777777" w:rsidR="00100DAA" w:rsidRDefault="00100DAA" w:rsidP="00100DAA">
      <w:pPr>
        <w:pStyle w:val="11"/>
        <w:ind w:left="708"/>
      </w:pPr>
      <w:r>
        <w:t>K- = -17.97</w:t>
      </w:r>
    </w:p>
    <w:p w14:paraId="1F20FDB2" w14:textId="77777777" w:rsidR="00100DAA" w:rsidRDefault="00100DAA" w:rsidP="00100DAA">
      <w:pPr>
        <w:pStyle w:val="11"/>
        <w:ind w:left="708"/>
      </w:pPr>
      <w:r>
        <w:t>K+ = -4.778</w:t>
      </w:r>
    </w:p>
    <w:p w14:paraId="4943AAE1" w14:textId="4E3F967F" w:rsidR="00BF357E" w:rsidRDefault="00516CEC" w:rsidP="00BF357E">
      <w:pPr>
        <w:pStyle w:val="11"/>
      </w:pPr>
      <w:r w:rsidRPr="00E5164B">
        <w:t xml:space="preserve">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m:rPr>
            <m:sty m:val="p"/>
          </m:rPr>
          <w:rPr>
            <w:rFonts w:ascii="Cambria Math" w:hAnsi="Cambria Math"/>
          </w:rPr>
          <m:t>0</m:t>
        </m:r>
      </m:oMath>
      <w:r w:rsidRPr="00E5164B">
        <w:t xml:space="preserve"> </w:t>
      </w:r>
      <w:r>
        <w:t>а</w:t>
      </w:r>
      <w:r w:rsidRPr="00E5164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m:rPr>
            <m:sty m:val="p"/>
          </m:rPr>
          <w:rPr>
            <w:rFonts w:ascii="Cambria Math" w:hAnsi="Cambria Math"/>
          </w:rPr>
          <m:t>0</m:t>
        </m:r>
      </m:oMath>
      <w:r w:rsidR="00BF357E" w:rsidRPr="00BF357E">
        <w:t xml:space="preserve"> </w:t>
      </w:r>
      <w:r w:rsidR="00BF357E" w:rsidRPr="000B66C9">
        <w:t>ток уменьшается при увеличении параметра</w:t>
      </w:r>
      <w:r w:rsidR="00BF357E">
        <w:t>.</w:t>
      </w:r>
    </w:p>
    <w:p w14:paraId="42B03AE1" w14:textId="69F3CE71" w:rsidR="00D7346C" w:rsidRDefault="00D7346C" w:rsidP="00BF357E">
      <w:pPr>
        <w:pStyle w:val="11"/>
        <w:ind w:left="707"/>
      </w:pPr>
      <w:r>
        <w:t>I_- (-1 слой)  = 6.2134 мА</w:t>
      </w:r>
    </w:p>
    <w:p w14:paraId="7DCFB2C9" w14:textId="77777777" w:rsidR="00D7346C" w:rsidRDefault="00D7346C" w:rsidP="00516CEC">
      <w:pPr>
        <w:pStyle w:val="11"/>
        <w:ind w:left="708"/>
      </w:pPr>
      <w:r>
        <w:t>I_0 (номинал)  = 2.84663 мА</w:t>
      </w:r>
    </w:p>
    <w:p w14:paraId="240ABC30" w14:textId="77777777" w:rsidR="00D7346C" w:rsidRPr="00D7346C" w:rsidRDefault="00D7346C" w:rsidP="00516CEC">
      <w:pPr>
        <w:pStyle w:val="11"/>
        <w:ind w:left="708"/>
        <w:rPr>
          <w:lang w:val="en-US"/>
        </w:rPr>
      </w:pPr>
      <w:r w:rsidRPr="00D7346C">
        <w:rPr>
          <w:lang w:val="en-US"/>
        </w:rPr>
        <w:t xml:space="preserve">I_+ (+1 </w:t>
      </w:r>
      <w:r>
        <w:t>слой</w:t>
      </w:r>
      <w:r w:rsidRPr="00D7346C">
        <w:rPr>
          <w:lang w:val="en-US"/>
        </w:rPr>
        <w:t xml:space="preserve">)  = 1.95146 </w:t>
      </w:r>
      <w:r>
        <w:t>мА</w:t>
      </w:r>
    </w:p>
    <w:p w14:paraId="4AE237F5" w14:textId="1D92EA50" w:rsidR="00D7346C" w:rsidRDefault="00D7346C" w:rsidP="00516CEC">
      <w:pPr>
        <w:pStyle w:val="11"/>
        <w:ind w:left="708"/>
      </w:pPr>
      <w:r w:rsidRPr="00D7346C">
        <w:rPr>
          <w:lang w:val="en-US"/>
        </w:rPr>
        <w:t xml:space="preserve">I_+ - I_-     = -4.26194 </w:t>
      </w:r>
      <w:r>
        <w:t>мА</w:t>
      </w:r>
    </w:p>
    <w:p w14:paraId="2833BA2F" w14:textId="766B1742" w:rsidR="00BA2953" w:rsidRPr="00BA2953" w:rsidRDefault="00BA2953" w:rsidP="009C204A">
      <w:pPr>
        <w:pStyle w:val="11"/>
      </w:pPr>
      <w:r>
        <w:t>П</w:t>
      </w:r>
      <w:r>
        <w:t>огрешнос</w:t>
      </w:r>
      <w:r>
        <w:t>ти</w:t>
      </w:r>
      <w:r w:rsidRPr="00BA2953">
        <w:t>:</w:t>
      </w:r>
    </w:p>
    <w:p w14:paraId="01B2733C" w14:textId="77777777" w:rsidR="00D7346C" w:rsidRDefault="00D7346C" w:rsidP="009C204A">
      <w:pPr>
        <w:pStyle w:val="11"/>
        <w:ind w:left="708"/>
      </w:pPr>
      <w:r>
        <w:t>delta_- (тех) = +118.27 %</w:t>
      </w:r>
    </w:p>
    <w:p w14:paraId="33095668" w14:textId="07C4DF30" w:rsidR="00D7346C" w:rsidRDefault="00D7346C" w:rsidP="009C204A">
      <w:pPr>
        <w:pStyle w:val="11"/>
        <w:ind w:left="708"/>
      </w:pPr>
      <w:r>
        <w:t>delta_+ (тех) = -31.45 %</w:t>
      </w:r>
    </w:p>
    <w:p w14:paraId="26B2FA46" w14:textId="3B380DFF" w:rsidR="00807F55" w:rsidRDefault="00807F55" w:rsidP="009C204A">
      <w:pPr>
        <w:pStyle w:val="11"/>
        <w:ind w:left="708"/>
      </w:pPr>
    </w:p>
    <w:p w14:paraId="707DBCCF" w14:textId="22C154DA" w:rsidR="00807F55" w:rsidRDefault="00807F55" w:rsidP="009C204A">
      <w:pPr>
        <w:pStyle w:val="11"/>
        <w:ind w:left="708"/>
      </w:pPr>
    </w:p>
    <w:p w14:paraId="6DE0E837" w14:textId="68396895" w:rsidR="00807F55" w:rsidRDefault="00807F55" w:rsidP="009C204A">
      <w:pPr>
        <w:pStyle w:val="11"/>
        <w:ind w:left="708"/>
      </w:pPr>
    </w:p>
    <w:p w14:paraId="7D6E1DD4" w14:textId="047B37F8" w:rsidR="00807F55" w:rsidRDefault="00807F55" w:rsidP="009C204A">
      <w:pPr>
        <w:pStyle w:val="11"/>
        <w:ind w:left="708"/>
      </w:pPr>
    </w:p>
    <w:p w14:paraId="62DD4A40" w14:textId="3284D0BF" w:rsidR="00807F55" w:rsidRPr="00807F55" w:rsidRDefault="00807F55" w:rsidP="00807F55">
      <w:pPr>
        <w:pStyle w:val="1"/>
        <w:ind w:left="709" w:firstLine="0"/>
        <w:jc w:val="center"/>
      </w:pPr>
      <w:r w:rsidRPr="0072248E">
        <w:lastRenderedPageBreak/>
        <w:t>3.</w:t>
      </w:r>
      <w:r>
        <w:t>5</w:t>
      </w:r>
      <w:r>
        <w:t xml:space="preserve"> </w:t>
      </w:r>
      <w:r w:rsidRPr="00177F47">
        <w:t xml:space="preserve">Влияние </w:t>
      </w:r>
      <w:r w:rsidR="006D0696">
        <w:t xml:space="preserve">одинакового изменения </w:t>
      </w:r>
      <w:r>
        <w:t>толщин барьер</w:t>
      </w:r>
      <w:r w:rsidR="006D0696">
        <w:t>ов</w:t>
      </w:r>
      <w:r>
        <w:t xml:space="preserve"> </w:t>
      </w:r>
      <w:r w:rsidRPr="00177F47">
        <w:t>на вид ВАХ</w:t>
      </w:r>
    </w:p>
    <w:p w14:paraId="67B81AA8" w14:textId="4045FA74" w:rsidR="009D0A40" w:rsidRDefault="009108C5" w:rsidP="005369B1">
      <w:pPr>
        <w:pStyle w:val="11"/>
        <w:ind w:firstLine="0"/>
        <w:jc w:val="center"/>
        <w:rPr>
          <w:rStyle w:val="12"/>
          <w:b/>
          <w:bCs/>
        </w:rPr>
      </w:pPr>
      <w:r w:rsidRPr="000D0591">
        <w:drawing>
          <wp:inline distT="0" distB="0" distL="0" distR="0" wp14:anchorId="265BCFD9" wp14:editId="3549AC38">
            <wp:extent cx="4240695" cy="3230088"/>
            <wp:effectExtent l="0" t="0" r="762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6565" cy="324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B99A" w14:textId="4412F23B" w:rsidR="000D0591" w:rsidRDefault="000D0591" w:rsidP="000D0591">
      <w:pPr>
        <w:pStyle w:val="11"/>
        <w:ind w:firstLine="0"/>
        <w:jc w:val="center"/>
      </w:pPr>
      <w:r>
        <w:t xml:space="preserve">Рис. </w:t>
      </w:r>
      <w:r w:rsidR="00126E0F">
        <w:t>8</w:t>
      </w:r>
      <w:r>
        <w:t xml:space="preserve"> – График зависимости ВАХ от </w:t>
      </w:r>
      <w:r>
        <w:t>одинакового изменения</w:t>
      </w:r>
      <w:r>
        <w:t xml:space="preserve"> </w:t>
      </w:r>
      <w:r>
        <w:t>толщин</w:t>
      </w:r>
      <w:r w:rsidRPr="00EF2684">
        <w:t xml:space="preserve"> барьер</w:t>
      </w:r>
      <w:r>
        <w:t>ов</w:t>
      </w:r>
      <w:r w:rsidR="00927230">
        <w:t>.</w:t>
      </w:r>
    </w:p>
    <w:p w14:paraId="1CEA0941" w14:textId="77777777" w:rsidR="00B71B39" w:rsidRDefault="00B71B39" w:rsidP="000D0591">
      <w:pPr>
        <w:pStyle w:val="11"/>
        <w:ind w:firstLine="0"/>
        <w:jc w:val="center"/>
      </w:pPr>
    </w:p>
    <w:p w14:paraId="0A3B04F1" w14:textId="3164CE62" w:rsidR="00280DE8" w:rsidRPr="000814A0" w:rsidRDefault="00280DE8" w:rsidP="00280DE8">
      <w:pPr>
        <w:pStyle w:val="11"/>
      </w:pPr>
      <w:r>
        <w:t xml:space="preserve">Этот опыт считаем некорректным, так как рабочая точка не попадает на вольт-амперную характеристику для </w:t>
      </w:r>
      <w:r>
        <w:rPr>
          <w:lang w:val="en-US"/>
        </w:rPr>
        <w:t>d</w:t>
      </w:r>
      <w:r w:rsidRPr="000814A0">
        <w:t xml:space="preserve"> = </w:t>
      </w:r>
      <w:r>
        <w:t>2,917</w:t>
      </w:r>
      <w:r w:rsidRPr="00215DD9">
        <w:t>/</w:t>
      </w:r>
      <w:r>
        <w:t>4,017, считаем данную комбинацию отклонений недопустимой и в расчётах не учитываем.</w:t>
      </w:r>
    </w:p>
    <w:p w14:paraId="612958A8" w14:textId="77777777" w:rsidR="00280DE8" w:rsidRPr="000814A0" w:rsidRDefault="00280DE8" w:rsidP="00215DD9">
      <w:pPr>
        <w:pStyle w:val="11"/>
      </w:pPr>
    </w:p>
    <w:p w14:paraId="5D6174DE" w14:textId="77777777" w:rsidR="001207B2" w:rsidRPr="00BA2953" w:rsidRDefault="001207B2" w:rsidP="001207B2">
      <w:pPr>
        <w:pStyle w:val="11"/>
      </w:pPr>
    </w:p>
    <w:p w14:paraId="18226081" w14:textId="2706D8C3" w:rsidR="007157C7" w:rsidRDefault="007157C7" w:rsidP="007157C7">
      <w:pPr>
        <w:pStyle w:val="1"/>
        <w:ind w:left="709" w:firstLine="0"/>
        <w:jc w:val="center"/>
      </w:pPr>
      <w:r w:rsidRPr="0072248E">
        <w:lastRenderedPageBreak/>
        <w:t>3.</w:t>
      </w:r>
      <w:r>
        <w:t>6</w:t>
      </w:r>
      <w:r>
        <w:t xml:space="preserve"> </w:t>
      </w:r>
      <w:r w:rsidRPr="00177F47">
        <w:t xml:space="preserve">Влияние </w:t>
      </w:r>
      <w:r w:rsidR="008847DA">
        <w:t>противоположного</w:t>
      </w:r>
      <w:r>
        <w:t xml:space="preserve"> изменения толщин барьеров </w:t>
      </w:r>
      <w:r w:rsidRPr="00177F47">
        <w:t>на вид ВАХ</w:t>
      </w:r>
    </w:p>
    <w:p w14:paraId="680B594E" w14:textId="166DE1F3" w:rsidR="005369B1" w:rsidRPr="005369B1" w:rsidRDefault="005369B1" w:rsidP="005369B1">
      <w:pPr>
        <w:pStyle w:val="11"/>
        <w:ind w:firstLine="0"/>
        <w:jc w:val="center"/>
      </w:pPr>
      <w:r w:rsidRPr="009B268C">
        <w:rPr>
          <w:noProof/>
        </w:rPr>
        <w:drawing>
          <wp:inline distT="0" distB="0" distL="0" distR="0" wp14:anchorId="1081EE3D" wp14:editId="63878601">
            <wp:extent cx="4294752" cy="336071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6537" cy="336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34E8" w14:textId="674B0530" w:rsidR="00F509B8" w:rsidRDefault="00F509B8" w:rsidP="00F509B8">
      <w:pPr>
        <w:pStyle w:val="11"/>
        <w:ind w:firstLine="0"/>
        <w:jc w:val="center"/>
      </w:pPr>
      <w:r>
        <w:t xml:space="preserve">Рис. </w:t>
      </w:r>
      <w:r w:rsidR="00126E0F">
        <w:t>9</w:t>
      </w:r>
      <w:r>
        <w:t xml:space="preserve"> – График зависимости ВАХ от </w:t>
      </w:r>
      <w:r w:rsidR="008847DA">
        <w:t>противоположного</w:t>
      </w:r>
      <w:r>
        <w:t xml:space="preserve"> изменения толщин</w:t>
      </w:r>
      <w:r w:rsidRPr="00EF2684">
        <w:t xml:space="preserve"> барьер</w:t>
      </w:r>
      <w:r>
        <w:t>ов</w:t>
      </w:r>
      <w:r w:rsidR="00927230">
        <w:t>.</w:t>
      </w:r>
    </w:p>
    <w:p w14:paraId="49ECFAB1" w14:textId="77777777" w:rsidR="00ED560C" w:rsidRDefault="00ED560C" w:rsidP="00ED560C"/>
    <w:p w14:paraId="42942584" w14:textId="7074D462" w:rsidR="00C45DC8" w:rsidRDefault="00C45DC8" w:rsidP="00C45DC8">
      <w:pPr>
        <w:pStyle w:val="11"/>
        <w:rPr>
          <w:lang w:val="en-US"/>
        </w:rPr>
      </w:pPr>
      <w:r>
        <w:t>Коэффициенты чувствительности</w:t>
      </w:r>
      <w:r>
        <w:rPr>
          <w:lang w:val="en-US"/>
        </w:rPr>
        <w:t>:</w:t>
      </w:r>
    </w:p>
    <w:p w14:paraId="45481C0D" w14:textId="77777777" w:rsidR="00C45DC8" w:rsidRPr="009575B4" w:rsidRDefault="00C45DC8" w:rsidP="00FD2AF1">
      <w:pPr>
        <w:pStyle w:val="11"/>
        <w:ind w:left="709"/>
      </w:pPr>
      <w:r w:rsidRPr="00C45DC8">
        <w:rPr>
          <w:lang w:val="en-US"/>
        </w:rPr>
        <w:t>K</w:t>
      </w:r>
      <w:r w:rsidRPr="009575B4">
        <w:t>- = -0.1631</w:t>
      </w:r>
    </w:p>
    <w:p w14:paraId="7A690A51" w14:textId="77777777" w:rsidR="00C45DC8" w:rsidRPr="009575B4" w:rsidRDefault="00C45DC8" w:rsidP="00FD2AF1">
      <w:pPr>
        <w:pStyle w:val="11"/>
        <w:ind w:left="709"/>
      </w:pPr>
      <w:r w:rsidRPr="00C45DC8">
        <w:rPr>
          <w:lang w:val="en-US"/>
        </w:rPr>
        <w:t>K</w:t>
      </w:r>
      <w:r w:rsidRPr="009575B4">
        <w:t>+ = 6.688</w:t>
      </w:r>
    </w:p>
    <w:p w14:paraId="4D049EAC" w14:textId="7C9C085E" w:rsidR="00C45DC8" w:rsidRPr="00D14377" w:rsidRDefault="009575B4" w:rsidP="00C45DC8">
      <w:pPr>
        <w:pStyle w:val="11"/>
      </w:pPr>
      <w:r w:rsidRPr="00E5164B">
        <w:t xml:space="preserve">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m:rPr>
            <m:sty m:val="p"/>
          </m:rPr>
          <w:rPr>
            <w:rFonts w:ascii="Cambria Math" w:hAnsi="Cambria Math"/>
          </w:rPr>
          <m:t>0</m:t>
        </m:r>
      </m:oMath>
      <w:r w:rsidRPr="00E5164B">
        <w:t xml:space="preserve"> </w:t>
      </w:r>
      <w:r>
        <w:t>а</w:t>
      </w:r>
      <w:r w:rsidRPr="00E5164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0</m:t>
        </m:r>
      </m:oMath>
      <w:r w:rsidR="00D14377">
        <w:rPr>
          <w:rFonts w:eastAsiaTheme="minorEastAsia"/>
        </w:rPr>
        <w:t xml:space="preserve">, то </w:t>
      </w:r>
      <w:r w:rsidR="00D14377" w:rsidRPr="000B66C9">
        <w:t>при любом изменении параметра ток растет</w:t>
      </w:r>
      <w:r w:rsidR="002369E3">
        <w:t>.</w:t>
      </w:r>
    </w:p>
    <w:p w14:paraId="744E3B3F" w14:textId="77777777" w:rsidR="00C45DC8" w:rsidRDefault="00C45DC8" w:rsidP="00C45DC8">
      <w:pPr>
        <w:pStyle w:val="11"/>
        <w:ind w:left="708"/>
      </w:pPr>
      <w:r>
        <w:t>I_- (разн -/+) = 2.92876 мА</w:t>
      </w:r>
    </w:p>
    <w:p w14:paraId="7843C350" w14:textId="77777777" w:rsidR="00C45DC8" w:rsidRDefault="00C45DC8" w:rsidP="00C45DC8">
      <w:pPr>
        <w:pStyle w:val="11"/>
        <w:ind w:left="708"/>
      </w:pPr>
      <w:r>
        <w:t>I_0 (номинал)  = 2.84663 мА</w:t>
      </w:r>
    </w:p>
    <w:p w14:paraId="5AA8D5C3" w14:textId="77777777" w:rsidR="00C45DC8" w:rsidRDefault="00C45DC8" w:rsidP="00C45DC8">
      <w:pPr>
        <w:pStyle w:val="11"/>
        <w:ind w:left="708"/>
      </w:pPr>
      <w:r>
        <w:t>I_+ (разн +/-) = 6.21403 мА</w:t>
      </w:r>
    </w:p>
    <w:p w14:paraId="1A1D83DE" w14:textId="2ABDBF56" w:rsidR="00C45DC8" w:rsidRDefault="00C45DC8" w:rsidP="00C45DC8">
      <w:pPr>
        <w:pStyle w:val="11"/>
        <w:ind w:left="708"/>
      </w:pPr>
      <w:r w:rsidRPr="00C45DC8">
        <w:rPr>
          <w:lang w:val="en-US"/>
        </w:rPr>
        <w:t xml:space="preserve">I_+ - I_-      = 3.28527 </w:t>
      </w:r>
      <w:r>
        <w:t>мА</w:t>
      </w:r>
    </w:p>
    <w:p w14:paraId="4C620E19" w14:textId="3760FD73" w:rsidR="00C45DC8" w:rsidRPr="003F0A7F" w:rsidRDefault="003F0A7F" w:rsidP="003F0A7F">
      <w:pPr>
        <w:pStyle w:val="11"/>
      </w:pPr>
      <w:r>
        <w:t>Погрешности</w:t>
      </w:r>
      <w:r w:rsidRPr="00BA2953">
        <w:t>:</w:t>
      </w:r>
    </w:p>
    <w:p w14:paraId="23EE19E0" w14:textId="77777777" w:rsidR="00C45DC8" w:rsidRPr="00C45DC8" w:rsidRDefault="00C45DC8" w:rsidP="003F0A7F">
      <w:pPr>
        <w:pStyle w:val="11"/>
        <w:ind w:left="708"/>
        <w:rPr>
          <w:lang w:val="en-US"/>
        </w:rPr>
      </w:pPr>
      <w:r w:rsidRPr="00C45DC8">
        <w:rPr>
          <w:lang w:val="en-US"/>
        </w:rPr>
        <w:t>delta_- (</w:t>
      </w:r>
      <w:r>
        <w:t>тех</w:t>
      </w:r>
      <w:r w:rsidRPr="00C45DC8">
        <w:rPr>
          <w:lang w:val="en-US"/>
        </w:rPr>
        <w:t>) = +2.89 %</w:t>
      </w:r>
    </w:p>
    <w:p w14:paraId="5661FF54" w14:textId="4CA8825F" w:rsidR="00ED560C" w:rsidRDefault="00C45DC8" w:rsidP="003F0A7F">
      <w:pPr>
        <w:pStyle w:val="11"/>
        <w:ind w:left="708"/>
      </w:pPr>
      <w:r>
        <w:t>delta_+ (тех) = +118.29 %</w:t>
      </w:r>
    </w:p>
    <w:p w14:paraId="779E4243" w14:textId="0D60F6AF" w:rsidR="00BF1BB2" w:rsidRDefault="00BF1BB2" w:rsidP="003F0A7F">
      <w:pPr>
        <w:pStyle w:val="11"/>
        <w:ind w:left="708"/>
      </w:pPr>
    </w:p>
    <w:p w14:paraId="5BE4523E" w14:textId="6133F6FA" w:rsidR="00BF1BB2" w:rsidRDefault="00BF1BB2" w:rsidP="003F0A7F">
      <w:pPr>
        <w:pStyle w:val="11"/>
        <w:ind w:left="708"/>
      </w:pPr>
    </w:p>
    <w:p w14:paraId="2196C896" w14:textId="3099EE52" w:rsidR="00BF1BB2" w:rsidRDefault="00BF1BB2" w:rsidP="003F0A7F">
      <w:pPr>
        <w:pStyle w:val="11"/>
        <w:ind w:left="708"/>
      </w:pPr>
    </w:p>
    <w:p w14:paraId="0B0F3DFD" w14:textId="603978BD" w:rsidR="00BF1BB2" w:rsidRDefault="00BF1BB2" w:rsidP="002116CF">
      <w:pPr>
        <w:pStyle w:val="1"/>
        <w:ind w:left="709" w:firstLine="0"/>
        <w:jc w:val="center"/>
      </w:pPr>
      <w:r w:rsidRPr="0072248E">
        <w:lastRenderedPageBreak/>
        <w:t>3.</w:t>
      </w:r>
      <w:r w:rsidR="000624BD">
        <w:t>7</w:t>
      </w:r>
      <w:r>
        <w:t xml:space="preserve"> </w:t>
      </w:r>
      <w:r w:rsidRPr="00177F47">
        <w:t xml:space="preserve">Влияние </w:t>
      </w:r>
      <w:r>
        <w:t>толщин</w:t>
      </w:r>
      <w:r w:rsidR="000F2782">
        <w:t>ы</w:t>
      </w:r>
      <w:r>
        <w:t xml:space="preserve"> </w:t>
      </w:r>
      <w:r w:rsidR="000F2782">
        <w:t>первого спейсера</w:t>
      </w:r>
      <w:r>
        <w:t xml:space="preserve"> </w:t>
      </w:r>
      <w:r w:rsidRPr="00177F47">
        <w:t>на вид ВАХ</w:t>
      </w:r>
    </w:p>
    <w:p w14:paraId="260FC889" w14:textId="23C80D2C" w:rsidR="00ED560C" w:rsidRDefault="000F2782" w:rsidP="002116CF">
      <w:pPr>
        <w:pStyle w:val="11"/>
        <w:ind w:firstLine="0"/>
        <w:jc w:val="center"/>
      </w:pPr>
      <w:r w:rsidRPr="009B268C">
        <w:rPr>
          <w:noProof/>
        </w:rPr>
        <w:drawing>
          <wp:inline distT="0" distB="0" distL="0" distR="0" wp14:anchorId="2971FEBA" wp14:editId="4F6B47A1">
            <wp:extent cx="4377678" cy="3425609"/>
            <wp:effectExtent l="0" t="0" r="444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6948" cy="343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A1B3" w14:textId="6B163BCA" w:rsidR="002116CF" w:rsidRDefault="002116CF" w:rsidP="002116CF">
      <w:pPr>
        <w:pStyle w:val="11"/>
        <w:ind w:firstLine="0"/>
        <w:jc w:val="center"/>
      </w:pPr>
      <w:r>
        <w:t xml:space="preserve">Рис. </w:t>
      </w:r>
      <w:r>
        <w:t>10</w:t>
      </w:r>
      <w:r>
        <w:t xml:space="preserve"> – График зависимости ВАХ от </w:t>
      </w:r>
      <w:r>
        <w:t>толщины первого спейсера</w:t>
      </w:r>
      <w:r w:rsidR="00927230">
        <w:t>.</w:t>
      </w:r>
    </w:p>
    <w:p w14:paraId="298BB04E" w14:textId="53079350" w:rsidR="00ED560C" w:rsidRDefault="00ED560C" w:rsidP="00ED560C"/>
    <w:p w14:paraId="64AB4B9D" w14:textId="4C75BBBD" w:rsidR="0088322F" w:rsidRDefault="0088322F" w:rsidP="0088322F">
      <w:pPr>
        <w:pStyle w:val="11"/>
      </w:pPr>
      <w:r w:rsidRPr="00EF2684">
        <w:t>Коэффициенты чувствительности</w:t>
      </w:r>
      <w:r w:rsidRPr="0003190E">
        <w:t>:</w:t>
      </w:r>
    </w:p>
    <w:p w14:paraId="0ECB2749" w14:textId="77777777" w:rsidR="0088322F" w:rsidRPr="0088322F" w:rsidRDefault="0088322F" w:rsidP="006A0B50">
      <w:pPr>
        <w:pStyle w:val="11"/>
        <w:ind w:left="708"/>
      </w:pPr>
      <w:r w:rsidRPr="0088322F">
        <w:t>K- = -2.378</w:t>
      </w:r>
    </w:p>
    <w:p w14:paraId="22AEDFB5" w14:textId="77777777" w:rsidR="0088322F" w:rsidRPr="0088322F" w:rsidRDefault="0088322F" w:rsidP="006A0B50">
      <w:pPr>
        <w:pStyle w:val="11"/>
        <w:ind w:left="708"/>
      </w:pPr>
      <w:r w:rsidRPr="0088322F">
        <w:t>K+ = 0.6266</w:t>
      </w:r>
    </w:p>
    <w:p w14:paraId="5BB02012" w14:textId="35577DE6" w:rsidR="0088322F" w:rsidRDefault="0088322F" w:rsidP="006A0B50">
      <w:pPr>
        <w:pStyle w:val="11"/>
      </w:pPr>
      <w:r w:rsidRPr="00E5164B">
        <w:t xml:space="preserve">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m:rPr>
            <m:sty m:val="p"/>
          </m:rPr>
          <w:rPr>
            <w:rFonts w:ascii="Cambria Math" w:hAnsi="Cambria Math"/>
          </w:rPr>
          <m:t>0</m:t>
        </m:r>
      </m:oMath>
      <w:r w:rsidRPr="00E5164B">
        <w:t xml:space="preserve"> </w:t>
      </w:r>
      <w:r>
        <w:t>а</w:t>
      </w:r>
      <w:r w:rsidRPr="00E5164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0</m:t>
        </m:r>
      </m:oMath>
      <w:r w:rsidR="00BD5834">
        <w:t xml:space="preserve">, </w:t>
      </w:r>
      <w:r w:rsidR="00BD5834">
        <w:rPr>
          <w:rFonts w:eastAsiaTheme="minorEastAsia"/>
        </w:rPr>
        <w:t xml:space="preserve">то </w:t>
      </w:r>
      <w:r w:rsidR="00BD5834" w:rsidRPr="000B66C9">
        <w:t>при любом изменении параметра ток растет</w:t>
      </w:r>
      <w:r w:rsidR="00BD5834">
        <w:t>.</w:t>
      </w:r>
    </w:p>
    <w:p w14:paraId="137E600D" w14:textId="77777777" w:rsidR="0088322F" w:rsidRPr="0088322F" w:rsidRDefault="0088322F" w:rsidP="006A0B50">
      <w:pPr>
        <w:pStyle w:val="11"/>
        <w:ind w:left="708"/>
      </w:pPr>
      <w:r w:rsidRPr="0088322F">
        <w:t>I_- (-1 слой)  = 3.69445 мА</w:t>
      </w:r>
    </w:p>
    <w:p w14:paraId="72378885" w14:textId="77777777" w:rsidR="0088322F" w:rsidRPr="0088322F" w:rsidRDefault="0088322F" w:rsidP="006A0B50">
      <w:pPr>
        <w:pStyle w:val="11"/>
        <w:ind w:left="708"/>
      </w:pPr>
      <w:r w:rsidRPr="0088322F">
        <w:t>I_0 (номинал)  = 2.84663 мА</w:t>
      </w:r>
    </w:p>
    <w:p w14:paraId="577D4030" w14:textId="77777777" w:rsidR="0088322F" w:rsidRPr="0088322F" w:rsidRDefault="0088322F" w:rsidP="006A0B50">
      <w:pPr>
        <w:pStyle w:val="11"/>
        <w:ind w:left="708"/>
        <w:rPr>
          <w:lang w:val="en-US"/>
        </w:rPr>
      </w:pPr>
      <w:r w:rsidRPr="0088322F">
        <w:rPr>
          <w:lang w:val="en-US"/>
        </w:rPr>
        <w:t xml:space="preserve">I_+ (+1 </w:t>
      </w:r>
      <w:r w:rsidRPr="0088322F">
        <w:t>слой</w:t>
      </w:r>
      <w:r w:rsidRPr="0088322F">
        <w:rPr>
          <w:lang w:val="en-US"/>
        </w:rPr>
        <w:t xml:space="preserve">)  = 3.06998 </w:t>
      </w:r>
      <w:r w:rsidRPr="0088322F">
        <w:t>мА</w:t>
      </w:r>
    </w:p>
    <w:p w14:paraId="7B146499" w14:textId="2C7E87A6" w:rsidR="0088322F" w:rsidRDefault="0088322F" w:rsidP="006A0B50">
      <w:pPr>
        <w:pStyle w:val="11"/>
        <w:ind w:left="708"/>
      </w:pPr>
      <w:r w:rsidRPr="0088322F">
        <w:rPr>
          <w:lang w:val="en-US"/>
        </w:rPr>
        <w:t xml:space="preserve">I_+ - I_-     = -0.624468 </w:t>
      </w:r>
      <w:r w:rsidRPr="0088322F">
        <w:t>мА</w:t>
      </w:r>
    </w:p>
    <w:p w14:paraId="0D26B962" w14:textId="773DB716" w:rsidR="00003C34" w:rsidRPr="00003C34" w:rsidRDefault="00003C34" w:rsidP="00003C34">
      <w:pPr>
        <w:pStyle w:val="11"/>
      </w:pPr>
      <w:r>
        <w:t>Погрешности</w:t>
      </w:r>
      <w:r w:rsidRPr="00BA2953">
        <w:t>:</w:t>
      </w:r>
    </w:p>
    <w:p w14:paraId="52A91085" w14:textId="77777777" w:rsidR="0088322F" w:rsidRPr="0088322F" w:rsidRDefault="0088322F" w:rsidP="00003C34">
      <w:pPr>
        <w:pStyle w:val="11"/>
        <w:ind w:left="708"/>
      </w:pPr>
      <w:r w:rsidRPr="0088322F">
        <w:t>delta_- (тех) = +29.78 %</w:t>
      </w:r>
    </w:p>
    <w:p w14:paraId="257BD484" w14:textId="3AEBAF62" w:rsidR="00ED560C" w:rsidRDefault="0088322F" w:rsidP="00003C34">
      <w:pPr>
        <w:pStyle w:val="11"/>
        <w:ind w:left="708"/>
      </w:pPr>
      <w:r w:rsidRPr="0088322F">
        <w:t>delta_+ (тех) = +7.85 %</w:t>
      </w:r>
    </w:p>
    <w:p w14:paraId="4FEED95A" w14:textId="77777777" w:rsidR="00ED560C" w:rsidRPr="00ED560C" w:rsidRDefault="00ED560C" w:rsidP="00ED560C"/>
    <w:p w14:paraId="2F16375B" w14:textId="2A68348E" w:rsidR="00EE77C6" w:rsidRDefault="00EE77C6" w:rsidP="00EE77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B4FEAE" w14:textId="6F49139D" w:rsidR="009D2530" w:rsidRDefault="009D2530" w:rsidP="00EE77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18C596" w14:textId="1C60DFCA" w:rsidR="009D2530" w:rsidRDefault="009D2530" w:rsidP="00EE77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890E4C" w14:textId="106E1ADD" w:rsidR="009D2530" w:rsidRPr="00BD342E" w:rsidRDefault="009D2530" w:rsidP="00BD342E">
      <w:pPr>
        <w:pStyle w:val="1"/>
        <w:ind w:left="709" w:firstLine="0"/>
        <w:jc w:val="center"/>
      </w:pPr>
      <w:r w:rsidRPr="0072248E">
        <w:lastRenderedPageBreak/>
        <w:t>3.</w:t>
      </w:r>
      <w:r>
        <w:t>8</w:t>
      </w:r>
      <w:r>
        <w:t xml:space="preserve"> </w:t>
      </w:r>
      <w:r w:rsidRPr="00177F47">
        <w:t xml:space="preserve">Влияние </w:t>
      </w:r>
      <w:r>
        <w:t xml:space="preserve">толщины </w:t>
      </w:r>
      <w:r w:rsidR="00874209">
        <w:t>второго</w:t>
      </w:r>
      <w:r>
        <w:t xml:space="preserve"> спейсера </w:t>
      </w:r>
      <w:r w:rsidRPr="00177F47">
        <w:t>на вид ВАХ</w:t>
      </w:r>
    </w:p>
    <w:p w14:paraId="498D6C60" w14:textId="5443E5B3" w:rsidR="00EE77C6" w:rsidRDefault="009D2530" w:rsidP="002108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268C">
        <w:rPr>
          <w:noProof/>
        </w:rPr>
        <w:drawing>
          <wp:inline distT="0" distB="0" distL="0" distR="0" wp14:anchorId="243E91FE" wp14:editId="231FA79E">
            <wp:extent cx="4456358" cy="3487177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6173" cy="350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E91B" w14:textId="4F00A872" w:rsidR="0021082C" w:rsidRDefault="0021082C" w:rsidP="00297F8B">
      <w:pPr>
        <w:pStyle w:val="11"/>
        <w:ind w:firstLine="0"/>
        <w:jc w:val="center"/>
      </w:pPr>
      <w:r>
        <w:t>Рис. 1</w:t>
      </w:r>
      <w:r>
        <w:t>1</w:t>
      </w:r>
      <w:r>
        <w:t xml:space="preserve"> – График зависимости ВАХ от толщины </w:t>
      </w:r>
      <w:r w:rsidR="00D90787">
        <w:t>второго</w:t>
      </w:r>
      <w:r>
        <w:t xml:space="preserve"> спейсера</w:t>
      </w:r>
      <w:r w:rsidR="00927230">
        <w:t>.</w:t>
      </w:r>
    </w:p>
    <w:p w14:paraId="11D142BA" w14:textId="77777777" w:rsidR="00297F8B" w:rsidRPr="00297F8B" w:rsidRDefault="00297F8B" w:rsidP="00297F8B">
      <w:pPr>
        <w:pStyle w:val="11"/>
      </w:pPr>
    </w:p>
    <w:p w14:paraId="1626397B" w14:textId="77777777" w:rsidR="0021082C" w:rsidRDefault="0021082C" w:rsidP="0021082C">
      <w:pPr>
        <w:pStyle w:val="11"/>
      </w:pPr>
      <w:r w:rsidRPr="00EF2684">
        <w:t>Коэффициенты чувствительности</w:t>
      </w:r>
      <w:r w:rsidRPr="0003190E">
        <w:t>:</w:t>
      </w:r>
    </w:p>
    <w:p w14:paraId="0E66C107" w14:textId="77777777" w:rsidR="00407801" w:rsidRPr="00407801" w:rsidRDefault="00407801" w:rsidP="00407801">
      <w:pPr>
        <w:pStyle w:val="11"/>
        <w:ind w:left="708"/>
      </w:pPr>
      <w:r w:rsidRPr="00407801">
        <w:t>K- = -0.5573</w:t>
      </w:r>
    </w:p>
    <w:p w14:paraId="309287E7" w14:textId="77777777" w:rsidR="00407801" w:rsidRPr="00407801" w:rsidRDefault="00407801" w:rsidP="00407801">
      <w:pPr>
        <w:pStyle w:val="11"/>
        <w:ind w:left="708"/>
      </w:pPr>
      <w:r w:rsidRPr="00407801">
        <w:t>K+ = 2.545</w:t>
      </w:r>
    </w:p>
    <w:p w14:paraId="766837C7" w14:textId="2679FAAD" w:rsidR="0021082C" w:rsidRDefault="0021082C" w:rsidP="00407801">
      <w:pPr>
        <w:pStyle w:val="11"/>
      </w:pPr>
      <w:r w:rsidRPr="00E5164B">
        <w:t xml:space="preserve">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m:rPr>
            <m:sty m:val="p"/>
          </m:rPr>
          <w:rPr>
            <w:rFonts w:ascii="Cambria Math" w:hAnsi="Cambria Math"/>
          </w:rPr>
          <m:t>0</m:t>
        </m:r>
      </m:oMath>
      <w:r w:rsidRPr="00E5164B">
        <w:t xml:space="preserve"> </w:t>
      </w:r>
      <w:r>
        <w:t>а</w:t>
      </w:r>
      <w:r w:rsidRPr="00E5164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0</m:t>
        </m:r>
      </m:oMath>
      <w:r>
        <w:t xml:space="preserve">, </w:t>
      </w:r>
      <w:r>
        <w:rPr>
          <w:rFonts w:eastAsiaTheme="minorEastAsia"/>
        </w:rPr>
        <w:t xml:space="preserve">то </w:t>
      </w:r>
      <w:r w:rsidRPr="000B66C9">
        <w:t>при любом изменении параметра ток растет</w:t>
      </w:r>
      <w:r>
        <w:t>.</w:t>
      </w:r>
    </w:p>
    <w:p w14:paraId="4A3F51A0" w14:textId="77777777" w:rsidR="003A075E" w:rsidRDefault="003A075E" w:rsidP="003A075E">
      <w:pPr>
        <w:pStyle w:val="11"/>
        <w:ind w:left="708"/>
      </w:pPr>
      <w:r>
        <w:t>I_- (-1 слой)  = 3.04528 мА</w:t>
      </w:r>
    </w:p>
    <w:p w14:paraId="7A2B514C" w14:textId="77777777" w:rsidR="003A075E" w:rsidRDefault="003A075E" w:rsidP="003A075E">
      <w:pPr>
        <w:pStyle w:val="11"/>
        <w:ind w:left="708"/>
      </w:pPr>
      <w:r>
        <w:t>I_0 (номинал)  = 2.84663 мА</w:t>
      </w:r>
    </w:p>
    <w:p w14:paraId="6ADAB935" w14:textId="77777777" w:rsidR="003A075E" w:rsidRDefault="003A075E" w:rsidP="003A075E">
      <w:pPr>
        <w:pStyle w:val="11"/>
        <w:ind w:left="708"/>
      </w:pPr>
      <w:r>
        <w:t>I_+ (+1 слой)  = 3.7539 мА</w:t>
      </w:r>
    </w:p>
    <w:p w14:paraId="2C21FFAA" w14:textId="77777777" w:rsidR="003A075E" w:rsidRDefault="003A075E" w:rsidP="003A075E">
      <w:pPr>
        <w:pStyle w:val="11"/>
        <w:ind w:left="708"/>
      </w:pPr>
      <w:r>
        <w:t>I_+ - I_-     = 0.708628 мА</w:t>
      </w:r>
    </w:p>
    <w:p w14:paraId="1E42E8B7" w14:textId="7257C4B3" w:rsidR="0021082C" w:rsidRPr="00003C34" w:rsidRDefault="0021082C" w:rsidP="003A075E">
      <w:pPr>
        <w:pStyle w:val="11"/>
      </w:pPr>
      <w:r>
        <w:t>Погрешности</w:t>
      </w:r>
      <w:r w:rsidRPr="00BA2953">
        <w:t>:</w:t>
      </w:r>
    </w:p>
    <w:p w14:paraId="5BB56C2A" w14:textId="77777777" w:rsidR="00DD1717" w:rsidRPr="00DD1717" w:rsidRDefault="00DD1717" w:rsidP="00DD1717">
      <w:pPr>
        <w:pStyle w:val="11"/>
        <w:ind w:left="708"/>
      </w:pPr>
      <w:r w:rsidRPr="00DD1717">
        <w:t>delta_- (тех) = +6.98 %</w:t>
      </w:r>
    </w:p>
    <w:p w14:paraId="3A539D52" w14:textId="5A03710E" w:rsidR="00EE77C6" w:rsidRPr="007B3469" w:rsidRDefault="00DD1717" w:rsidP="00DD1717">
      <w:pPr>
        <w:pStyle w:val="11"/>
        <w:ind w:left="708"/>
        <w:rPr>
          <w:rFonts w:cs="Times New Roman"/>
          <w:szCs w:val="28"/>
        </w:rPr>
      </w:pPr>
      <w:r w:rsidRPr="00DD1717">
        <w:t>delta_+ (тех) = +31.87 %</w:t>
      </w:r>
    </w:p>
    <w:p w14:paraId="0A6375F6" w14:textId="323D67D9" w:rsidR="00BD342E" w:rsidRDefault="00BD342E" w:rsidP="00EE77C6">
      <w:pPr>
        <w:spacing w:line="360" w:lineRule="auto"/>
        <w:jc w:val="both"/>
        <w:rPr>
          <w:noProof/>
        </w:rPr>
      </w:pPr>
    </w:p>
    <w:p w14:paraId="36A1ED2E" w14:textId="227ED770" w:rsidR="00BD342E" w:rsidRPr="00906E92" w:rsidRDefault="00BD342E" w:rsidP="00906E92">
      <w:pPr>
        <w:pStyle w:val="1"/>
        <w:ind w:left="709" w:firstLine="0"/>
        <w:jc w:val="center"/>
      </w:pPr>
      <w:r w:rsidRPr="0072248E">
        <w:lastRenderedPageBreak/>
        <w:t>3.</w:t>
      </w:r>
      <w:r>
        <w:t>9</w:t>
      </w:r>
      <w:r>
        <w:t xml:space="preserve"> </w:t>
      </w:r>
      <w:r w:rsidRPr="00177F47">
        <w:t xml:space="preserve">Влияние </w:t>
      </w:r>
      <w:r w:rsidR="007408BA">
        <w:t xml:space="preserve">одинакового изменения </w:t>
      </w:r>
      <w:r>
        <w:t>толщины спейсер</w:t>
      </w:r>
      <w:r w:rsidR="007408BA">
        <w:t>ов</w:t>
      </w:r>
      <w:r>
        <w:t xml:space="preserve"> </w:t>
      </w:r>
      <w:r w:rsidRPr="00177F47">
        <w:t>на вид ВАХ</w:t>
      </w:r>
    </w:p>
    <w:p w14:paraId="5E6BC947" w14:textId="4BBF2959" w:rsidR="00047C32" w:rsidRDefault="00811E01" w:rsidP="00906E92">
      <w:pPr>
        <w:spacing w:line="360" w:lineRule="auto"/>
        <w:jc w:val="center"/>
        <w:rPr>
          <w:sz w:val="28"/>
          <w:szCs w:val="28"/>
        </w:rPr>
      </w:pPr>
      <w:r w:rsidRPr="009B268C">
        <w:rPr>
          <w:noProof/>
        </w:rPr>
        <w:drawing>
          <wp:inline distT="0" distB="0" distL="0" distR="0" wp14:anchorId="7FA21FCF" wp14:editId="3522199F">
            <wp:extent cx="4488872" cy="3465373"/>
            <wp:effectExtent l="0" t="0" r="698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559" cy="34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C6A1" w14:textId="358D99E8" w:rsidR="00047C32" w:rsidRDefault="009E20DC" w:rsidP="001D521C">
      <w:pPr>
        <w:pStyle w:val="11"/>
        <w:ind w:firstLine="0"/>
        <w:jc w:val="center"/>
      </w:pPr>
      <w:r>
        <w:t>Рис. 1</w:t>
      </w:r>
      <w:r>
        <w:t>2</w:t>
      </w:r>
      <w:r>
        <w:t xml:space="preserve"> – График зависимости ВАХ от </w:t>
      </w:r>
      <w:r w:rsidR="00A10434">
        <w:t xml:space="preserve">одинакового изменения </w:t>
      </w:r>
      <w:r>
        <w:t>толщины</w:t>
      </w:r>
      <w:r w:rsidR="00A10434">
        <w:t xml:space="preserve"> </w:t>
      </w:r>
      <w:r>
        <w:t>спейсер</w:t>
      </w:r>
      <w:r w:rsidR="00A10434">
        <w:t>ов</w:t>
      </w:r>
      <w:r w:rsidR="00927230">
        <w:t>.</w:t>
      </w:r>
    </w:p>
    <w:p w14:paraId="600FBF97" w14:textId="77777777" w:rsidR="001D521C" w:rsidRPr="001D521C" w:rsidRDefault="001D521C" w:rsidP="001D521C">
      <w:pPr>
        <w:pStyle w:val="11"/>
      </w:pPr>
    </w:p>
    <w:p w14:paraId="52636F0F" w14:textId="0B4CF7FA" w:rsidR="00AB0470" w:rsidRPr="000814A0" w:rsidRDefault="000814A0" w:rsidP="00D97E7D">
      <w:pPr>
        <w:pStyle w:val="11"/>
      </w:pPr>
      <w:r>
        <w:t xml:space="preserve">Этот опыт считаем некорректным, так как </w:t>
      </w:r>
      <w:r w:rsidR="004572A7">
        <w:t xml:space="preserve">рабочая точка не попадает на вольт-амперную характеристику для </w:t>
      </w:r>
      <w:r w:rsidR="00C3020A">
        <w:rPr>
          <w:lang w:val="en-US"/>
        </w:rPr>
        <w:t>d</w:t>
      </w:r>
      <w:r w:rsidR="00C3020A" w:rsidRPr="000814A0">
        <w:t xml:space="preserve"> = 1</w:t>
      </w:r>
      <w:r w:rsidR="00C3020A">
        <w:t>,977</w:t>
      </w:r>
      <w:r w:rsidR="00C3020A">
        <w:t>,</w:t>
      </w:r>
      <w:r w:rsidR="00C3020A">
        <w:t xml:space="preserve"> </w:t>
      </w:r>
      <w:r w:rsidR="004572A7">
        <w:t>считаем данную комбинацию отклонений недопустимой</w:t>
      </w:r>
      <w:r w:rsidR="00D97E7D">
        <w:t xml:space="preserve"> </w:t>
      </w:r>
      <w:r w:rsidR="00D97E7D">
        <w:t>и в расчётах не учитываем</w:t>
      </w:r>
      <w:r w:rsidR="00A37D5F">
        <w:t>.</w:t>
      </w:r>
    </w:p>
    <w:p w14:paraId="7E7FAF7E" w14:textId="0D8007E2" w:rsidR="00AB0470" w:rsidRDefault="00AB0470" w:rsidP="00047C32">
      <w:pPr>
        <w:spacing w:line="360" w:lineRule="auto"/>
        <w:rPr>
          <w:sz w:val="28"/>
          <w:szCs w:val="28"/>
        </w:rPr>
      </w:pPr>
    </w:p>
    <w:p w14:paraId="5489D21D" w14:textId="70EEF45A" w:rsidR="00AB0470" w:rsidRPr="00906E92" w:rsidRDefault="00AB0470" w:rsidP="00AB0470">
      <w:pPr>
        <w:pStyle w:val="1"/>
        <w:ind w:left="709" w:firstLine="0"/>
        <w:jc w:val="center"/>
      </w:pPr>
      <w:r w:rsidRPr="0072248E">
        <w:lastRenderedPageBreak/>
        <w:t>3.</w:t>
      </w:r>
      <w:r>
        <w:t>10</w:t>
      </w:r>
      <w:r>
        <w:t xml:space="preserve"> </w:t>
      </w:r>
      <w:r w:rsidRPr="00177F47">
        <w:t xml:space="preserve">Влияние </w:t>
      </w:r>
      <w:r w:rsidR="0012606A">
        <w:t xml:space="preserve">противоположного </w:t>
      </w:r>
      <w:r w:rsidR="0012606A">
        <w:t xml:space="preserve">изменения толщины спейсеров </w:t>
      </w:r>
      <w:r w:rsidR="0012606A" w:rsidRPr="00177F47">
        <w:t>на вид ВАХ</w:t>
      </w:r>
    </w:p>
    <w:p w14:paraId="0938ACEE" w14:textId="78B10691" w:rsidR="00AB0470" w:rsidRDefault="00736637" w:rsidP="00736637">
      <w:pPr>
        <w:spacing w:line="360" w:lineRule="auto"/>
        <w:jc w:val="center"/>
        <w:rPr>
          <w:sz w:val="28"/>
          <w:szCs w:val="28"/>
        </w:rPr>
      </w:pPr>
      <w:r w:rsidRPr="009B268C">
        <w:rPr>
          <w:noProof/>
        </w:rPr>
        <w:drawing>
          <wp:inline distT="0" distB="0" distL="0" distR="0" wp14:anchorId="2F092030" wp14:editId="0E9F8381">
            <wp:extent cx="4334693" cy="3391972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6814" cy="340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7425" w14:textId="34838B8E" w:rsidR="009575A8" w:rsidRDefault="009575A8" w:rsidP="009575A8">
      <w:pPr>
        <w:pStyle w:val="11"/>
        <w:ind w:firstLine="0"/>
        <w:jc w:val="center"/>
      </w:pPr>
      <w:r>
        <w:t>Рис. 1</w:t>
      </w:r>
      <w:r>
        <w:t>3</w:t>
      </w:r>
      <w:r>
        <w:t xml:space="preserve"> – График зависимости ВАХ от одинакового изменения толщины спейсеров</w:t>
      </w:r>
      <w:r w:rsidR="00927230">
        <w:t>.</w:t>
      </w:r>
    </w:p>
    <w:p w14:paraId="3888734C" w14:textId="77777777" w:rsidR="00E70C81" w:rsidRDefault="00E70C81" w:rsidP="009575A8">
      <w:pPr>
        <w:pStyle w:val="11"/>
        <w:ind w:firstLine="0"/>
        <w:jc w:val="center"/>
      </w:pPr>
    </w:p>
    <w:p w14:paraId="4643596D" w14:textId="0B07F946" w:rsidR="00E70C81" w:rsidRDefault="00E70C81" w:rsidP="00E70C81">
      <w:pPr>
        <w:pStyle w:val="11"/>
      </w:pPr>
      <w:r w:rsidRPr="00EF2684">
        <w:t>Коэффициенты чувствительности</w:t>
      </w:r>
      <w:r w:rsidRPr="0003190E">
        <w:t>:</w:t>
      </w:r>
    </w:p>
    <w:p w14:paraId="000EDA4B" w14:textId="77777777" w:rsidR="007F5501" w:rsidRDefault="007F5501" w:rsidP="007F5501">
      <w:pPr>
        <w:pStyle w:val="11"/>
        <w:ind w:left="708"/>
      </w:pPr>
      <w:r>
        <w:t>K- = -1.782</w:t>
      </w:r>
    </w:p>
    <w:p w14:paraId="0EE0CB35" w14:textId="77777777" w:rsidR="007F5501" w:rsidRDefault="007F5501" w:rsidP="007F5501">
      <w:pPr>
        <w:pStyle w:val="11"/>
        <w:ind w:left="708"/>
      </w:pPr>
      <w:r>
        <w:t>K+ = 0.6893</w:t>
      </w:r>
    </w:p>
    <w:p w14:paraId="6D1E7C56" w14:textId="290A6566" w:rsidR="00E70C81" w:rsidRDefault="00E70C81" w:rsidP="007F5501">
      <w:pPr>
        <w:pStyle w:val="11"/>
      </w:pPr>
      <w:r w:rsidRPr="00E5164B">
        <w:t xml:space="preserve">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m:rPr>
            <m:sty m:val="p"/>
          </m:rPr>
          <w:rPr>
            <w:rFonts w:ascii="Cambria Math" w:hAnsi="Cambria Math"/>
          </w:rPr>
          <m:t>0</m:t>
        </m:r>
      </m:oMath>
      <w:r w:rsidRPr="00E5164B">
        <w:t xml:space="preserve"> </w:t>
      </w:r>
      <w:r>
        <w:t>а</w:t>
      </w:r>
      <w:r w:rsidRPr="00E5164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0</m:t>
        </m:r>
      </m:oMath>
      <w:r>
        <w:t xml:space="preserve">, </w:t>
      </w:r>
      <w:r>
        <w:rPr>
          <w:rFonts w:eastAsiaTheme="minorEastAsia"/>
        </w:rPr>
        <w:t xml:space="preserve">то </w:t>
      </w:r>
      <w:r w:rsidRPr="000B66C9">
        <w:t>при любом изменении параметра ток растет</w:t>
      </w:r>
      <w:r>
        <w:t>.</w:t>
      </w:r>
    </w:p>
    <w:p w14:paraId="4AA9C319" w14:textId="77777777" w:rsidR="006C48C2" w:rsidRDefault="006C48C2" w:rsidP="006C48C2">
      <w:pPr>
        <w:pStyle w:val="11"/>
        <w:ind w:left="708"/>
      </w:pPr>
      <w:r>
        <w:t>I_- (разн -/+) = 4.11686 мА</w:t>
      </w:r>
    </w:p>
    <w:p w14:paraId="6DAE644E" w14:textId="77777777" w:rsidR="006C48C2" w:rsidRDefault="006C48C2" w:rsidP="006C48C2">
      <w:pPr>
        <w:pStyle w:val="11"/>
        <w:ind w:left="708"/>
      </w:pPr>
      <w:r>
        <w:t>I_0 (номинал)  = 2.84663 мА</w:t>
      </w:r>
    </w:p>
    <w:p w14:paraId="564AF673" w14:textId="77777777" w:rsidR="006C48C2" w:rsidRDefault="006C48C2" w:rsidP="006C48C2">
      <w:pPr>
        <w:pStyle w:val="11"/>
        <w:ind w:left="708"/>
      </w:pPr>
      <w:r>
        <w:t>I_+ (разн +/-) = 3.33802 мА</w:t>
      </w:r>
    </w:p>
    <w:p w14:paraId="45B1BF97" w14:textId="77777777" w:rsidR="006C48C2" w:rsidRDefault="006C48C2" w:rsidP="006C48C2">
      <w:pPr>
        <w:pStyle w:val="11"/>
        <w:ind w:left="708"/>
      </w:pPr>
      <w:r>
        <w:t>I_+ - I_-      = -0.778837 мА</w:t>
      </w:r>
    </w:p>
    <w:p w14:paraId="15580FAA" w14:textId="537835B8" w:rsidR="00E70C81" w:rsidRPr="00003C34" w:rsidRDefault="00E70C81" w:rsidP="006C48C2">
      <w:pPr>
        <w:pStyle w:val="11"/>
      </w:pPr>
      <w:r>
        <w:t>Погрешности</w:t>
      </w:r>
      <w:r w:rsidRPr="00BA2953">
        <w:t>:</w:t>
      </w:r>
    </w:p>
    <w:bookmarkEnd w:id="5"/>
    <w:p w14:paraId="04A5582E" w14:textId="77777777" w:rsidR="0035233B" w:rsidRPr="0035233B" w:rsidRDefault="0035233B" w:rsidP="0035233B">
      <w:pPr>
        <w:pStyle w:val="11"/>
        <w:ind w:left="708"/>
      </w:pPr>
      <w:r w:rsidRPr="0035233B">
        <w:t>delta_- (тех) = +44.62 %</w:t>
      </w:r>
    </w:p>
    <w:p w14:paraId="3A55E356" w14:textId="5F64BFBA" w:rsidR="009575A8" w:rsidRDefault="0035233B" w:rsidP="0035233B">
      <w:pPr>
        <w:pStyle w:val="11"/>
        <w:ind w:left="708"/>
      </w:pPr>
      <w:r w:rsidRPr="0035233B">
        <w:t>delta_+ (тех) = +17.26 %</w:t>
      </w:r>
    </w:p>
    <w:p w14:paraId="371C269A" w14:textId="4E01A83A" w:rsidR="0046036B" w:rsidRDefault="0046036B" w:rsidP="0035233B">
      <w:pPr>
        <w:pStyle w:val="11"/>
        <w:ind w:left="708"/>
      </w:pPr>
    </w:p>
    <w:p w14:paraId="309FA172" w14:textId="77016D39" w:rsidR="0046036B" w:rsidRDefault="0046036B" w:rsidP="0035233B">
      <w:pPr>
        <w:pStyle w:val="11"/>
        <w:ind w:left="708"/>
      </w:pPr>
    </w:p>
    <w:p w14:paraId="1962BF5E" w14:textId="646FEC5A" w:rsidR="0046036B" w:rsidRDefault="0046036B" w:rsidP="0074379E">
      <w:pPr>
        <w:pStyle w:val="1"/>
        <w:ind w:left="709" w:firstLine="0"/>
        <w:jc w:val="center"/>
      </w:pPr>
      <w:r w:rsidRPr="0072248E">
        <w:lastRenderedPageBreak/>
        <w:t>3.</w:t>
      </w:r>
      <w:r>
        <w:t>1</w:t>
      </w:r>
      <w:r>
        <w:t>1</w:t>
      </w:r>
      <w:r>
        <w:t xml:space="preserve"> </w:t>
      </w:r>
      <w:r w:rsidRPr="00177F47">
        <w:t xml:space="preserve">Влияние </w:t>
      </w:r>
      <w:r>
        <w:t>толщины</w:t>
      </w:r>
      <w:r w:rsidR="001F0FCB">
        <w:t xml:space="preserve"> мезы</w:t>
      </w:r>
      <w:r>
        <w:t xml:space="preserve"> </w:t>
      </w:r>
      <w:r w:rsidRPr="00177F47">
        <w:t>на вид ВАХ</w:t>
      </w:r>
    </w:p>
    <w:p w14:paraId="0CC8299B" w14:textId="7F57058F" w:rsidR="0046036B" w:rsidRDefault="0046036B" w:rsidP="0046036B">
      <w:pPr>
        <w:pStyle w:val="11"/>
        <w:ind w:firstLine="0"/>
        <w:jc w:val="center"/>
      </w:pPr>
      <w:r w:rsidRPr="009B268C">
        <w:rPr>
          <w:noProof/>
        </w:rPr>
        <w:drawing>
          <wp:inline distT="0" distB="0" distL="0" distR="0" wp14:anchorId="363D1361" wp14:editId="1B562054">
            <wp:extent cx="4517179" cy="353477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2494" cy="353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09EC" w14:textId="6F525302" w:rsidR="00F92B3F" w:rsidRDefault="00F92B3F" w:rsidP="00F92B3F">
      <w:pPr>
        <w:pStyle w:val="11"/>
        <w:ind w:firstLine="0"/>
        <w:jc w:val="center"/>
      </w:pPr>
      <w:r>
        <w:t>Рис. 1</w:t>
      </w:r>
      <w:r>
        <w:t>4</w:t>
      </w:r>
      <w:r>
        <w:t xml:space="preserve"> – График зависимости ВАХ от толщины </w:t>
      </w:r>
      <w:r w:rsidR="00EA4F1F">
        <w:t>мезы.</w:t>
      </w:r>
    </w:p>
    <w:p w14:paraId="487D3111" w14:textId="77777777" w:rsidR="00F92B3F" w:rsidRDefault="00F92B3F" w:rsidP="0046036B">
      <w:pPr>
        <w:pStyle w:val="11"/>
        <w:ind w:firstLine="0"/>
        <w:jc w:val="center"/>
      </w:pPr>
    </w:p>
    <w:p w14:paraId="06A5A5A2" w14:textId="77777777" w:rsidR="00F92B3F" w:rsidRDefault="00F92B3F" w:rsidP="00F92B3F">
      <w:pPr>
        <w:pStyle w:val="11"/>
      </w:pPr>
      <w:r w:rsidRPr="00EF2684">
        <w:t>Коэффициенты чувствительности</w:t>
      </w:r>
      <w:r w:rsidRPr="0003190E">
        <w:t>:</w:t>
      </w:r>
    </w:p>
    <w:p w14:paraId="4BA9F71C" w14:textId="77777777" w:rsidR="0009094B" w:rsidRPr="0009094B" w:rsidRDefault="0009094B" w:rsidP="0009094B">
      <w:pPr>
        <w:pStyle w:val="11"/>
        <w:ind w:left="708"/>
      </w:pPr>
      <w:r w:rsidRPr="0009094B">
        <w:t>K- = 1.95</w:t>
      </w:r>
    </w:p>
    <w:p w14:paraId="3D01009A" w14:textId="77777777" w:rsidR="0009094B" w:rsidRPr="0009094B" w:rsidRDefault="0009094B" w:rsidP="0009094B">
      <w:pPr>
        <w:pStyle w:val="11"/>
        <w:ind w:left="708"/>
      </w:pPr>
      <w:r w:rsidRPr="0009094B">
        <w:t>K+ = 2.05</w:t>
      </w:r>
    </w:p>
    <w:p w14:paraId="56CFC20F" w14:textId="23A99D37" w:rsidR="00F92B3F" w:rsidRDefault="00F92B3F" w:rsidP="0009094B">
      <w:pPr>
        <w:pStyle w:val="11"/>
      </w:pPr>
      <w:r w:rsidRPr="00E5164B">
        <w:t xml:space="preserve">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m:rPr>
            <m:sty m:val="p"/>
          </m:rPr>
          <w:rPr>
            <w:rFonts w:ascii="Cambria Math" w:hAnsi="Cambria Math"/>
          </w:rPr>
          <m:t>0</m:t>
        </m:r>
      </m:oMath>
      <w:r w:rsidRPr="00E5164B">
        <w:t xml:space="preserve"> </w:t>
      </w:r>
      <w:r>
        <w:t>а</w:t>
      </w:r>
      <w:r w:rsidRPr="00E5164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0</m:t>
        </m:r>
      </m:oMath>
      <w:r>
        <w:t xml:space="preserve">, </w:t>
      </w:r>
      <w:r>
        <w:rPr>
          <w:rFonts w:eastAsiaTheme="minorEastAsia"/>
        </w:rPr>
        <w:t xml:space="preserve">то </w:t>
      </w:r>
      <w:r w:rsidRPr="000B66C9">
        <w:t>при любом изменении параметра ток растет</w:t>
      </w:r>
      <w:r>
        <w:t>.</w:t>
      </w:r>
    </w:p>
    <w:p w14:paraId="4E881A45" w14:textId="77777777" w:rsidR="007374D0" w:rsidRPr="007374D0" w:rsidRDefault="007374D0" w:rsidP="007374D0">
      <w:pPr>
        <w:pStyle w:val="11"/>
        <w:ind w:left="708"/>
        <w:rPr>
          <w:lang w:val="en-US"/>
        </w:rPr>
      </w:pPr>
      <w:r w:rsidRPr="007374D0">
        <w:rPr>
          <w:lang w:val="en-US"/>
        </w:rPr>
        <w:t xml:space="preserve">I_- (9.5 </w:t>
      </w:r>
      <w:r>
        <w:t>мкм</w:t>
      </w:r>
      <w:r w:rsidRPr="007374D0">
        <w:rPr>
          <w:lang w:val="en-US"/>
        </w:rPr>
        <w:t xml:space="preserve">)  = 2.56909 </w:t>
      </w:r>
      <w:r>
        <w:t>мА</w:t>
      </w:r>
    </w:p>
    <w:p w14:paraId="5664BB42" w14:textId="77777777" w:rsidR="007374D0" w:rsidRPr="007374D0" w:rsidRDefault="007374D0" w:rsidP="007374D0">
      <w:pPr>
        <w:pStyle w:val="11"/>
        <w:ind w:left="708"/>
        <w:rPr>
          <w:lang w:val="en-US"/>
        </w:rPr>
      </w:pPr>
      <w:r w:rsidRPr="007374D0">
        <w:rPr>
          <w:lang w:val="en-US"/>
        </w:rPr>
        <w:t xml:space="preserve">I_0 (10 </w:t>
      </w:r>
      <w:r>
        <w:t>мкм</w:t>
      </w:r>
      <w:r w:rsidRPr="007374D0">
        <w:rPr>
          <w:lang w:val="en-US"/>
        </w:rPr>
        <w:t xml:space="preserve">)   = 2.84663 </w:t>
      </w:r>
      <w:r>
        <w:t>мА</w:t>
      </w:r>
    </w:p>
    <w:p w14:paraId="7170A5EB" w14:textId="77777777" w:rsidR="007374D0" w:rsidRDefault="007374D0" w:rsidP="007374D0">
      <w:pPr>
        <w:pStyle w:val="11"/>
        <w:ind w:left="708"/>
      </w:pPr>
      <w:r>
        <w:t>I_+ (10.5 мкм) = 3.13841 мА</w:t>
      </w:r>
    </w:p>
    <w:p w14:paraId="213FD0C5" w14:textId="77777777" w:rsidR="007374D0" w:rsidRDefault="007374D0" w:rsidP="007374D0">
      <w:pPr>
        <w:pStyle w:val="11"/>
        <w:ind w:left="708"/>
      </w:pPr>
      <w:r>
        <w:t>I_+ - I_-      = 0.569327 мА</w:t>
      </w:r>
    </w:p>
    <w:p w14:paraId="0FAF9A69" w14:textId="7A837C2D" w:rsidR="00F92B3F" w:rsidRPr="00B93CCB" w:rsidRDefault="00F92B3F" w:rsidP="007374D0">
      <w:pPr>
        <w:pStyle w:val="11"/>
      </w:pPr>
      <w:r>
        <w:t>Погрешности</w:t>
      </w:r>
      <w:r w:rsidRPr="00B93CCB">
        <w:t>:</w:t>
      </w:r>
    </w:p>
    <w:p w14:paraId="510EA566" w14:textId="77777777" w:rsidR="00B93CCB" w:rsidRDefault="00B93CCB" w:rsidP="00B93CCB">
      <w:pPr>
        <w:pStyle w:val="11"/>
        <w:ind w:left="708"/>
      </w:pPr>
      <w:r>
        <w:t>delta_- (тех) = -9.75 %</w:t>
      </w:r>
    </w:p>
    <w:p w14:paraId="20375ADD" w14:textId="2F0FD5A9" w:rsidR="00F92B3F" w:rsidRDefault="00B93CCB" w:rsidP="00B93CCB">
      <w:pPr>
        <w:pStyle w:val="11"/>
        <w:ind w:left="708"/>
      </w:pPr>
      <w:r>
        <w:t>delta_+ (тех) = +10.25 %</w:t>
      </w:r>
    </w:p>
    <w:p w14:paraId="0D848C4A" w14:textId="3106A8D5" w:rsidR="005747C1" w:rsidRDefault="005747C1" w:rsidP="00B93CCB">
      <w:pPr>
        <w:pStyle w:val="11"/>
        <w:ind w:left="708"/>
      </w:pPr>
    </w:p>
    <w:p w14:paraId="6787C4D3" w14:textId="5E96BD80" w:rsidR="005747C1" w:rsidRDefault="005747C1" w:rsidP="00B93CCB">
      <w:pPr>
        <w:pStyle w:val="11"/>
        <w:ind w:left="708"/>
      </w:pPr>
    </w:p>
    <w:p w14:paraId="57F0B216" w14:textId="47ECE6FC" w:rsidR="005747C1" w:rsidRDefault="005747C1" w:rsidP="00B93CCB">
      <w:pPr>
        <w:pStyle w:val="11"/>
        <w:ind w:left="708"/>
      </w:pPr>
    </w:p>
    <w:p w14:paraId="03D7816B" w14:textId="7D8CA3AF" w:rsidR="005747C1" w:rsidRDefault="005747C1" w:rsidP="00B93CCB">
      <w:pPr>
        <w:pStyle w:val="11"/>
        <w:ind w:left="708"/>
      </w:pPr>
    </w:p>
    <w:p w14:paraId="2CA0924F" w14:textId="772DB999" w:rsidR="005747C1" w:rsidRDefault="005747C1" w:rsidP="00467317">
      <w:pPr>
        <w:pStyle w:val="1"/>
        <w:ind w:left="709" w:firstLine="0"/>
        <w:jc w:val="center"/>
      </w:pPr>
      <w:r w:rsidRPr="0072248E">
        <w:lastRenderedPageBreak/>
        <w:t>3.</w:t>
      </w:r>
      <w:r>
        <w:t>1</w:t>
      </w:r>
      <w:r w:rsidRPr="008D4BCA">
        <w:t>2</w:t>
      </w:r>
      <w:r>
        <w:t xml:space="preserve"> </w:t>
      </w:r>
      <w:r w:rsidR="008D4BCA">
        <w:t>Совокупность технологических</w:t>
      </w:r>
      <w:r>
        <w:t xml:space="preserve"> </w:t>
      </w:r>
      <w:r w:rsidR="00CE6B70">
        <w:t>погрешностей</w:t>
      </w:r>
    </w:p>
    <w:p w14:paraId="17706B29" w14:textId="10131252" w:rsidR="005747C1" w:rsidRDefault="005747C1" w:rsidP="005747C1">
      <w:pPr>
        <w:pStyle w:val="11"/>
        <w:jc w:val="center"/>
      </w:pPr>
      <w:r w:rsidRPr="005747C1">
        <w:drawing>
          <wp:inline distT="0" distB="0" distL="0" distR="0" wp14:anchorId="5C07B9DB" wp14:editId="5CA7E879">
            <wp:extent cx="4794542" cy="3701348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329" cy="370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C7F1" w14:textId="470FEC99" w:rsidR="00D953A6" w:rsidRDefault="00D953A6" w:rsidP="00D953A6">
      <w:pPr>
        <w:pStyle w:val="11"/>
        <w:ind w:firstLine="0"/>
        <w:jc w:val="center"/>
      </w:pPr>
      <w:r>
        <w:t>Рис. 1</w:t>
      </w:r>
      <w:r>
        <w:t>5</w:t>
      </w:r>
      <w:r>
        <w:t xml:space="preserve"> – График зависимости ВАХ </w:t>
      </w:r>
      <w:r w:rsidR="00D968D2">
        <w:t>для минимального и максимального тока</w:t>
      </w:r>
      <w:r>
        <w:t>.</w:t>
      </w:r>
    </w:p>
    <w:p w14:paraId="46B28A69" w14:textId="553A67B4" w:rsidR="00D953A6" w:rsidRDefault="00D953A6" w:rsidP="005747C1">
      <w:pPr>
        <w:pStyle w:val="11"/>
        <w:jc w:val="center"/>
      </w:pPr>
    </w:p>
    <w:p w14:paraId="3A1A2197" w14:textId="38D4A96C" w:rsidR="00CD6EB0" w:rsidRDefault="0003706D" w:rsidP="00CD6EB0">
      <w:pPr>
        <w:pStyle w:val="11"/>
        <w:ind w:left="708"/>
      </w:pPr>
      <w:r w:rsidRPr="00D434A2">
        <w:t xml:space="preserve">При расчете будем использовать данные только из </w:t>
      </w:r>
      <w:r w:rsidR="00F7703F" w:rsidRPr="00D434A2">
        <w:t>аналитически</w:t>
      </w:r>
      <w:r w:rsidRPr="00D434A2">
        <w:t xml:space="preserve"> корректных соображений, поэтому не будем пользоваться опытом на</w:t>
      </w:r>
      <w:r w:rsidR="00E611A3" w:rsidRPr="00D434A2">
        <w:t xml:space="preserve"> и</w:t>
      </w:r>
      <w:r w:rsidR="00E611A3" w:rsidRPr="00D434A2">
        <w:t>сследование</w:t>
      </w:r>
      <w:r w:rsidRPr="00D434A2">
        <w:t xml:space="preserve"> влияни</w:t>
      </w:r>
      <w:r w:rsidR="00E611A3" w:rsidRPr="00D434A2">
        <w:t>я</w:t>
      </w:r>
      <w:r w:rsidRPr="00D434A2">
        <w:t xml:space="preserve"> одинакового изменения толщины спейсеров </w:t>
      </w:r>
      <w:r w:rsidR="00E611A3" w:rsidRPr="00D434A2">
        <w:t xml:space="preserve">и опытом на исследование </w:t>
      </w:r>
      <w:r w:rsidR="00A41507">
        <w:t xml:space="preserve">влияния </w:t>
      </w:r>
      <w:r w:rsidR="00D434A2" w:rsidRPr="00D434A2">
        <w:t>одинакового изменения толщин барьеров</w:t>
      </w:r>
      <w:r w:rsidR="00730210">
        <w:t>.</w:t>
      </w:r>
    </w:p>
    <w:p w14:paraId="51747411" w14:textId="7B95963A" w:rsidR="000E2765" w:rsidRDefault="000E2765" w:rsidP="00CD6EB0">
      <w:pPr>
        <w:pStyle w:val="11"/>
        <w:ind w:left="708"/>
      </w:pPr>
    </w:p>
    <w:p w14:paraId="34B1180C" w14:textId="08F44A45" w:rsidR="000E2765" w:rsidRDefault="000E2765" w:rsidP="00CD6EB0">
      <w:pPr>
        <w:pStyle w:val="11"/>
        <w:ind w:left="708"/>
      </w:pPr>
    </w:p>
    <w:p w14:paraId="1ED1FE9A" w14:textId="792122FF" w:rsidR="000E2765" w:rsidRDefault="000E2765" w:rsidP="00CD6EB0">
      <w:pPr>
        <w:pStyle w:val="11"/>
        <w:ind w:left="708"/>
      </w:pPr>
    </w:p>
    <w:p w14:paraId="074894AA" w14:textId="067BF356" w:rsidR="000E2765" w:rsidRDefault="000E2765" w:rsidP="00CD6EB0">
      <w:pPr>
        <w:pStyle w:val="11"/>
        <w:ind w:left="708"/>
      </w:pPr>
    </w:p>
    <w:p w14:paraId="5C32D8D9" w14:textId="25B5D5EC" w:rsidR="000E2765" w:rsidRDefault="000E2765" w:rsidP="00CD6EB0">
      <w:pPr>
        <w:pStyle w:val="11"/>
        <w:ind w:left="708"/>
      </w:pPr>
    </w:p>
    <w:p w14:paraId="4BDC9773" w14:textId="68AAF303" w:rsidR="000E2765" w:rsidRDefault="000E2765" w:rsidP="00CD6EB0">
      <w:pPr>
        <w:pStyle w:val="11"/>
        <w:ind w:left="708"/>
      </w:pPr>
    </w:p>
    <w:p w14:paraId="0139AAF0" w14:textId="1C5F5B6F" w:rsidR="000E2765" w:rsidRDefault="000E2765" w:rsidP="00CD6EB0">
      <w:pPr>
        <w:pStyle w:val="11"/>
        <w:ind w:left="708"/>
      </w:pPr>
    </w:p>
    <w:p w14:paraId="1143652E" w14:textId="618D48FF" w:rsidR="000E2765" w:rsidRDefault="000E2765" w:rsidP="00CD6EB0">
      <w:pPr>
        <w:pStyle w:val="11"/>
        <w:ind w:left="708"/>
      </w:pPr>
    </w:p>
    <w:p w14:paraId="04365870" w14:textId="77777777" w:rsidR="000E2765" w:rsidRDefault="000E2765" w:rsidP="00CD6EB0">
      <w:pPr>
        <w:pStyle w:val="11"/>
        <w:ind w:left="708"/>
      </w:pPr>
    </w:p>
    <w:p w14:paraId="15B4F085" w14:textId="508039CE" w:rsidR="001B1EF2" w:rsidRPr="008734AF" w:rsidRDefault="001B1EF2" w:rsidP="001B1EF2">
      <w:pPr>
        <w:pStyle w:val="11"/>
        <w:rPr>
          <w:lang w:val="en-US"/>
        </w:rPr>
      </w:pPr>
      <w:r>
        <w:lastRenderedPageBreak/>
        <w:t>Группировка для откло</w:t>
      </w:r>
      <w:r w:rsidR="008734AF">
        <w:t>н</w:t>
      </w:r>
      <w:r>
        <w:t>ений</w:t>
      </w:r>
      <w:r w:rsidR="008734AF">
        <w:rPr>
          <w:lang w:val="en-US"/>
        </w:rPr>
        <w:t>:</w:t>
      </w:r>
    </w:p>
    <w:p w14:paraId="7E8B0626" w14:textId="127E2F00" w:rsidR="001B1EF2" w:rsidRPr="001B1EF2" w:rsidRDefault="001B1EF2" w:rsidP="000E2765">
      <w:pPr>
        <w:pStyle w:val="11"/>
      </w:pPr>
      <w:r w:rsidRPr="001B1EF2">
        <w:t>Группа для получения МАКСИМАЛЬНОГО тока:</w:t>
      </w:r>
    </w:p>
    <w:p w14:paraId="2CA64368" w14:textId="0DDDBBB1" w:rsidR="001B1EF2" w:rsidRPr="001B1EF2" w:rsidRDefault="001B1EF2" w:rsidP="000E2765">
      <w:pPr>
        <w:pStyle w:val="11"/>
      </w:pPr>
      <w:r w:rsidRPr="001B1EF2">
        <w:t>Доля алюминия: минимальная (x_Al = 0.95 — при уменьшении доли ток растет)</w:t>
      </w:r>
    </w:p>
    <w:p w14:paraId="77C3B5A1" w14:textId="0E761A9E" w:rsidR="001B1EF2" w:rsidRPr="001B1EF2" w:rsidRDefault="001B1EF2" w:rsidP="000E2765">
      <w:pPr>
        <w:pStyle w:val="11"/>
      </w:pPr>
      <w:r w:rsidRPr="001B1EF2">
        <w:t>Толщина квантовой ямы: (d = 4.017 нм), тк дает больший прирост</w:t>
      </w:r>
    </w:p>
    <w:p w14:paraId="099D0CCD" w14:textId="63E7E468" w:rsidR="001B1EF2" w:rsidRPr="001B1EF2" w:rsidRDefault="001B1EF2" w:rsidP="000E2765">
      <w:pPr>
        <w:pStyle w:val="11"/>
      </w:pPr>
      <w:r w:rsidRPr="001B1EF2">
        <w:t>Толщина первого барьера: максимальная (d = 3.483 нм)</w:t>
      </w:r>
    </w:p>
    <w:p w14:paraId="5EF7DBF4" w14:textId="52324EC9" w:rsidR="001B1EF2" w:rsidRPr="001B1EF2" w:rsidRDefault="001B1EF2" w:rsidP="000E2765">
      <w:pPr>
        <w:pStyle w:val="11"/>
      </w:pPr>
      <w:r w:rsidRPr="001B1EF2">
        <w:t>Толщина второго барьера: минимальная (d = 4.017 нм)</w:t>
      </w:r>
    </w:p>
    <w:p w14:paraId="49069C95" w14:textId="696CF118" w:rsidR="001B1EF2" w:rsidRPr="001B1EF2" w:rsidRDefault="001B1EF2" w:rsidP="000E2765">
      <w:pPr>
        <w:pStyle w:val="11"/>
      </w:pPr>
      <w:r w:rsidRPr="001B1EF2">
        <w:t>Толщина первого спейсера: минимальная (d = 1.977 нм)</w:t>
      </w:r>
    </w:p>
    <w:p w14:paraId="4A09BC04" w14:textId="6F054929" w:rsidR="001B1EF2" w:rsidRPr="001B1EF2" w:rsidRDefault="001B1EF2" w:rsidP="000E2765">
      <w:pPr>
        <w:pStyle w:val="11"/>
      </w:pPr>
      <w:r w:rsidRPr="001B1EF2">
        <w:t>Толщина второго спейсера: максимальная (d = 2.543 нм)</w:t>
      </w:r>
    </w:p>
    <w:p w14:paraId="0568FBCF" w14:textId="798BA41C" w:rsidR="001B1EF2" w:rsidRDefault="001B1EF2" w:rsidP="000E2765">
      <w:pPr>
        <w:pStyle w:val="11"/>
      </w:pPr>
      <w:r w:rsidRPr="001B1EF2">
        <w:t>Толщина мезы: максимальная (d_меза = 10.5 мкм)</w:t>
      </w:r>
    </w:p>
    <w:p w14:paraId="7D23C2ED" w14:textId="77777777" w:rsidR="008A04CE" w:rsidRPr="001B1EF2" w:rsidRDefault="008A04CE" w:rsidP="000E2765">
      <w:pPr>
        <w:pStyle w:val="11"/>
      </w:pPr>
    </w:p>
    <w:p w14:paraId="7AE7029B" w14:textId="136A0F85" w:rsidR="001B1EF2" w:rsidRPr="001B1EF2" w:rsidRDefault="001B1EF2" w:rsidP="000E2765">
      <w:pPr>
        <w:pStyle w:val="11"/>
      </w:pPr>
      <w:r w:rsidRPr="001B1EF2">
        <w:t>Группа для получения МИНИМАЛЬНОГО тока:</w:t>
      </w:r>
    </w:p>
    <w:p w14:paraId="0B5BEDEC" w14:textId="77777777" w:rsidR="001B1EF2" w:rsidRPr="001B1EF2" w:rsidRDefault="001B1EF2" w:rsidP="001B1EF2">
      <w:pPr>
        <w:pStyle w:val="11"/>
      </w:pPr>
      <w:r w:rsidRPr="001B1EF2">
        <w:t>Доля алюминия: максимальная (x_Al = 1)</w:t>
      </w:r>
    </w:p>
    <w:p w14:paraId="3917B839" w14:textId="77777777" w:rsidR="001B1EF2" w:rsidRPr="001B1EF2" w:rsidRDefault="001B1EF2" w:rsidP="001B1EF2">
      <w:pPr>
        <w:pStyle w:val="11"/>
      </w:pPr>
      <w:r w:rsidRPr="001B1EF2">
        <w:t>Толщина квантовой ямы: номинальная (d = 4.3 нм)</w:t>
      </w:r>
    </w:p>
    <w:p w14:paraId="3BA9EA61" w14:textId="77777777" w:rsidR="001B1EF2" w:rsidRPr="001B1EF2" w:rsidRDefault="001B1EF2" w:rsidP="001B1EF2">
      <w:pPr>
        <w:pStyle w:val="11"/>
      </w:pPr>
      <w:r w:rsidRPr="001B1EF2">
        <w:t>Толщина первого барьера: минимальная (d = 2.917 нм)</w:t>
      </w:r>
    </w:p>
    <w:p w14:paraId="63CB8E5A" w14:textId="77777777" w:rsidR="001B1EF2" w:rsidRPr="001B1EF2" w:rsidRDefault="001B1EF2" w:rsidP="001B1EF2">
      <w:pPr>
        <w:pStyle w:val="11"/>
      </w:pPr>
      <w:r w:rsidRPr="001B1EF2">
        <w:t>Толщина второго барьера: максимальная (d = 4.583 нм)</w:t>
      </w:r>
    </w:p>
    <w:p w14:paraId="72D9CCFD" w14:textId="77777777" w:rsidR="001B1EF2" w:rsidRPr="001B1EF2" w:rsidRDefault="001B1EF2" w:rsidP="001B1EF2">
      <w:pPr>
        <w:pStyle w:val="11"/>
      </w:pPr>
      <w:r w:rsidRPr="001B1EF2">
        <w:t>Толщина первого спейсера: номинальная (d = 2.26 нм)</w:t>
      </w:r>
    </w:p>
    <w:p w14:paraId="33856AC6" w14:textId="77777777" w:rsidR="001B1EF2" w:rsidRPr="001B1EF2" w:rsidRDefault="001B1EF2" w:rsidP="001B1EF2">
      <w:pPr>
        <w:pStyle w:val="11"/>
      </w:pPr>
      <w:r w:rsidRPr="001B1EF2">
        <w:t>Толщина второго спейсера: номинальная (d = 2.26 нм)</w:t>
      </w:r>
    </w:p>
    <w:p w14:paraId="3091B00E" w14:textId="524E82E2" w:rsidR="001B1EF2" w:rsidRPr="001B1EF2" w:rsidRDefault="001B1EF2" w:rsidP="001B1EF2">
      <w:pPr>
        <w:pStyle w:val="11"/>
      </w:pPr>
      <w:r w:rsidRPr="001B1EF2">
        <w:t>Толщина мезы: минимальная (d_меза = 9.5 мкм)</w:t>
      </w:r>
    </w:p>
    <w:p w14:paraId="3CA94460" w14:textId="178760D8" w:rsidR="0003706D" w:rsidRPr="00D434A2" w:rsidRDefault="0003706D" w:rsidP="00D434A2">
      <w:pPr>
        <w:pStyle w:val="11"/>
      </w:pPr>
    </w:p>
    <w:p w14:paraId="4973A71B" w14:textId="40B30AE4" w:rsidR="007750CD" w:rsidRPr="0003706D" w:rsidRDefault="00A5099E" w:rsidP="007750CD">
      <w:pPr>
        <w:pStyle w:val="11"/>
      </w:pPr>
      <w:r>
        <w:t>Итоговый технологический разброс</w:t>
      </w:r>
      <w:r w:rsidRPr="0003706D">
        <w:t>:</w:t>
      </w:r>
    </w:p>
    <w:p w14:paraId="2F3CF55C" w14:textId="77777777" w:rsidR="00A5099E" w:rsidRDefault="00A5099E" w:rsidP="00A5099E">
      <w:pPr>
        <w:pStyle w:val="11"/>
        <w:ind w:left="708"/>
      </w:pPr>
      <w:r>
        <w:t>I_min (тех) = 2.5315 мА</w:t>
      </w:r>
    </w:p>
    <w:p w14:paraId="509D913A" w14:textId="77777777" w:rsidR="00A5099E" w:rsidRDefault="00A5099E" w:rsidP="00A5099E">
      <w:pPr>
        <w:pStyle w:val="11"/>
        <w:ind w:left="708"/>
      </w:pPr>
      <w:r>
        <w:t>I_0 (тех)   = 2.84663 мА</w:t>
      </w:r>
    </w:p>
    <w:p w14:paraId="47D950DC" w14:textId="77777777" w:rsidR="00A5099E" w:rsidRPr="00A5099E" w:rsidRDefault="00A5099E" w:rsidP="00A5099E">
      <w:pPr>
        <w:pStyle w:val="11"/>
        <w:ind w:left="708"/>
        <w:rPr>
          <w:lang w:val="en-US"/>
        </w:rPr>
      </w:pPr>
      <w:r w:rsidRPr="00A5099E">
        <w:rPr>
          <w:lang w:val="en-US"/>
        </w:rPr>
        <w:t>I_max (</w:t>
      </w:r>
      <w:r>
        <w:t>тех</w:t>
      </w:r>
      <w:r w:rsidRPr="00A5099E">
        <w:rPr>
          <w:lang w:val="en-US"/>
        </w:rPr>
        <w:t xml:space="preserve">) = 12.3995 </w:t>
      </w:r>
      <w:r>
        <w:t>мА</w:t>
      </w:r>
    </w:p>
    <w:p w14:paraId="47ADF33B" w14:textId="76FFEC3F" w:rsidR="007750CD" w:rsidRPr="00A5099E" w:rsidRDefault="00A5099E" w:rsidP="00A5099E">
      <w:pPr>
        <w:pStyle w:val="11"/>
        <w:ind w:left="708"/>
        <w:rPr>
          <w:lang w:val="en-US"/>
        </w:rPr>
      </w:pPr>
      <w:r w:rsidRPr="00A5099E">
        <w:rPr>
          <w:lang w:val="en-US"/>
        </w:rPr>
        <w:t xml:space="preserve">I_max - I_min = 9.868 </w:t>
      </w:r>
      <w:r>
        <w:t>мА</w:t>
      </w:r>
    </w:p>
    <w:p w14:paraId="18BF0939" w14:textId="7758E77C" w:rsidR="007750CD" w:rsidRDefault="007750CD" w:rsidP="007750CD">
      <w:pPr>
        <w:pStyle w:val="11"/>
      </w:pPr>
      <w:r>
        <w:t>Погрешности</w:t>
      </w:r>
      <w:r w:rsidRPr="00B93CCB">
        <w:t>:</w:t>
      </w:r>
    </w:p>
    <w:p w14:paraId="276B8AF9" w14:textId="77777777" w:rsidR="007750CD" w:rsidRPr="007750CD" w:rsidRDefault="007750CD" w:rsidP="007750CD">
      <w:pPr>
        <w:pStyle w:val="11"/>
        <w:ind w:left="708"/>
        <w:rPr>
          <w:lang w:val="en-US"/>
        </w:rPr>
      </w:pPr>
      <w:r w:rsidRPr="007750CD">
        <w:rPr>
          <w:lang w:val="en-US"/>
        </w:rPr>
        <w:t>delta_max (</w:t>
      </w:r>
      <w:r>
        <w:t>тех</w:t>
      </w:r>
      <w:r w:rsidRPr="007750CD">
        <w:rPr>
          <w:lang w:val="en-US"/>
        </w:rPr>
        <w:t>) = +335.58 %</w:t>
      </w:r>
    </w:p>
    <w:p w14:paraId="4EE14260" w14:textId="66E22713" w:rsidR="00AD4F66" w:rsidRDefault="007750CD" w:rsidP="00C0634F">
      <w:pPr>
        <w:pStyle w:val="11"/>
        <w:ind w:left="708"/>
        <w:rPr>
          <w:lang w:val="en-US"/>
        </w:rPr>
      </w:pPr>
      <w:r w:rsidRPr="007750CD">
        <w:rPr>
          <w:lang w:val="en-US"/>
        </w:rPr>
        <w:t>delta_min (</w:t>
      </w:r>
      <w:r>
        <w:t>тех</w:t>
      </w:r>
      <w:r w:rsidRPr="007750CD">
        <w:rPr>
          <w:lang w:val="en-US"/>
        </w:rPr>
        <w:t>) = -11.07 %</w:t>
      </w:r>
    </w:p>
    <w:p w14:paraId="0D01E1DE" w14:textId="77777777" w:rsidR="000E2765" w:rsidRDefault="000E2765" w:rsidP="00C0634F">
      <w:pPr>
        <w:pStyle w:val="11"/>
        <w:ind w:left="708"/>
        <w:rPr>
          <w:lang w:val="en-US"/>
        </w:rPr>
      </w:pPr>
    </w:p>
    <w:p w14:paraId="54BE8703" w14:textId="59D799A2" w:rsidR="00A14858" w:rsidRPr="00A14858" w:rsidRDefault="00AD4F66" w:rsidP="00870E68">
      <w:pPr>
        <w:pStyle w:val="1"/>
        <w:ind w:left="709" w:firstLine="0"/>
        <w:jc w:val="center"/>
      </w:pPr>
      <w:r>
        <w:lastRenderedPageBreak/>
        <w:t>4</w:t>
      </w:r>
      <w:r>
        <w:t xml:space="preserve"> </w:t>
      </w:r>
      <w:r w:rsidR="00742550">
        <w:t>Сравнение</w:t>
      </w:r>
      <w:r>
        <w:t xml:space="preserve"> погрешностей</w:t>
      </w:r>
    </w:p>
    <w:p w14:paraId="6AA68342" w14:textId="016960D0" w:rsidR="007B10BD" w:rsidRPr="007B10BD" w:rsidRDefault="007B10BD" w:rsidP="007B10BD">
      <w:pPr>
        <w:pStyle w:val="11"/>
      </w:pPr>
      <w:r w:rsidRPr="007B10BD">
        <w:t>Эксплуатационные (температурные): от </w:t>
      </w:r>
      <m:oMath>
        <m:r>
          <w:rPr>
            <w:rFonts w:ascii="Cambria Math" w:hAnsi="Cambria Math"/>
          </w:rPr>
          <m:t>δmin = -9.82%</m:t>
        </m:r>
      </m:oMath>
      <w:r w:rsidRPr="007B10BD">
        <w:t xml:space="preserve"> </w:t>
      </w:r>
      <w:r w:rsidRPr="007B10BD">
        <w:t>(при 223 К) до </w:t>
      </w:r>
      <m:oMath>
        <m:r>
          <w:rPr>
            <w:rFonts w:ascii="Cambria Math" w:hAnsi="Cambria Math"/>
          </w:rPr>
          <m:t>δmax=+15.20%</m:t>
        </m:r>
      </m:oMath>
      <w:r w:rsidRPr="007B10BD">
        <w:t xml:space="preserve"> </w:t>
      </w:r>
      <w:r w:rsidRPr="007B10BD">
        <w:t>(при 423 К). Разброс составляет около 25%.</w:t>
      </w:r>
    </w:p>
    <w:p w14:paraId="11066647" w14:textId="5FC5F505" w:rsidR="007B10BD" w:rsidRDefault="007B10BD" w:rsidP="000F752F">
      <w:pPr>
        <w:pStyle w:val="11"/>
      </w:pPr>
      <w:r w:rsidRPr="007B10BD">
        <w:t>Технологические: от </w:t>
      </w:r>
      <m:oMath>
        <m:r>
          <w:rPr>
            <w:rFonts w:ascii="Cambria Math" w:hAnsi="Cambria Math"/>
          </w:rPr>
          <m:t>δmin=-11.07%</m:t>
        </m:r>
      </m:oMath>
      <w:r w:rsidRPr="007B10BD">
        <w:t> до </w:t>
      </w:r>
      <m:oMath>
        <m:r>
          <w:rPr>
            <w:rFonts w:ascii="Cambria Math" w:hAnsi="Cambria Math"/>
          </w:rPr>
          <m:t>δmax=+335.58%</m:t>
        </m:r>
      </m:oMath>
      <w:r w:rsidRPr="007B10BD">
        <w:t>.</w:t>
      </w:r>
      <w:r w:rsidR="000F752F">
        <w:t xml:space="preserve"> </w:t>
      </w:r>
      <w:r w:rsidRPr="007B10BD">
        <w:t>Разброс составляет более 340%.</w:t>
      </w:r>
    </w:p>
    <w:p w14:paraId="2FB506D9" w14:textId="29A47680" w:rsidR="00262CA6" w:rsidRDefault="000F752F" w:rsidP="00262CA6">
      <w:pPr>
        <w:pStyle w:val="11"/>
      </w:pPr>
      <w:r w:rsidRPr="000F752F">
        <w:rPr>
          <w:rStyle w:val="a7"/>
          <w:b w:val="0"/>
          <w:bCs w:val="0"/>
        </w:rPr>
        <w:t>Вывод:</w:t>
      </w:r>
      <w:r w:rsidRPr="000F752F">
        <w:t> Технологические погрешности оказывают значительно большее влияние на электрические характеристики РТД, чем эксплуатационные (температурные). Если изменение температуры меняет ток в пределах десятков процентов, то разброс геометрических параметров (особенно толщин слоев и состава) может изменить ток в разы. Наибольшее влияние оказывают: доля алюминия, толщина второго барьера</w:t>
      </w:r>
      <w:r w:rsidR="00911197">
        <w:t xml:space="preserve"> </w:t>
      </w:r>
      <w:r w:rsidRPr="000F752F">
        <w:t>и, в особенности, совместные отклонения слоев</w:t>
      </w:r>
      <w:r w:rsidR="00911197">
        <w:t>.</w:t>
      </w:r>
    </w:p>
    <w:p w14:paraId="6E5B2A67" w14:textId="3684CA0B" w:rsidR="00B15572" w:rsidRDefault="00B15572" w:rsidP="00262CA6">
      <w:pPr>
        <w:pStyle w:val="11"/>
        <w:rPr>
          <w:lang w:val="en-US"/>
        </w:rPr>
      </w:pPr>
      <w:r>
        <w:t>Согласованность с литературой</w:t>
      </w:r>
      <w:r>
        <w:rPr>
          <w:lang w:val="en-US"/>
        </w:rPr>
        <w:t>:</w:t>
      </w:r>
    </w:p>
    <w:p w14:paraId="6A7C1DD4" w14:textId="3998D14A" w:rsidR="007158F7" w:rsidRPr="007158F7" w:rsidRDefault="007158F7" w:rsidP="00D33D49">
      <w:pPr>
        <w:pStyle w:val="11"/>
      </w:pPr>
      <w:r w:rsidRPr="007158F7">
        <w:t>Согласно исследованию M. O. Makeev и S. A. Meshkov (E3S Web of Conferences, 2024), посвящённому влиянию толщины спейсерных слоёв на параметры РТД, номинальная толщина спейсеров GaAs принималась равной 2,26 нм (8 монослоёв). Отклонение толщин первого (эмиттерного) и второго (коллекторного) спейсеров поочерёдно задавалось равным </w:t>
      </w:r>
      <w:r w:rsidRPr="007158F7">
        <w:rPr>
          <w:rStyle w:val="katex-mathml"/>
        </w:rPr>
        <w:t>±1</w:t>
      </w:r>
      <w:r w:rsidRPr="007158F7">
        <w:rPr>
          <w:rStyle w:val="mord"/>
        </w:rPr>
        <w:t>±1</w:t>
      </w:r>
      <w:r w:rsidRPr="007158F7">
        <w:t> монослою (</w:t>
      </w:r>
      <w:r w:rsidRPr="007158F7">
        <w:rPr>
          <w:rStyle w:val="katex-mathml"/>
        </w:rPr>
        <w:t>±0,283</w:t>
      </w:r>
      <w:r w:rsidRPr="007158F7">
        <w:rPr>
          <w:rStyle w:val="mord"/>
        </w:rPr>
        <w:t>±0</w:t>
      </w:r>
      <w:r w:rsidRPr="007158F7">
        <w:rPr>
          <w:rStyle w:val="mpunct"/>
        </w:rPr>
        <w:t>,</w:t>
      </w:r>
      <w:r w:rsidRPr="007158F7">
        <w:rPr>
          <w:rStyle w:val="mord"/>
        </w:rPr>
        <w:t>283</w:t>
      </w:r>
      <w:r w:rsidRPr="007158F7">
        <w:t> нм), что соответствует значениям 1,977 нм и 2,543 нм.</w:t>
      </w:r>
    </w:p>
    <w:p w14:paraId="123F318A" w14:textId="5DD23F1E" w:rsidR="00E6688E" w:rsidRDefault="007158F7" w:rsidP="00E6688E">
      <w:pPr>
        <w:pStyle w:val="11"/>
      </w:pPr>
      <w:r w:rsidRPr="007158F7">
        <w:t>Авторами установлены следующие количественные закономерности:</w:t>
      </w:r>
      <w:r w:rsidR="00E6688E">
        <w:t xml:space="preserve"> </w:t>
      </w:r>
      <w:r w:rsidRPr="007158F7">
        <w:t>Отклонение толщины первого спейсера на </w:t>
      </w:r>
      <w:r w:rsidRPr="007158F7">
        <w:rPr>
          <w:rStyle w:val="mord"/>
        </w:rPr>
        <w:t>±1</w:t>
      </w:r>
      <w:r w:rsidRPr="007158F7">
        <w:t> монослой вызывает изменение тока РТД в рабочей точке и пикового тока в пределах </w:t>
      </w:r>
      <w:r w:rsidRPr="007158F7">
        <w:rPr>
          <w:rStyle w:val="mord"/>
        </w:rPr>
        <w:t>±20%</w:t>
      </w:r>
      <w:r w:rsidRPr="007158F7">
        <w:t> (для варианта </w:t>
      </w:r>
      <w:r w:rsidRPr="007158F7">
        <w:rPr>
          <w:rStyle w:val="katex-mathml"/>
        </w:rPr>
        <w:t>−1</w:t>
      </w:r>
      <w:r w:rsidRPr="007158F7">
        <w:t> монослой получено значение </w:t>
      </w:r>
      <w:r w:rsidRPr="007158F7">
        <w:rPr>
          <w:rStyle w:val="katex-mathml"/>
        </w:rPr>
        <w:t>+29,78%</w:t>
      </w:r>
      <w:r w:rsidRPr="007158F7">
        <w:t>).</w:t>
      </w:r>
    </w:p>
    <w:p w14:paraId="5F5DEB8B" w14:textId="5A5F39F4" w:rsidR="007158F7" w:rsidRPr="00E6688E" w:rsidRDefault="007158F7" w:rsidP="007158F7">
      <w:pPr>
        <w:pStyle w:val="11"/>
        <w:rPr>
          <w:b/>
          <w:bCs/>
        </w:rPr>
      </w:pPr>
      <w:r w:rsidRPr="00B01CA2">
        <w:rPr>
          <w:b/>
          <w:bCs/>
        </w:rPr>
        <w:t>Источник</w:t>
      </w:r>
      <w:r w:rsidRPr="00B01CA2">
        <w:rPr>
          <w:b/>
          <w:bCs/>
        </w:rPr>
        <w:t>и</w:t>
      </w:r>
    </w:p>
    <w:p w14:paraId="31221D85" w14:textId="77777777" w:rsidR="007158F7" w:rsidRPr="007158F7" w:rsidRDefault="007158F7" w:rsidP="007158F7">
      <w:pPr>
        <w:pStyle w:val="11"/>
        <w:rPr>
          <w:lang w:val="en-US"/>
        </w:rPr>
      </w:pPr>
      <w:r w:rsidRPr="007158F7">
        <w:rPr>
          <w:lang w:val="en-US"/>
        </w:rPr>
        <w:t>Makeev M. O., Meshkov S. A. Spacer layers' thickness impact on the resonant-tunneling diode's and frequency mixer's operational parameters // E3S Web of Conferences. — 2024. — Vol. 515. — Art. № 01001. — P. 1–6. — DOI: 10.1051/e3sconf/202451501001.</w:t>
      </w:r>
    </w:p>
    <w:p w14:paraId="42902A5B" w14:textId="77777777" w:rsidR="00AD4F66" w:rsidRPr="007158F7" w:rsidRDefault="00AD4F66" w:rsidP="005747C1">
      <w:pPr>
        <w:pStyle w:val="11"/>
        <w:jc w:val="center"/>
        <w:rPr>
          <w:lang w:val="en-US"/>
        </w:rPr>
      </w:pPr>
    </w:p>
    <w:sectPr w:rsidR="00AD4F66" w:rsidRPr="007158F7" w:rsidSect="00962678">
      <w:footerReference w:type="default" r:id="rId24"/>
      <w:pgSz w:w="11906" w:h="16838" w:code="9"/>
      <w:pgMar w:top="1134" w:right="567" w:bottom="56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626F8" w14:textId="77777777" w:rsidR="007B43DE" w:rsidRDefault="007B43DE" w:rsidP="00C03E1A">
      <w:pPr>
        <w:spacing w:after="0" w:line="240" w:lineRule="auto"/>
      </w:pPr>
      <w:r>
        <w:separator/>
      </w:r>
    </w:p>
  </w:endnote>
  <w:endnote w:type="continuationSeparator" w:id="0">
    <w:p w14:paraId="5B8FA44D" w14:textId="77777777" w:rsidR="007B43DE" w:rsidRDefault="007B43DE" w:rsidP="00C0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37754271"/>
      <w:docPartObj>
        <w:docPartGallery w:val="Page Numbers (Bottom of Page)"/>
        <w:docPartUnique/>
      </w:docPartObj>
    </w:sdtPr>
    <w:sdtEndPr/>
    <w:sdtContent>
      <w:p w14:paraId="5D780B90" w14:textId="120A6C19" w:rsidR="00C03E1A" w:rsidRPr="00A35A5E" w:rsidRDefault="00C03E1A">
        <w:pPr>
          <w:pStyle w:val="ac"/>
          <w:jc w:val="right"/>
          <w:rPr>
            <w:rFonts w:ascii="Times New Roman" w:hAnsi="Times New Roman" w:cs="Times New Roman"/>
          </w:rPr>
        </w:pPr>
        <w:r w:rsidRPr="00A35A5E">
          <w:rPr>
            <w:rFonts w:ascii="Times New Roman" w:hAnsi="Times New Roman" w:cs="Times New Roman"/>
          </w:rPr>
          <w:fldChar w:fldCharType="begin"/>
        </w:r>
        <w:r w:rsidRPr="00A35A5E">
          <w:rPr>
            <w:rFonts w:ascii="Times New Roman" w:hAnsi="Times New Roman" w:cs="Times New Roman"/>
          </w:rPr>
          <w:instrText>PAGE   \* MERGEFORMAT</w:instrText>
        </w:r>
        <w:r w:rsidRPr="00A35A5E">
          <w:rPr>
            <w:rFonts w:ascii="Times New Roman" w:hAnsi="Times New Roman" w:cs="Times New Roman"/>
          </w:rPr>
          <w:fldChar w:fldCharType="separate"/>
        </w:r>
        <w:r w:rsidR="00884565">
          <w:rPr>
            <w:rFonts w:ascii="Times New Roman" w:hAnsi="Times New Roman" w:cs="Times New Roman"/>
            <w:noProof/>
          </w:rPr>
          <w:t>5</w:t>
        </w:r>
        <w:r w:rsidRPr="00A35A5E">
          <w:rPr>
            <w:rFonts w:ascii="Times New Roman" w:hAnsi="Times New Roman" w:cs="Times New Roman"/>
          </w:rPr>
          <w:fldChar w:fldCharType="end"/>
        </w:r>
      </w:p>
    </w:sdtContent>
  </w:sdt>
  <w:p w14:paraId="23A889AD" w14:textId="77777777" w:rsidR="00C03E1A" w:rsidRPr="00A35A5E" w:rsidRDefault="00C03E1A">
    <w:pPr>
      <w:pStyle w:val="ac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D9559" w14:textId="77777777" w:rsidR="007B43DE" w:rsidRDefault="007B43DE" w:rsidP="00C03E1A">
      <w:pPr>
        <w:spacing w:after="0" w:line="240" w:lineRule="auto"/>
      </w:pPr>
      <w:r>
        <w:separator/>
      </w:r>
    </w:p>
  </w:footnote>
  <w:footnote w:type="continuationSeparator" w:id="0">
    <w:p w14:paraId="43D59EBB" w14:textId="77777777" w:rsidR="007B43DE" w:rsidRDefault="007B43DE" w:rsidP="00C03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3424"/>
    <w:multiLevelType w:val="hybridMultilevel"/>
    <w:tmpl w:val="1A801E12"/>
    <w:lvl w:ilvl="0" w:tplc="EB6A06C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A29C7"/>
    <w:multiLevelType w:val="multilevel"/>
    <w:tmpl w:val="FAEC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72B9"/>
    <w:multiLevelType w:val="multilevel"/>
    <w:tmpl w:val="0CEA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13BA5"/>
    <w:multiLevelType w:val="multilevel"/>
    <w:tmpl w:val="DC08A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990EC3"/>
    <w:multiLevelType w:val="multilevel"/>
    <w:tmpl w:val="FA0AE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577F5"/>
    <w:multiLevelType w:val="multilevel"/>
    <w:tmpl w:val="992EF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D87746"/>
    <w:multiLevelType w:val="multilevel"/>
    <w:tmpl w:val="7F78841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A3F6F"/>
    <w:multiLevelType w:val="hybridMultilevel"/>
    <w:tmpl w:val="715E7BC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BBB709E"/>
    <w:multiLevelType w:val="multilevel"/>
    <w:tmpl w:val="6506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2C50B6"/>
    <w:multiLevelType w:val="multilevel"/>
    <w:tmpl w:val="4974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FA7FBA"/>
    <w:multiLevelType w:val="multilevel"/>
    <w:tmpl w:val="BB68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31A51"/>
    <w:multiLevelType w:val="multilevel"/>
    <w:tmpl w:val="8F7ABAE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16C6A57"/>
    <w:multiLevelType w:val="hybridMultilevel"/>
    <w:tmpl w:val="D8E0A63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35F1E68"/>
    <w:multiLevelType w:val="multilevel"/>
    <w:tmpl w:val="483EC1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6A1D27A1"/>
    <w:multiLevelType w:val="multilevel"/>
    <w:tmpl w:val="02B2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42516"/>
    <w:multiLevelType w:val="multilevel"/>
    <w:tmpl w:val="E96A0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BE5B8E"/>
    <w:multiLevelType w:val="multilevel"/>
    <w:tmpl w:val="0FD001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7" w15:restartNumberingAfterBreak="0">
    <w:nsid w:val="7E096F75"/>
    <w:multiLevelType w:val="multilevel"/>
    <w:tmpl w:val="33A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6"/>
  </w:num>
  <w:num w:numId="4">
    <w:abstractNumId w:val="0"/>
  </w:num>
  <w:num w:numId="5">
    <w:abstractNumId w:val="13"/>
  </w:num>
  <w:num w:numId="6">
    <w:abstractNumId w:val="15"/>
  </w:num>
  <w:num w:numId="7">
    <w:abstractNumId w:val="12"/>
  </w:num>
  <w:num w:numId="8">
    <w:abstractNumId w:val="7"/>
  </w:num>
  <w:num w:numId="9">
    <w:abstractNumId w:val="4"/>
  </w:num>
  <w:num w:numId="10">
    <w:abstractNumId w:val="17"/>
  </w:num>
  <w:num w:numId="11">
    <w:abstractNumId w:val="10"/>
  </w:num>
  <w:num w:numId="12">
    <w:abstractNumId w:val="2"/>
  </w:num>
  <w:num w:numId="13">
    <w:abstractNumId w:val="3"/>
  </w:num>
  <w:num w:numId="14">
    <w:abstractNumId w:val="9"/>
  </w:num>
  <w:num w:numId="15">
    <w:abstractNumId w:val="8"/>
  </w:num>
  <w:num w:numId="16">
    <w:abstractNumId w:val="1"/>
  </w:num>
  <w:num w:numId="17">
    <w:abstractNumId w:val="5"/>
  </w:num>
  <w:num w:numId="18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97F"/>
    <w:rsid w:val="0000063F"/>
    <w:rsid w:val="0000174F"/>
    <w:rsid w:val="00003C34"/>
    <w:rsid w:val="00006D19"/>
    <w:rsid w:val="00006F2E"/>
    <w:rsid w:val="000073E3"/>
    <w:rsid w:val="000105A0"/>
    <w:rsid w:val="00011930"/>
    <w:rsid w:val="00013648"/>
    <w:rsid w:val="00014614"/>
    <w:rsid w:val="00016931"/>
    <w:rsid w:val="00016AA0"/>
    <w:rsid w:val="00016C21"/>
    <w:rsid w:val="0001777C"/>
    <w:rsid w:val="00023DF7"/>
    <w:rsid w:val="00023E44"/>
    <w:rsid w:val="00026350"/>
    <w:rsid w:val="00027B65"/>
    <w:rsid w:val="000317EF"/>
    <w:rsid w:val="0003190E"/>
    <w:rsid w:val="000322AD"/>
    <w:rsid w:val="00036070"/>
    <w:rsid w:val="0003706D"/>
    <w:rsid w:val="000421C6"/>
    <w:rsid w:val="00043245"/>
    <w:rsid w:val="0004481A"/>
    <w:rsid w:val="00045D31"/>
    <w:rsid w:val="00047C32"/>
    <w:rsid w:val="00052BCA"/>
    <w:rsid w:val="00054F7E"/>
    <w:rsid w:val="00061A49"/>
    <w:rsid w:val="000624BD"/>
    <w:rsid w:val="00067AE0"/>
    <w:rsid w:val="00070D31"/>
    <w:rsid w:val="00080ABC"/>
    <w:rsid w:val="000814A0"/>
    <w:rsid w:val="00081C33"/>
    <w:rsid w:val="000834DC"/>
    <w:rsid w:val="00086DE5"/>
    <w:rsid w:val="0009094B"/>
    <w:rsid w:val="0009676C"/>
    <w:rsid w:val="000A1FE4"/>
    <w:rsid w:val="000A5039"/>
    <w:rsid w:val="000B2A30"/>
    <w:rsid w:val="000B5021"/>
    <w:rsid w:val="000B64F2"/>
    <w:rsid w:val="000B66C9"/>
    <w:rsid w:val="000C20C3"/>
    <w:rsid w:val="000C32AB"/>
    <w:rsid w:val="000C5B40"/>
    <w:rsid w:val="000D0591"/>
    <w:rsid w:val="000D28A8"/>
    <w:rsid w:val="000D4627"/>
    <w:rsid w:val="000D4C3B"/>
    <w:rsid w:val="000E2765"/>
    <w:rsid w:val="000E3626"/>
    <w:rsid w:val="000E42C7"/>
    <w:rsid w:val="000E4CD1"/>
    <w:rsid w:val="000E4EEE"/>
    <w:rsid w:val="000E6269"/>
    <w:rsid w:val="000F0BDB"/>
    <w:rsid w:val="000F2782"/>
    <w:rsid w:val="000F371D"/>
    <w:rsid w:val="000F374E"/>
    <w:rsid w:val="000F752F"/>
    <w:rsid w:val="00100DAA"/>
    <w:rsid w:val="00102844"/>
    <w:rsid w:val="00105567"/>
    <w:rsid w:val="00114758"/>
    <w:rsid w:val="00120765"/>
    <w:rsid w:val="001207B2"/>
    <w:rsid w:val="001235B9"/>
    <w:rsid w:val="0012606A"/>
    <w:rsid w:val="00126E0F"/>
    <w:rsid w:val="00131BA6"/>
    <w:rsid w:val="00133AAD"/>
    <w:rsid w:val="00137435"/>
    <w:rsid w:val="00137EE8"/>
    <w:rsid w:val="00140D90"/>
    <w:rsid w:val="00145081"/>
    <w:rsid w:val="001462F1"/>
    <w:rsid w:val="00146733"/>
    <w:rsid w:val="00146830"/>
    <w:rsid w:val="00147AF6"/>
    <w:rsid w:val="00150661"/>
    <w:rsid w:val="00153294"/>
    <w:rsid w:val="00155B27"/>
    <w:rsid w:val="00162F51"/>
    <w:rsid w:val="001645AF"/>
    <w:rsid w:val="00172CA4"/>
    <w:rsid w:val="001733C7"/>
    <w:rsid w:val="00177F47"/>
    <w:rsid w:val="00180760"/>
    <w:rsid w:val="00180A0D"/>
    <w:rsid w:val="00184FEA"/>
    <w:rsid w:val="0018720C"/>
    <w:rsid w:val="001915E7"/>
    <w:rsid w:val="0019592C"/>
    <w:rsid w:val="0019648D"/>
    <w:rsid w:val="001A256B"/>
    <w:rsid w:val="001A7643"/>
    <w:rsid w:val="001B1EF2"/>
    <w:rsid w:val="001B3F7C"/>
    <w:rsid w:val="001B6D53"/>
    <w:rsid w:val="001B7662"/>
    <w:rsid w:val="001D3DC3"/>
    <w:rsid w:val="001D492E"/>
    <w:rsid w:val="001D521C"/>
    <w:rsid w:val="001D5C36"/>
    <w:rsid w:val="001D63C0"/>
    <w:rsid w:val="001D63C8"/>
    <w:rsid w:val="001F0FCB"/>
    <w:rsid w:val="001F2DCC"/>
    <w:rsid w:val="001F3EB4"/>
    <w:rsid w:val="001F4D22"/>
    <w:rsid w:val="001F5ABE"/>
    <w:rsid w:val="001F5D6D"/>
    <w:rsid w:val="001F6DBA"/>
    <w:rsid w:val="0020047F"/>
    <w:rsid w:val="002018E0"/>
    <w:rsid w:val="00207290"/>
    <w:rsid w:val="00207E39"/>
    <w:rsid w:val="0021082C"/>
    <w:rsid w:val="00211206"/>
    <w:rsid w:val="002116CF"/>
    <w:rsid w:val="00214B22"/>
    <w:rsid w:val="00215DD9"/>
    <w:rsid w:val="00216BE7"/>
    <w:rsid w:val="00220095"/>
    <w:rsid w:val="00221271"/>
    <w:rsid w:val="00221914"/>
    <w:rsid w:val="0022371C"/>
    <w:rsid w:val="00234770"/>
    <w:rsid w:val="00235317"/>
    <w:rsid w:val="002369E3"/>
    <w:rsid w:val="00241847"/>
    <w:rsid w:val="00242092"/>
    <w:rsid w:val="00242D5B"/>
    <w:rsid w:val="00242DD8"/>
    <w:rsid w:val="00242E9E"/>
    <w:rsid w:val="00246E6F"/>
    <w:rsid w:val="00250514"/>
    <w:rsid w:val="00250949"/>
    <w:rsid w:val="00260A27"/>
    <w:rsid w:val="0026199F"/>
    <w:rsid w:val="00262CA6"/>
    <w:rsid w:val="00263FDC"/>
    <w:rsid w:val="002729CA"/>
    <w:rsid w:val="002749EE"/>
    <w:rsid w:val="0027568E"/>
    <w:rsid w:val="0027690B"/>
    <w:rsid w:val="00280DE8"/>
    <w:rsid w:val="00282207"/>
    <w:rsid w:val="00284079"/>
    <w:rsid w:val="00291EC9"/>
    <w:rsid w:val="002935A0"/>
    <w:rsid w:val="00294240"/>
    <w:rsid w:val="00296E8B"/>
    <w:rsid w:val="00297F8B"/>
    <w:rsid w:val="002A16FC"/>
    <w:rsid w:val="002A340C"/>
    <w:rsid w:val="002A6C49"/>
    <w:rsid w:val="002B3D3E"/>
    <w:rsid w:val="002B3D9F"/>
    <w:rsid w:val="002B5030"/>
    <w:rsid w:val="002C2E15"/>
    <w:rsid w:val="002D0605"/>
    <w:rsid w:val="002D20E5"/>
    <w:rsid w:val="002D3581"/>
    <w:rsid w:val="002D68FB"/>
    <w:rsid w:val="002D7A8A"/>
    <w:rsid w:val="002E0B11"/>
    <w:rsid w:val="002E31CA"/>
    <w:rsid w:val="002E4D87"/>
    <w:rsid w:val="002E59C9"/>
    <w:rsid w:val="002E792F"/>
    <w:rsid w:val="002F1F59"/>
    <w:rsid w:val="002F53B6"/>
    <w:rsid w:val="002F5CE0"/>
    <w:rsid w:val="002F6778"/>
    <w:rsid w:val="002F6C04"/>
    <w:rsid w:val="00301D82"/>
    <w:rsid w:val="0030216D"/>
    <w:rsid w:val="0030323F"/>
    <w:rsid w:val="00312523"/>
    <w:rsid w:val="003218EE"/>
    <w:rsid w:val="00321C9B"/>
    <w:rsid w:val="00322983"/>
    <w:rsid w:val="003241AE"/>
    <w:rsid w:val="00325834"/>
    <w:rsid w:val="00325A42"/>
    <w:rsid w:val="0032729D"/>
    <w:rsid w:val="00331F81"/>
    <w:rsid w:val="00332FA9"/>
    <w:rsid w:val="0033397F"/>
    <w:rsid w:val="003371D8"/>
    <w:rsid w:val="00342787"/>
    <w:rsid w:val="00345A4B"/>
    <w:rsid w:val="00346A62"/>
    <w:rsid w:val="00346F03"/>
    <w:rsid w:val="00347C62"/>
    <w:rsid w:val="0035233B"/>
    <w:rsid w:val="00354782"/>
    <w:rsid w:val="00357EC7"/>
    <w:rsid w:val="0036076E"/>
    <w:rsid w:val="00360B8E"/>
    <w:rsid w:val="00362D7D"/>
    <w:rsid w:val="00374473"/>
    <w:rsid w:val="00376919"/>
    <w:rsid w:val="003863D4"/>
    <w:rsid w:val="003877CE"/>
    <w:rsid w:val="00392901"/>
    <w:rsid w:val="0039633A"/>
    <w:rsid w:val="003974D6"/>
    <w:rsid w:val="003A075E"/>
    <w:rsid w:val="003A6168"/>
    <w:rsid w:val="003B0C89"/>
    <w:rsid w:val="003B4591"/>
    <w:rsid w:val="003B6376"/>
    <w:rsid w:val="003C545C"/>
    <w:rsid w:val="003C659D"/>
    <w:rsid w:val="003D2521"/>
    <w:rsid w:val="003D2EC7"/>
    <w:rsid w:val="003D40A9"/>
    <w:rsid w:val="003D68E0"/>
    <w:rsid w:val="003D6E38"/>
    <w:rsid w:val="003E43DC"/>
    <w:rsid w:val="003E464C"/>
    <w:rsid w:val="003E4C31"/>
    <w:rsid w:val="003E7EF6"/>
    <w:rsid w:val="003F0A7F"/>
    <w:rsid w:val="003F16E4"/>
    <w:rsid w:val="003F45B1"/>
    <w:rsid w:val="00400951"/>
    <w:rsid w:val="0040140C"/>
    <w:rsid w:val="00404CB7"/>
    <w:rsid w:val="00406DE0"/>
    <w:rsid w:val="00407688"/>
    <w:rsid w:val="00407801"/>
    <w:rsid w:val="00412AC1"/>
    <w:rsid w:val="0041685B"/>
    <w:rsid w:val="004216B6"/>
    <w:rsid w:val="0042342E"/>
    <w:rsid w:val="004272C7"/>
    <w:rsid w:val="00432FC5"/>
    <w:rsid w:val="00434C59"/>
    <w:rsid w:val="00440478"/>
    <w:rsid w:val="004455E9"/>
    <w:rsid w:val="00447476"/>
    <w:rsid w:val="00447757"/>
    <w:rsid w:val="004572A7"/>
    <w:rsid w:val="0046036B"/>
    <w:rsid w:val="0046055A"/>
    <w:rsid w:val="00465B54"/>
    <w:rsid w:val="00467317"/>
    <w:rsid w:val="00472CA1"/>
    <w:rsid w:val="00472E76"/>
    <w:rsid w:val="00473140"/>
    <w:rsid w:val="00475E26"/>
    <w:rsid w:val="00476DF4"/>
    <w:rsid w:val="00482B67"/>
    <w:rsid w:val="00485E2D"/>
    <w:rsid w:val="00490227"/>
    <w:rsid w:val="004904CD"/>
    <w:rsid w:val="00492D9C"/>
    <w:rsid w:val="004969BE"/>
    <w:rsid w:val="004971B5"/>
    <w:rsid w:val="004974B4"/>
    <w:rsid w:val="004A0D91"/>
    <w:rsid w:val="004A18DD"/>
    <w:rsid w:val="004A636A"/>
    <w:rsid w:val="004B1FFD"/>
    <w:rsid w:val="004B3661"/>
    <w:rsid w:val="004B615A"/>
    <w:rsid w:val="004C329C"/>
    <w:rsid w:val="004C41C5"/>
    <w:rsid w:val="004C4EF1"/>
    <w:rsid w:val="004C555A"/>
    <w:rsid w:val="004C737F"/>
    <w:rsid w:val="004C7CD0"/>
    <w:rsid w:val="004C7CFB"/>
    <w:rsid w:val="004C7FD0"/>
    <w:rsid w:val="004D52BA"/>
    <w:rsid w:val="004D5E0A"/>
    <w:rsid w:val="004E10B4"/>
    <w:rsid w:val="004E35C6"/>
    <w:rsid w:val="004E5512"/>
    <w:rsid w:val="004F64AD"/>
    <w:rsid w:val="004F798E"/>
    <w:rsid w:val="0050655E"/>
    <w:rsid w:val="005075D6"/>
    <w:rsid w:val="00510BB6"/>
    <w:rsid w:val="00510C07"/>
    <w:rsid w:val="00511BEB"/>
    <w:rsid w:val="00512A6D"/>
    <w:rsid w:val="00516761"/>
    <w:rsid w:val="00516CEC"/>
    <w:rsid w:val="005233D4"/>
    <w:rsid w:val="00524D6A"/>
    <w:rsid w:val="005252DD"/>
    <w:rsid w:val="0053400A"/>
    <w:rsid w:val="005369B1"/>
    <w:rsid w:val="00540699"/>
    <w:rsid w:val="00540E2D"/>
    <w:rsid w:val="0055001B"/>
    <w:rsid w:val="00552417"/>
    <w:rsid w:val="00553F2F"/>
    <w:rsid w:val="00571EA7"/>
    <w:rsid w:val="005747C1"/>
    <w:rsid w:val="00581543"/>
    <w:rsid w:val="00585C08"/>
    <w:rsid w:val="005869A9"/>
    <w:rsid w:val="00587885"/>
    <w:rsid w:val="005905BC"/>
    <w:rsid w:val="005905F4"/>
    <w:rsid w:val="00595C2F"/>
    <w:rsid w:val="005A07ED"/>
    <w:rsid w:val="005A28C8"/>
    <w:rsid w:val="005A72D9"/>
    <w:rsid w:val="005B01F6"/>
    <w:rsid w:val="005B3ACD"/>
    <w:rsid w:val="005B5CE1"/>
    <w:rsid w:val="005B7C2C"/>
    <w:rsid w:val="005C0187"/>
    <w:rsid w:val="005C0AE7"/>
    <w:rsid w:val="005C32CF"/>
    <w:rsid w:val="005C3DC3"/>
    <w:rsid w:val="005C7962"/>
    <w:rsid w:val="005D0B11"/>
    <w:rsid w:val="005D2170"/>
    <w:rsid w:val="005D7F01"/>
    <w:rsid w:val="005E51DA"/>
    <w:rsid w:val="005F69DF"/>
    <w:rsid w:val="005F7179"/>
    <w:rsid w:val="006019DD"/>
    <w:rsid w:val="00602180"/>
    <w:rsid w:val="00610E92"/>
    <w:rsid w:val="006131E1"/>
    <w:rsid w:val="0061698A"/>
    <w:rsid w:val="006216DF"/>
    <w:rsid w:val="00624918"/>
    <w:rsid w:val="00626551"/>
    <w:rsid w:val="00632CE2"/>
    <w:rsid w:val="0063545F"/>
    <w:rsid w:val="00636D6C"/>
    <w:rsid w:val="00642653"/>
    <w:rsid w:val="006459DA"/>
    <w:rsid w:val="00645CEB"/>
    <w:rsid w:val="00646691"/>
    <w:rsid w:val="00651D62"/>
    <w:rsid w:val="00652512"/>
    <w:rsid w:val="00652A4D"/>
    <w:rsid w:val="0065486C"/>
    <w:rsid w:val="00655BCE"/>
    <w:rsid w:val="006675F1"/>
    <w:rsid w:val="00674F38"/>
    <w:rsid w:val="006753B3"/>
    <w:rsid w:val="006762F7"/>
    <w:rsid w:val="00676E8A"/>
    <w:rsid w:val="006838E5"/>
    <w:rsid w:val="00683A89"/>
    <w:rsid w:val="00686093"/>
    <w:rsid w:val="006A0B50"/>
    <w:rsid w:val="006A266A"/>
    <w:rsid w:val="006A5573"/>
    <w:rsid w:val="006B21C7"/>
    <w:rsid w:val="006B2C11"/>
    <w:rsid w:val="006B3285"/>
    <w:rsid w:val="006B4A78"/>
    <w:rsid w:val="006B603A"/>
    <w:rsid w:val="006B77CB"/>
    <w:rsid w:val="006C2B9C"/>
    <w:rsid w:val="006C3409"/>
    <w:rsid w:val="006C48C2"/>
    <w:rsid w:val="006D0696"/>
    <w:rsid w:val="006D0866"/>
    <w:rsid w:val="006D433C"/>
    <w:rsid w:val="006D5845"/>
    <w:rsid w:val="006E1D3E"/>
    <w:rsid w:val="006E3A24"/>
    <w:rsid w:val="006E5E7E"/>
    <w:rsid w:val="006E6423"/>
    <w:rsid w:val="006E7EC8"/>
    <w:rsid w:val="006E7EFB"/>
    <w:rsid w:val="006F17FD"/>
    <w:rsid w:val="00700B0A"/>
    <w:rsid w:val="007012AF"/>
    <w:rsid w:val="00702D3C"/>
    <w:rsid w:val="007035F2"/>
    <w:rsid w:val="007035F6"/>
    <w:rsid w:val="00703AD0"/>
    <w:rsid w:val="0070670D"/>
    <w:rsid w:val="00707B71"/>
    <w:rsid w:val="007157C7"/>
    <w:rsid w:val="007158F7"/>
    <w:rsid w:val="007179B9"/>
    <w:rsid w:val="0072248E"/>
    <w:rsid w:val="00727792"/>
    <w:rsid w:val="00730210"/>
    <w:rsid w:val="00732358"/>
    <w:rsid w:val="0073244C"/>
    <w:rsid w:val="0073248D"/>
    <w:rsid w:val="007336A5"/>
    <w:rsid w:val="00735C4C"/>
    <w:rsid w:val="00736637"/>
    <w:rsid w:val="007374D0"/>
    <w:rsid w:val="007408BA"/>
    <w:rsid w:val="00740EA7"/>
    <w:rsid w:val="00740EEC"/>
    <w:rsid w:val="007413A5"/>
    <w:rsid w:val="00742550"/>
    <w:rsid w:val="0074379E"/>
    <w:rsid w:val="00743E02"/>
    <w:rsid w:val="007447EB"/>
    <w:rsid w:val="00750294"/>
    <w:rsid w:val="00752508"/>
    <w:rsid w:val="00754014"/>
    <w:rsid w:val="007551EF"/>
    <w:rsid w:val="007565D4"/>
    <w:rsid w:val="00757364"/>
    <w:rsid w:val="00757F0A"/>
    <w:rsid w:val="007644E7"/>
    <w:rsid w:val="0076618E"/>
    <w:rsid w:val="00766E9B"/>
    <w:rsid w:val="007679DC"/>
    <w:rsid w:val="00770D46"/>
    <w:rsid w:val="007750CD"/>
    <w:rsid w:val="00775B5A"/>
    <w:rsid w:val="007762ED"/>
    <w:rsid w:val="007770E4"/>
    <w:rsid w:val="00777850"/>
    <w:rsid w:val="007779D8"/>
    <w:rsid w:val="0078360D"/>
    <w:rsid w:val="007937BE"/>
    <w:rsid w:val="00794F56"/>
    <w:rsid w:val="00795E5E"/>
    <w:rsid w:val="00796543"/>
    <w:rsid w:val="007979A1"/>
    <w:rsid w:val="007A0A4C"/>
    <w:rsid w:val="007A0B72"/>
    <w:rsid w:val="007A48E2"/>
    <w:rsid w:val="007A680D"/>
    <w:rsid w:val="007B10BD"/>
    <w:rsid w:val="007B3469"/>
    <w:rsid w:val="007B39C8"/>
    <w:rsid w:val="007B43DE"/>
    <w:rsid w:val="007B4498"/>
    <w:rsid w:val="007C7CDD"/>
    <w:rsid w:val="007D3355"/>
    <w:rsid w:val="007D5724"/>
    <w:rsid w:val="007D79C0"/>
    <w:rsid w:val="007E717F"/>
    <w:rsid w:val="007F0AA5"/>
    <w:rsid w:val="007F18AB"/>
    <w:rsid w:val="007F5501"/>
    <w:rsid w:val="007F5BAC"/>
    <w:rsid w:val="00800EB7"/>
    <w:rsid w:val="0080196A"/>
    <w:rsid w:val="00806BD9"/>
    <w:rsid w:val="00807F55"/>
    <w:rsid w:val="00810203"/>
    <w:rsid w:val="008115CC"/>
    <w:rsid w:val="00811E01"/>
    <w:rsid w:val="00812B9A"/>
    <w:rsid w:val="008134A0"/>
    <w:rsid w:val="008168F9"/>
    <w:rsid w:val="0083144D"/>
    <w:rsid w:val="008322B3"/>
    <w:rsid w:val="00834C6A"/>
    <w:rsid w:val="00836ADA"/>
    <w:rsid w:val="00846F69"/>
    <w:rsid w:val="00850196"/>
    <w:rsid w:val="0085216A"/>
    <w:rsid w:val="00854816"/>
    <w:rsid w:val="0085617C"/>
    <w:rsid w:val="00856614"/>
    <w:rsid w:val="008608C0"/>
    <w:rsid w:val="008622F4"/>
    <w:rsid w:val="00870E68"/>
    <w:rsid w:val="00873364"/>
    <w:rsid w:val="008734AF"/>
    <w:rsid w:val="00874209"/>
    <w:rsid w:val="00876E83"/>
    <w:rsid w:val="00880884"/>
    <w:rsid w:val="00881C33"/>
    <w:rsid w:val="00882431"/>
    <w:rsid w:val="00882C9C"/>
    <w:rsid w:val="0088322F"/>
    <w:rsid w:val="00884565"/>
    <w:rsid w:val="008847DA"/>
    <w:rsid w:val="008869E9"/>
    <w:rsid w:val="008872D3"/>
    <w:rsid w:val="00890C7B"/>
    <w:rsid w:val="00892C33"/>
    <w:rsid w:val="00893C02"/>
    <w:rsid w:val="0089561E"/>
    <w:rsid w:val="00896736"/>
    <w:rsid w:val="008A04CE"/>
    <w:rsid w:val="008A5CFE"/>
    <w:rsid w:val="008B46FD"/>
    <w:rsid w:val="008B555A"/>
    <w:rsid w:val="008C36A4"/>
    <w:rsid w:val="008D4BCA"/>
    <w:rsid w:val="008D5B38"/>
    <w:rsid w:val="008D7A8F"/>
    <w:rsid w:val="008E32A5"/>
    <w:rsid w:val="008E3576"/>
    <w:rsid w:val="008E398E"/>
    <w:rsid w:val="008E3D6C"/>
    <w:rsid w:val="008E5A6C"/>
    <w:rsid w:val="008E76D7"/>
    <w:rsid w:val="008F394D"/>
    <w:rsid w:val="008F46F6"/>
    <w:rsid w:val="008F75D4"/>
    <w:rsid w:val="0090075A"/>
    <w:rsid w:val="00901B2E"/>
    <w:rsid w:val="0090371C"/>
    <w:rsid w:val="00905549"/>
    <w:rsid w:val="00906E92"/>
    <w:rsid w:val="009108C5"/>
    <w:rsid w:val="00910DA1"/>
    <w:rsid w:val="00911197"/>
    <w:rsid w:val="0091674B"/>
    <w:rsid w:val="00917D9A"/>
    <w:rsid w:val="009226FF"/>
    <w:rsid w:val="009260AE"/>
    <w:rsid w:val="00927230"/>
    <w:rsid w:val="00934C42"/>
    <w:rsid w:val="00940969"/>
    <w:rsid w:val="00943D8B"/>
    <w:rsid w:val="00950F46"/>
    <w:rsid w:val="0095409D"/>
    <w:rsid w:val="009575A8"/>
    <w:rsid w:val="009575B4"/>
    <w:rsid w:val="00962678"/>
    <w:rsid w:val="009670EE"/>
    <w:rsid w:val="00972DAE"/>
    <w:rsid w:val="00972F8D"/>
    <w:rsid w:val="009751DC"/>
    <w:rsid w:val="009870B8"/>
    <w:rsid w:val="009913AF"/>
    <w:rsid w:val="009959CC"/>
    <w:rsid w:val="009A26E1"/>
    <w:rsid w:val="009A58F5"/>
    <w:rsid w:val="009A5B93"/>
    <w:rsid w:val="009B4474"/>
    <w:rsid w:val="009C1B8C"/>
    <w:rsid w:val="009C204A"/>
    <w:rsid w:val="009C4F8E"/>
    <w:rsid w:val="009D0A40"/>
    <w:rsid w:val="009D2530"/>
    <w:rsid w:val="009D4C03"/>
    <w:rsid w:val="009D5B3E"/>
    <w:rsid w:val="009D5E9F"/>
    <w:rsid w:val="009E20DC"/>
    <w:rsid w:val="009E3C9B"/>
    <w:rsid w:val="009E68D2"/>
    <w:rsid w:val="009F2DDF"/>
    <w:rsid w:val="00A0065E"/>
    <w:rsid w:val="00A10434"/>
    <w:rsid w:val="00A124F9"/>
    <w:rsid w:val="00A14858"/>
    <w:rsid w:val="00A15DEA"/>
    <w:rsid w:val="00A15F51"/>
    <w:rsid w:val="00A17177"/>
    <w:rsid w:val="00A20D22"/>
    <w:rsid w:val="00A35934"/>
    <w:rsid w:val="00A35A5E"/>
    <w:rsid w:val="00A37D5F"/>
    <w:rsid w:val="00A41507"/>
    <w:rsid w:val="00A41FE2"/>
    <w:rsid w:val="00A468EC"/>
    <w:rsid w:val="00A5099E"/>
    <w:rsid w:val="00A50E8E"/>
    <w:rsid w:val="00A54E75"/>
    <w:rsid w:val="00A5665F"/>
    <w:rsid w:val="00A566D2"/>
    <w:rsid w:val="00A602FB"/>
    <w:rsid w:val="00A61B3A"/>
    <w:rsid w:val="00A654C1"/>
    <w:rsid w:val="00A65FDD"/>
    <w:rsid w:val="00A67ABA"/>
    <w:rsid w:val="00A75000"/>
    <w:rsid w:val="00A8084F"/>
    <w:rsid w:val="00A84430"/>
    <w:rsid w:val="00A90ECB"/>
    <w:rsid w:val="00AA4C98"/>
    <w:rsid w:val="00AA773A"/>
    <w:rsid w:val="00AB0470"/>
    <w:rsid w:val="00AB1693"/>
    <w:rsid w:val="00AB648B"/>
    <w:rsid w:val="00AC1AC9"/>
    <w:rsid w:val="00AC2E6C"/>
    <w:rsid w:val="00AC32E6"/>
    <w:rsid w:val="00AC37D7"/>
    <w:rsid w:val="00AC6F1C"/>
    <w:rsid w:val="00AD26D9"/>
    <w:rsid w:val="00AD2F07"/>
    <w:rsid w:val="00AD4F66"/>
    <w:rsid w:val="00AD584E"/>
    <w:rsid w:val="00AD6E5C"/>
    <w:rsid w:val="00AE1DE0"/>
    <w:rsid w:val="00AE2AFA"/>
    <w:rsid w:val="00AE3BF7"/>
    <w:rsid w:val="00AF4CA0"/>
    <w:rsid w:val="00AF7CEC"/>
    <w:rsid w:val="00AF7D0E"/>
    <w:rsid w:val="00B01CA2"/>
    <w:rsid w:val="00B0653B"/>
    <w:rsid w:val="00B06AF4"/>
    <w:rsid w:val="00B11F38"/>
    <w:rsid w:val="00B123DD"/>
    <w:rsid w:val="00B14059"/>
    <w:rsid w:val="00B143F0"/>
    <w:rsid w:val="00B1447D"/>
    <w:rsid w:val="00B15572"/>
    <w:rsid w:val="00B22FB8"/>
    <w:rsid w:val="00B2660A"/>
    <w:rsid w:val="00B26D3C"/>
    <w:rsid w:val="00B32BB6"/>
    <w:rsid w:val="00B32C15"/>
    <w:rsid w:val="00B45DDD"/>
    <w:rsid w:val="00B466D5"/>
    <w:rsid w:val="00B54C60"/>
    <w:rsid w:val="00B55F6C"/>
    <w:rsid w:val="00B57F95"/>
    <w:rsid w:val="00B64035"/>
    <w:rsid w:val="00B64AF4"/>
    <w:rsid w:val="00B66E10"/>
    <w:rsid w:val="00B71B39"/>
    <w:rsid w:val="00B72D58"/>
    <w:rsid w:val="00B76D19"/>
    <w:rsid w:val="00B76D6A"/>
    <w:rsid w:val="00B92086"/>
    <w:rsid w:val="00B93CCB"/>
    <w:rsid w:val="00B93E44"/>
    <w:rsid w:val="00B94D65"/>
    <w:rsid w:val="00B94F7C"/>
    <w:rsid w:val="00BA0650"/>
    <w:rsid w:val="00BA2953"/>
    <w:rsid w:val="00BA525D"/>
    <w:rsid w:val="00BA6180"/>
    <w:rsid w:val="00BB1B65"/>
    <w:rsid w:val="00BB1FB2"/>
    <w:rsid w:val="00BB23E8"/>
    <w:rsid w:val="00BB4B94"/>
    <w:rsid w:val="00BC2C08"/>
    <w:rsid w:val="00BC521A"/>
    <w:rsid w:val="00BC7AB2"/>
    <w:rsid w:val="00BD1B17"/>
    <w:rsid w:val="00BD2521"/>
    <w:rsid w:val="00BD342E"/>
    <w:rsid w:val="00BD5834"/>
    <w:rsid w:val="00BE0D2B"/>
    <w:rsid w:val="00BE188D"/>
    <w:rsid w:val="00BE5637"/>
    <w:rsid w:val="00BE5DCC"/>
    <w:rsid w:val="00BF1BB2"/>
    <w:rsid w:val="00BF2C64"/>
    <w:rsid w:val="00BF34D0"/>
    <w:rsid w:val="00BF357E"/>
    <w:rsid w:val="00BF4AE2"/>
    <w:rsid w:val="00BF714A"/>
    <w:rsid w:val="00BF773E"/>
    <w:rsid w:val="00C01D01"/>
    <w:rsid w:val="00C0397A"/>
    <w:rsid w:val="00C03E1A"/>
    <w:rsid w:val="00C0469D"/>
    <w:rsid w:val="00C0634F"/>
    <w:rsid w:val="00C06423"/>
    <w:rsid w:val="00C075A2"/>
    <w:rsid w:val="00C10C48"/>
    <w:rsid w:val="00C16059"/>
    <w:rsid w:val="00C2103D"/>
    <w:rsid w:val="00C246DC"/>
    <w:rsid w:val="00C27463"/>
    <w:rsid w:val="00C3020A"/>
    <w:rsid w:val="00C329BD"/>
    <w:rsid w:val="00C37362"/>
    <w:rsid w:val="00C40E0B"/>
    <w:rsid w:val="00C41CFB"/>
    <w:rsid w:val="00C45DC8"/>
    <w:rsid w:val="00C53B19"/>
    <w:rsid w:val="00C53CEF"/>
    <w:rsid w:val="00C54041"/>
    <w:rsid w:val="00C55240"/>
    <w:rsid w:val="00C579B4"/>
    <w:rsid w:val="00C60334"/>
    <w:rsid w:val="00C65842"/>
    <w:rsid w:val="00C66C71"/>
    <w:rsid w:val="00C67A21"/>
    <w:rsid w:val="00C713DC"/>
    <w:rsid w:val="00C724D1"/>
    <w:rsid w:val="00C72D7E"/>
    <w:rsid w:val="00C75CEC"/>
    <w:rsid w:val="00C76A05"/>
    <w:rsid w:val="00C80205"/>
    <w:rsid w:val="00C81B8F"/>
    <w:rsid w:val="00C86B74"/>
    <w:rsid w:val="00C90AB1"/>
    <w:rsid w:val="00C93660"/>
    <w:rsid w:val="00C947CA"/>
    <w:rsid w:val="00C97542"/>
    <w:rsid w:val="00C97E91"/>
    <w:rsid w:val="00CA253A"/>
    <w:rsid w:val="00CA289C"/>
    <w:rsid w:val="00CA54E1"/>
    <w:rsid w:val="00CA6AFF"/>
    <w:rsid w:val="00CA777F"/>
    <w:rsid w:val="00CB4632"/>
    <w:rsid w:val="00CB55EB"/>
    <w:rsid w:val="00CC0447"/>
    <w:rsid w:val="00CC5F5B"/>
    <w:rsid w:val="00CC67EA"/>
    <w:rsid w:val="00CD13C0"/>
    <w:rsid w:val="00CD45A1"/>
    <w:rsid w:val="00CD6EB0"/>
    <w:rsid w:val="00CD7D62"/>
    <w:rsid w:val="00CE1B36"/>
    <w:rsid w:val="00CE6B70"/>
    <w:rsid w:val="00CF395B"/>
    <w:rsid w:val="00CF5157"/>
    <w:rsid w:val="00D0287D"/>
    <w:rsid w:val="00D045BB"/>
    <w:rsid w:val="00D0574B"/>
    <w:rsid w:val="00D05A3F"/>
    <w:rsid w:val="00D06117"/>
    <w:rsid w:val="00D10D22"/>
    <w:rsid w:val="00D14377"/>
    <w:rsid w:val="00D15939"/>
    <w:rsid w:val="00D16A1F"/>
    <w:rsid w:val="00D1739A"/>
    <w:rsid w:val="00D202FF"/>
    <w:rsid w:val="00D226EC"/>
    <w:rsid w:val="00D2366D"/>
    <w:rsid w:val="00D25ACC"/>
    <w:rsid w:val="00D335AD"/>
    <w:rsid w:val="00D335B6"/>
    <w:rsid w:val="00D33D49"/>
    <w:rsid w:val="00D35BF2"/>
    <w:rsid w:val="00D404B1"/>
    <w:rsid w:val="00D41883"/>
    <w:rsid w:val="00D41962"/>
    <w:rsid w:val="00D434A2"/>
    <w:rsid w:val="00D47B36"/>
    <w:rsid w:val="00D47B3F"/>
    <w:rsid w:val="00D52A37"/>
    <w:rsid w:val="00D55E91"/>
    <w:rsid w:val="00D56502"/>
    <w:rsid w:val="00D61949"/>
    <w:rsid w:val="00D67679"/>
    <w:rsid w:val="00D7346C"/>
    <w:rsid w:val="00D746B9"/>
    <w:rsid w:val="00D74F97"/>
    <w:rsid w:val="00D7543D"/>
    <w:rsid w:val="00D75D66"/>
    <w:rsid w:val="00D77C6E"/>
    <w:rsid w:val="00D86521"/>
    <w:rsid w:val="00D90787"/>
    <w:rsid w:val="00D93A39"/>
    <w:rsid w:val="00D945BA"/>
    <w:rsid w:val="00D953A6"/>
    <w:rsid w:val="00D968D2"/>
    <w:rsid w:val="00D97E7D"/>
    <w:rsid w:val="00DA2C04"/>
    <w:rsid w:val="00DA3E4A"/>
    <w:rsid w:val="00DA3FCD"/>
    <w:rsid w:val="00DA4A62"/>
    <w:rsid w:val="00DA553E"/>
    <w:rsid w:val="00DA6F3C"/>
    <w:rsid w:val="00DB37AF"/>
    <w:rsid w:val="00DC09E4"/>
    <w:rsid w:val="00DC11A0"/>
    <w:rsid w:val="00DC29C3"/>
    <w:rsid w:val="00DD1717"/>
    <w:rsid w:val="00DD2DCC"/>
    <w:rsid w:val="00DD549E"/>
    <w:rsid w:val="00DE161C"/>
    <w:rsid w:val="00DF17C9"/>
    <w:rsid w:val="00DF2956"/>
    <w:rsid w:val="00E04B7D"/>
    <w:rsid w:val="00E127DD"/>
    <w:rsid w:val="00E16D4F"/>
    <w:rsid w:val="00E21012"/>
    <w:rsid w:val="00E22D86"/>
    <w:rsid w:val="00E23BDE"/>
    <w:rsid w:val="00E24EFD"/>
    <w:rsid w:val="00E272CA"/>
    <w:rsid w:val="00E303D0"/>
    <w:rsid w:val="00E35602"/>
    <w:rsid w:val="00E37C99"/>
    <w:rsid w:val="00E42475"/>
    <w:rsid w:val="00E428AC"/>
    <w:rsid w:val="00E4620D"/>
    <w:rsid w:val="00E4635A"/>
    <w:rsid w:val="00E5164B"/>
    <w:rsid w:val="00E611A3"/>
    <w:rsid w:val="00E659AD"/>
    <w:rsid w:val="00E6688E"/>
    <w:rsid w:val="00E66B31"/>
    <w:rsid w:val="00E67C69"/>
    <w:rsid w:val="00E70C81"/>
    <w:rsid w:val="00E73061"/>
    <w:rsid w:val="00E77FC2"/>
    <w:rsid w:val="00E82701"/>
    <w:rsid w:val="00E83811"/>
    <w:rsid w:val="00E83FE3"/>
    <w:rsid w:val="00E8431F"/>
    <w:rsid w:val="00EA4F1F"/>
    <w:rsid w:val="00EA5E2E"/>
    <w:rsid w:val="00EA7354"/>
    <w:rsid w:val="00EB0440"/>
    <w:rsid w:val="00EB7460"/>
    <w:rsid w:val="00EC05BD"/>
    <w:rsid w:val="00EC1003"/>
    <w:rsid w:val="00EC2B16"/>
    <w:rsid w:val="00EC5EAB"/>
    <w:rsid w:val="00ED101E"/>
    <w:rsid w:val="00ED3FB0"/>
    <w:rsid w:val="00ED465B"/>
    <w:rsid w:val="00ED560C"/>
    <w:rsid w:val="00ED5884"/>
    <w:rsid w:val="00ED74DB"/>
    <w:rsid w:val="00EE03FE"/>
    <w:rsid w:val="00EE1DC3"/>
    <w:rsid w:val="00EE3F9B"/>
    <w:rsid w:val="00EE57B9"/>
    <w:rsid w:val="00EE69A8"/>
    <w:rsid w:val="00EE77A6"/>
    <w:rsid w:val="00EE77C6"/>
    <w:rsid w:val="00EF2684"/>
    <w:rsid w:val="00EF2893"/>
    <w:rsid w:val="00EF29E7"/>
    <w:rsid w:val="00EF46C2"/>
    <w:rsid w:val="00F01A8B"/>
    <w:rsid w:val="00F0563F"/>
    <w:rsid w:val="00F168D0"/>
    <w:rsid w:val="00F20828"/>
    <w:rsid w:val="00F25FFF"/>
    <w:rsid w:val="00F30DDD"/>
    <w:rsid w:val="00F31ADA"/>
    <w:rsid w:val="00F37F3A"/>
    <w:rsid w:val="00F40069"/>
    <w:rsid w:val="00F40649"/>
    <w:rsid w:val="00F406C3"/>
    <w:rsid w:val="00F47F19"/>
    <w:rsid w:val="00F509B8"/>
    <w:rsid w:val="00F51B4B"/>
    <w:rsid w:val="00F5428B"/>
    <w:rsid w:val="00F553EF"/>
    <w:rsid w:val="00F612C9"/>
    <w:rsid w:val="00F65316"/>
    <w:rsid w:val="00F66033"/>
    <w:rsid w:val="00F662BF"/>
    <w:rsid w:val="00F67154"/>
    <w:rsid w:val="00F71C24"/>
    <w:rsid w:val="00F73D01"/>
    <w:rsid w:val="00F73DCA"/>
    <w:rsid w:val="00F7703F"/>
    <w:rsid w:val="00F830EC"/>
    <w:rsid w:val="00F855B1"/>
    <w:rsid w:val="00F86683"/>
    <w:rsid w:val="00F867AA"/>
    <w:rsid w:val="00F92B3F"/>
    <w:rsid w:val="00F92F37"/>
    <w:rsid w:val="00F9523F"/>
    <w:rsid w:val="00FA41EC"/>
    <w:rsid w:val="00FB1EA6"/>
    <w:rsid w:val="00FB394C"/>
    <w:rsid w:val="00FB5797"/>
    <w:rsid w:val="00FC4C7B"/>
    <w:rsid w:val="00FC53CD"/>
    <w:rsid w:val="00FC5F11"/>
    <w:rsid w:val="00FC787D"/>
    <w:rsid w:val="00FD1357"/>
    <w:rsid w:val="00FD16AD"/>
    <w:rsid w:val="00FD2323"/>
    <w:rsid w:val="00FD2ABC"/>
    <w:rsid w:val="00FD2AF1"/>
    <w:rsid w:val="00FD50B5"/>
    <w:rsid w:val="00FE43AE"/>
    <w:rsid w:val="00FE49B4"/>
    <w:rsid w:val="00FE7055"/>
    <w:rsid w:val="00FE756B"/>
    <w:rsid w:val="00FF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0EC53A"/>
  <w15:chartTrackingRefBased/>
  <w15:docId w15:val="{6CD0AAE1-18F1-4674-B6EE-5F22DA51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4. Заголовок 2"/>
    <w:basedOn w:val="2"/>
    <w:next w:val="a"/>
    <w:link w:val="10"/>
    <w:qFormat/>
    <w:rsid w:val="00BD1B17"/>
    <w:pPr>
      <w:spacing w:line="360" w:lineRule="auto"/>
      <w:ind w:firstLine="709"/>
      <w:outlineLvl w:val="0"/>
    </w:pPr>
    <w:rPr>
      <w:rFonts w:ascii="Times New Roman" w:hAnsi="Times New Roman" w:cs="Times New Roman"/>
      <w:b/>
      <w:color w:val="auto"/>
      <w:sz w:val="28"/>
    </w:rPr>
  </w:style>
  <w:style w:type="paragraph" w:styleId="2">
    <w:name w:val="heading 2"/>
    <w:basedOn w:val="a"/>
    <w:next w:val="a"/>
    <w:link w:val="20"/>
    <w:unhideWhenUsed/>
    <w:qFormat/>
    <w:rsid w:val="007679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B64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059"/>
    <w:pPr>
      <w:keepNext/>
      <w:keepLines/>
      <w:spacing w:before="40" w:after="0" w:line="257" w:lineRule="auto"/>
      <w:ind w:firstLine="709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D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 Диплом"/>
    <w:basedOn w:val="a"/>
    <w:link w:val="12"/>
    <w:qFormat/>
    <w:rsid w:val="000F374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2">
    <w:name w:val="1. Диплом Знак"/>
    <w:basedOn w:val="a0"/>
    <w:link w:val="11"/>
    <w:rsid w:val="000F374E"/>
    <w:rPr>
      <w:rFonts w:ascii="Times New Roman" w:hAnsi="Times New Roman"/>
      <w:sz w:val="28"/>
    </w:rPr>
  </w:style>
  <w:style w:type="table" w:styleId="a3">
    <w:name w:val="Table Grid"/>
    <w:basedOn w:val="a1"/>
    <w:uiPriority w:val="59"/>
    <w:qFormat/>
    <w:rsid w:val="00B5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B54C60"/>
    <w:rPr>
      <w:color w:val="808080"/>
    </w:rPr>
  </w:style>
  <w:style w:type="paragraph" w:styleId="a5">
    <w:name w:val="Title"/>
    <w:aliases w:val="3. Заголовок 1"/>
    <w:basedOn w:val="1"/>
    <w:next w:val="a"/>
    <w:link w:val="a6"/>
    <w:qFormat/>
    <w:rsid w:val="003D68E0"/>
    <w:pPr>
      <w:ind w:firstLine="0"/>
      <w:jc w:val="center"/>
    </w:pPr>
    <w:rPr>
      <w:sz w:val="32"/>
      <w:szCs w:val="28"/>
    </w:rPr>
  </w:style>
  <w:style w:type="character" w:customStyle="1" w:styleId="a6">
    <w:name w:val="Заголовок Знак"/>
    <w:aliases w:val="3. Заголовок 1 Знак"/>
    <w:basedOn w:val="a0"/>
    <w:link w:val="a5"/>
    <w:rsid w:val="003D68E0"/>
    <w:rPr>
      <w:rFonts w:ascii="Times New Roman" w:eastAsiaTheme="majorEastAsia" w:hAnsi="Times New Roman" w:cs="Times New Roman"/>
      <w:b/>
      <w:sz w:val="32"/>
      <w:szCs w:val="28"/>
    </w:rPr>
  </w:style>
  <w:style w:type="character" w:styleId="a7">
    <w:name w:val="Strong"/>
    <w:basedOn w:val="a0"/>
    <w:uiPriority w:val="22"/>
    <w:qFormat/>
    <w:rsid w:val="00BE5DCC"/>
    <w:rPr>
      <w:b/>
      <w:bCs/>
    </w:rPr>
  </w:style>
  <w:style w:type="character" w:customStyle="1" w:styleId="10">
    <w:name w:val="Заголовок 1 Знак"/>
    <w:aliases w:val="4. Заголовок 2 Знак"/>
    <w:basedOn w:val="a0"/>
    <w:link w:val="1"/>
    <w:rsid w:val="00BD1B17"/>
    <w:rPr>
      <w:rFonts w:ascii="Times New Roman" w:eastAsiaTheme="majorEastAsia" w:hAnsi="Times New Roman" w:cs="Times New Roman"/>
      <w:b/>
      <w:sz w:val="28"/>
      <w:szCs w:val="26"/>
    </w:rPr>
  </w:style>
  <w:style w:type="paragraph" w:styleId="a8">
    <w:name w:val="TOC Heading"/>
    <w:basedOn w:val="1"/>
    <w:next w:val="a"/>
    <w:uiPriority w:val="39"/>
    <w:unhideWhenUsed/>
    <w:qFormat/>
    <w:rsid w:val="00A0065E"/>
    <w:pPr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4C4EF1"/>
    <w:pPr>
      <w:tabs>
        <w:tab w:val="right" w:leader="dot" w:pos="9628"/>
      </w:tabs>
      <w:spacing w:after="100"/>
    </w:pPr>
    <w:rPr>
      <w:rFonts w:ascii="Times New Roman" w:hAnsi="Times New Roman" w:cs="Times New Roman"/>
      <w:noProof/>
      <w:sz w:val="24"/>
      <w:szCs w:val="24"/>
    </w:rPr>
  </w:style>
  <w:style w:type="character" w:styleId="a9">
    <w:name w:val="Hyperlink"/>
    <w:basedOn w:val="a0"/>
    <w:uiPriority w:val="99"/>
    <w:unhideWhenUsed/>
    <w:rsid w:val="00A0065E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03E1A"/>
  </w:style>
  <w:style w:type="paragraph" w:styleId="ac">
    <w:name w:val="footer"/>
    <w:basedOn w:val="a"/>
    <w:link w:val="ad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03E1A"/>
  </w:style>
  <w:style w:type="paragraph" w:styleId="ae">
    <w:name w:val="List Paragraph"/>
    <w:basedOn w:val="a"/>
    <w:uiPriority w:val="34"/>
    <w:qFormat/>
    <w:rsid w:val="005D0B11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7679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679DC"/>
    <w:pPr>
      <w:spacing w:after="100"/>
      <w:ind w:left="220"/>
    </w:pPr>
  </w:style>
  <w:style w:type="character" w:customStyle="1" w:styleId="katex-mathml">
    <w:name w:val="katex-mathml"/>
    <w:basedOn w:val="a0"/>
    <w:rsid w:val="00B93E44"/>
  </w:style>
  <w:style w:type="character" w:customStyle="1" w:styleId="mord">
    <w:name w:val="mord"/>
    <w:basedOn w:val="a0"/>
    <w:rsid w:val="00B93E44"/>
  </w:style>
  <w:style w:type="character" w:customStyle="1" w:styleId="30">
    <w:name w:val="Заголовок 3 Знак"/>
    <w:basedOn w:val="a0"/>
    <w:link w:val="3"/>
    <w:uiPriority w:val="9"/>
    <w:rsid w:val="00AB64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14059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numbering" w:customStyle="1" w:styleId="14">
    <w:name w:val="Нет списка1"/>
    <w:next w:val="a2"/>
    <w:uiPriority w:val="99"/>
    <w:semiHidden/>
    <w:unhideWhenUsed/>
    <w:rsid w:val="00B14059"/>
  </w:style>
  <w:style w:type="paragraph" w:customStyle="1" w:styleId="22">
    <w:name w:val="2. Рисунок"/>
    <w:link w:val="23"/>
    <w:qFormat/>
    <w:rsid w:val="004D5E0A"/>
    <w:pPr>
      <w:spacing w:after="0"/>
      <w:jc w:val="center"/>
    </w:pPr>
    <w:rPr>
      <w:rFonts w:ascii="Times New Roman" w:hAnsi="Times New Roman" w:cs="Times New Roman"/>
      <w:kern w:val="2"/>
      <w:sz w:val="24"/>
      <w:lang w:eastAsia="ru-RU"/>
      <w14:ligatures w14:val="standardContextual"/>
    </w:rPr>
  </w:style>
  <w:style w:type="character" w:customStyle="1" w:styleId="23">
    <w:name w:val="2. Рисунок Знак"/>
    <w:basedOn w:val="a0"/>
    <w:link w:val="22"/>
    <w:rsid w:val="004D5E0A"/>
    <w:rPr>
      <w:rFonts w:ascii="Times New Roman" w:hAnsi="Times New Roman" w:cs="Times New Roman"/>
      <w:kern w:val="2"/>
      <w:sz w:val="24"/>
      <w:lang w:eastAsia="ru-RU"/>
      <w14:ligatures w14:val="standardContextual"/>
    </w:rPr>
  </w:style>
  <w:style w:type="paragraph" w:customStyle="1" w:styleId="af">
    <w:name w:val="Обычный без отступа"/>
    <w:link w:val="af0"/>
    <w:qFormat/>
    <w:rsid w:val="00B14059"/>
    <w:pPr>
      <w:spacing w:before="120" w:after="120"/>
    </w:pPr>
    <w:rPr>
      <w:rFonts w:ascii="Times New Roman" w:hAnsi="Times New Roman" w:cs="Times New Roman"/>
      <w:kern w:val="2"/>
      <w:sz w:val="28"/>
      <w:szCs w:val="24"/>
      <w:lang w:eastAsia="ru-RU"/>
      <w14:ligatures w14:val="standardContextual"/>
    </w:rPr>
  </w:style>
  <w:style w:type="character" w:customStyle="1" w:styleId="af0">
    <w:name w:val="Обычный без отступа Знак"/>
    <w:basedOn w:val="a0"/>
    <w:link w:val="af"/>
    <w:rsid w:val="00B14059"/>
    <w:rPr>
      <w:rFonts w:ascii="Times New Roman" w:hAnsi="Times New Roman" w:cs="Times New Roman"/>
      <w:kern w:val="2"/>
      <w:sz w:val="28"/>
      <w:szCs w:val="24"/>
      <w:lang w:eastAsia="ru-RU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B14059"/>
    <w:pPr>
      <w:spacing w:after="40" w:line="257" w:lineRule="auto"/>
      <w:ind w:left="561"/>
      <w:jc w:val="both"/>
    </w:pPr>
    <w:rPr>
      <w:rFonts w:ascii="Times New Roman" w:hAnsi="Times New Roman"/>
      <w:i/>
      <w:sz w:val="28"/>
    </w:rPr>
  </w:style>
  <w:style w:type="paragraph" w:customStyle="1" w:styleId="af1">
    <w:name w:val="Табличный"/>
    <w:basedOn w:val="a"/>
    <w:link w:val="af2"/>
    <w:qFormat/>
    <w:rsid w:val="00B14059"/>
    <w:pPr>
      <w:spacing w:after="0" w:line="240" w:lineRule="auto"/>
      <w:jc w:val="center"/>
    </w:pPr>
    <w:rPr>
      <w:rFonts w:ascii="Times New Roman" w:hAnsi="Times New Roman"/>
    </w:rPr>
  </w:style>
  <w:style w:type="character" w:customStyle="1" w:styleId="af2">
    <w:name w:val="Табличный Знак"/>
    <w:basedOn w:val="a0"/>
    <w:link w:val="af1"/>
    <w:rsid w:val="00B14059"/>
    <w:rPr>
      <w:rFonts w:ascii="Times New Roman" w:hAnsi="Times New Roman"/>
    </w:rPr>
  </w:style>
  <w:style w:type="table" w:customStyle="1" w:styleId="15">
    <w:name w:val="Сетка таблицы1"/>
    <w:basedOn w:val="a1"/>
    <w:uiPriority w:val="39"/>
    <w:rsid w:val="00B1405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ody Text"/>
    <w:basedOn w:val="a"/>
    <w:link w:val="af4"/>
    <w:uiPriority w:val="99"/>
    <w:semiHidden/>
    <w:unhideWhenUsed/>
    <w:rsid w:val="00B14059"/>
    <w:pPr>
      <w:spacing w:after="120" w:line="276" w:lineRule="auto"/>
      <w:ind w:firstLine="709"/>
    </w:pPr>
    <w:rPr>
      <w:rFonts w:ascii="Arial" w:eastAsia="Arial" w:hAnsi="Arial" w:cs="Arial"/>
      <w:lang w:eastAsia="ru-RU"/>
    </w:rPr>
  </w:style>
  <w:style w:type="character" w:customStyle="1" w:styleId="af4">
    <w:name w:val="Основной текст Знак"/>
    <w:basedOn w:val="a0"/>
    <w:link w:val="af3"/>
    <w:uiPriority w:val="99"/>
    <w:semiHidden/>
    <w:rsid w:val="00B14059"/>
    <w:rPr>
      <w:rFonts w:ascii="Arial" w:eastAsia="Arial" w:hAnsi="Arial" w:cs="Arial"/>
      <w:lang w:eastAsia="ru-RU"/>
    </w:rPr>
  </w:style>
  <w:style w:type="paragraph" w:customStyle="1" w:styleId="Standard">
    <w:name w:val="Standard"/>
    <w:rsid w:val="00B14059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Normal (Web)"/>
    <w:basedOn w:val="a"/>
    <w:uiPriority w:val="99"/>
    <w:semiHidden/>
    <w:unhideWhenUsed/>
    <w:rsid w:val="00B14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B14059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B14059"/>
    <w:rPr>
      <w:color w:val="954F72" w:themeColor="followedHyperlink"/>
      <w:u w:val="single"/>
    </w:rPr>
  </w:style>
  <w:style w:type="table" w:customStyle="1" w:styleId="24">
    <w:name w:val="Сетка таблицы2"/>
    <w:basedOn w:val="a1"/>
    <w:next w:val="a3"/>
    <w:uiPriority w:val="39"/>
    <w:rsid w:val="00B14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qyif">
    <w:name w:val="inqyif"/>
    <w:basedOn w:val="a0"/>
    <w:rsid w:val="00482B67"/>
  </w:style>
  <w:style w:type="character" w:styleId="HTML">
    <w:name w:val="HTML Code"/>
    <w:basedOn w:val="a0"/>
    <w:uiPriority w:val="99"/>
    <w:semiHidden/>
    <w:unhideWhenUsed/>
    <w:rsid w:val="00482B67"/>
    <w:rPr>
      <w:rFonts w:ascii="Courier New" w:eastAsia="Times New Roman" w:hAnsi="Courier New" w:cs="Courier New"/>
      <w:sz w:val="20"/>
      <w:szCs w:val="20"/>
    </w:rPr>
  </w:style>
  <w:style w:type="character" w:styleId="af7">
    <w:name w:val="Emphasis"/>
    <w:basedOn w:val="a0"/>
    <w:uiPriority w:val="20"/>
    <w:qFormat/>
    <w:rsid w:val="00482B67"/>
    <w:rPr>
      <w:i/>
      <w:iCs/>
    </w:rPr>
  </w:style>
  <w:style w:type="paragraph" w:customStyle="1" w:styleId="af8">
    <w:name w:val="Курсовая"/>
    <w:basedOn w:val="a"/>
    <w:link w:val="af9"/>
    <w:qFormat/>
    <w:rsid w:val="00676E8A"/>
    <w:pPr>
      <w:spacing w:after="0" w:line="276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9">
    <w:name w:val="Курсовая Знак"/>
    <w:basedOn w:val="a0"/>
    <w:link w:val="af8"/>
    <w:rsid w:val="00676E8A"/>
    <w:rPr>
      <w:rFonts w:ascii="Times New Roman" w:hAnsi="Times New Roman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F2DD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math-inline">
    <w:name w:val="math-inline"/>
    <w:basedOn w:val="a0"/>
    <w:rsid w:val="00177F47"/>
  </w:style>
  <w:style w:type="paragraph" w:customStyle="1" w:styleId="futurismarkdown-listitem">
    <w:name w:val="futurismarkdown-listitem"/>
    <w:basedOn w:val="a"/>
    <w:rsid w:val="00BF2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Unresolved Mention"/>
    <w:basedOn w:val="a0"/>
    <w:uiPriority w:val="99"/>
    <w:semiHidden/>
    <w:unhideWhenUsed/>
    <w:rsid w:val="00BF2C64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B06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ZNote">
    <w:name w:val="TZ Note"/>
    <w:basedOn w:val="a"/>
    <w:rsid w:val="00C65842"/>
    <w:pPr>
      <w:spacing w:after="80" w:line="252" w:lineRule="auto"/>
    </w:pPr>
    <w:rPr>
      <w:rFonts w:ascii="Times New Roman" w:eastAsia="Times New Roman" w:hAnsi="Times New Roman" w:cs="Times New Roman"/>
      <w:color w:val="191919"/>
      <w:sz w:val="21"/>
    </w:rPr>
  </w:style>
  <w:style w:type="paragraph" w:customStyle="1" w:styleId="TZEquation">
    <w:name w:val="TZ Equation"/>
    <w:basedOn w:val="a"/>
    <w:rsid w:val="00C65842"/>
    <w:pPr>
      <w:keepLines/>
      <w:spacing w:before="40" w:after="120" w:line="240" w:lineRule="auto"/>
    </w:pPr>
    <w:rPr>
      <w:rFonts w:ascii="Cambria Math" w:eastAsia="Times New Roman" w:hAnsi="Cambria Math" w:cs="Times New Roman"/>
      <w:color w:val="191919"/>
    </w:rPr>
  </w:style>
  <w:style w:type="character" w:customStyle="1" w:styleId="vlist-s">
    <w:name w:val="vlist-s"/>
    <w:basedOn w:val="a0"/>
    <w:rsid w:val="007B10BD"/>
  </w:style>
  <w:style w:type="character" w:customStyle="1" w:styleId="mrel">
    <w:name w:val="mrel"/>
    <w:basedOn w:val="a0"/>
    <w:rsid w:val="007B10BD"/>
  </w:style>
  <w:style w:type="character" w:customStyle="1" w:styleId="mbin">
    <w:name w:val="mbin"/>
    <w:basedOn w:val="a0"/>
    <w:rsid w:val="000F752F"/>
  </w:style>
  <w:style w:type="character" w:customStyle="1" w:styleId="mpunct">
    <w:name w:val="mpunct"/>
    <w:basedOn w:val="a0"/>
    <w:rsid w:val="00901B2E"/>
  </w:style>
  <w:style w:type="character" w:customStyle="1" w:styleId="minner">
    <w:name w:val="minner"/>
    <w:basedOn w:val="a0"/>
    <w:rsid w:val="00901B2E"/>
  </w:style>
  <w:style w:type="character" w:customStyle="1" w:styleId="mopen">
    <w:name w:val="mopen"/>
    <w:basedOn w:val="a0"/>
    <w:rsid w:val="00901B2E"/>
  </w:style>
  <w:style w:type="character" w:customStyle="1" w:styleId="mclose">
    <w:name w:val="mclose"/>
    <w:basedOn w:val="a0"/>
    <w:rsid w:val="00901B2E"/>
  </w:style>
  <w:style w:type="character" w:customStyle="1" w:styleId="citation-3011">
    <w:name w:val="citation-3011"/>
    <w:basedOn w:val="a0"/>
    <w:rsid w:val="00743E02"/>
  </w:style>
  <w:style w:type="character" w:customStyle="1" w:styleId="citation-3008">
    <w:name w:val="citation-3008"/>
    <w:basedOn w:val="a0"/>
    <w:rsid w:val="00743E02"/>
  </w:style>
  <w:style w:type="character" w:customStyle="1" w:styleId="citation-3007">
    <w:name w:val="citation-3007"/>
    <w:basedOn w:val="a0"/>
    <w:rsid w:val="00743E02"/>
  </w:style>
  <w:style w:type="character" w:customStyle="1" w:styleId="citation-3006">
    <w:name w:val="citation-3006"/>
    <w:basedOn w:val="a0"/>
    <w:rsid w:val="00743E02"/>
  </w:style>
  <w:style w:type="character" w:customStyle="1" w:styleId="citation-3005">
    <w:name w:val="citation-3005"/>
    <w:basedOn w:val="a0"/>
    <w:rsid w:val="00743E02"/>
  </w:style>
  <w:style w:type="character" w:customStyle="1" w:styleId="citation-3004">
    <w:name w:val="citation-3004"/>
    <w:basedOn w:val="a0"/>
    <w:rsid w:val="00743E02"/>
  </w:style>
  <w:style w:type="character" w:customStyle="1" w:styleId="citation-3003">
    <w:name w:val="citation-3003"/>
    <w:basedOn w:val="a0"/>
    <w:rsid w:val="00743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88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4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0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45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8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2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1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2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2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6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07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5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87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70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5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477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51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86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046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79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06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8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231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2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6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7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37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71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54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799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303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681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73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55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64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90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4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4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8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5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1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26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02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27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5B5A-BF83-4B20-B38D-6D1D64417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22</Pages>
  <Words>2221</Words>
  <Characters>12663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Вепринцев</dc:creator>
  <cp:keywords/>
  <dc:description/>
  <cp:lastModifiedBy>Дмитрий Субботин</cp:lastModifiedBy>
  <cp:revision>365</cp:revision>
  <cp:lastPrinted>2026-10-15T06:33:00Z</cp:lastPrinted>
  <dcterms:created xsi:type="dcterms:W3CDTF">2026-10-07T20:56:00Z</dcterms:created>
  <dcterms:modified xsi:type="dcterms:W3CDTF">2026-10-22T04:54:00Z</dcterms:modified>
</cp:coreProperties>
</file>