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221" w:rsidRDefault="00CB7221" w:rsidP="00CB7221">
      <w:pPr>
        <w:spacing w:after="200" w:line="276" w:lineRule="auto"/>
        <w:jc w:val="left"/>
        <w:rPr>
          <w:rFonts w:ascii="Calibri" w:eastAsia="Times New Roman" w:hAnsi="Calibri"/>
          <w:sz w:val="56"/>
          <w:szCs w:val="24"/>
          <w:lang w:val="en-IN"/>
        </w:rPr>
      </w:pPr>
      <w:proofErr w:type="gramStart"/>
      <w:r>
        <w:rPr>
          <w:rFonts w:ascii="Calibri" w:eastAsia="Times New Roman" w:hAnsi="Calibri"/>
          <w:sz w:val="56"/>
          <w:szCs w:val="24"/>
          <w:lang/>
        </w:rPr>
        <w:t>5.A</w:t>
      </w:r>
      <w:r>
        <w:rPr>
          <w:rFonts w:ascii="Calibri" w:eastAsia="Times New Roman" w:hAnsi="Calibri"/>
          <w:sz w:val="56"/>
          <w:szCs w:val="24"/>
          <w:lang w:val="en-IN"/>
        </w:rPr>
        <w:t>PPLICATIONS</w:t>
      </w:r>
      <w:proofErr w:type="gramEnd"/>
    </w:p>
    <w:p w:rsidR="00CB7221" w:rsidRDefault="00CB7221" w:rsidP="00CB7221">
      <w:pPr>
        <w:spacing w:after="200" w:line="276" w:lineRule="auto"/>
        <w:jc w:val="left"/>
        <w:rPr>
          <w:rFonts w:ascii="Calibri" w:eastAsia="Times New Roman" w:hAnsi="Calibri"/>
          <w:sz w:val="32"/>
          <w:szCs w:val="24"/>
          <w:lang/>
        </w:rPr>
      </w:pPr>
      <w:r>
        <w:rPr>
          <w:rFonts w:ascii="Calibri" w:eastAsia="Times New Roman" w:hAnsi="Calibri"/>
          <w:sz w:val="32"/>
          <w:szCs w:val="24"/>
          <w:lang w:val="en-IN"/>
        </w:rPr>
        <w:t>*</w:t>
      </w:r>
      <w:r>
        <w:rPr>
          <w:rFonts w:ascii="Calibri" w:eastAsia="Times New Roman" w:hAnsi="Calibri"/>
          <w:sz w:val="36"/>
          <w:szCs w:val="24"/>
          <w:lang w:val="en-IN"/>
        </w:rPr>
        <w:t xml:space="preserve"> </w:t>
      </w:r>
      <w:r>
        <w:rPr>
          <w:rFonts w:ascii="Calibri" w:eastAsia="Times New Roman" w:hAnsi="Calibri"/>
          <w:sz w:val="32"/>
          <w:szCs w:val="24"/>
          <w:lang/>
        </w:rPr>
        <w:t>Managing finances by tracking income and expenses</w:t>
      </w:r>
    </w:p>
    <w:p w:rsidR="00CB7221" w:rsidRDefault="00CB7221" w:rsidP="00CB7221">
      <w:pPr>
        <w:spacing w:after="200" w:line="276" w:lineRule="auto"/>
        <w:jc w:val="left"/>
        <w:rPr>
          <w:rFonts w:ascii="Calibri" w:eastAsia="Times New Roman" w:hAnsi="Calibri"/>
          <w:sz w:val="32"/>
          <w:szCs w:val="24"/>
          <w:lang/>
        </w:rPr>
      </w:pPr>
      <w:r>
        <w:rPr>
          <w:rFonts w:ascii="Calibri" w:eastAsia="Times New Roman" w:hAnsi="Calibri"/>
          <w:sz w:val="32"/>
          <w:szCs w:val="24"/>
          <w:lang w:val="en-IN"/>
        </w:rPr>
        <w:t xml:space="preserve">* </w:t>
      </w:r>
      <w:r>
        <w:rPr>
          <w:rFonts w:ascii="Calibri" w:eastAsia="Times New Roman" w:hAnsi="Calibri"/>
          <w:sz w:val="32"/>
          <w:szCs w:val="24"/>
          <w:lang/>
        </w:rPr>
        <w:t>Planning a budget and keep track of savings</w:t>
      </w:r>
    </w:p>
    <w:p w:rsidR="00CB7221" w:rsidRDefault="00CB7221" w:rsidP="00CB7221">
      <w:pPr>
        <w:spacing w:after="200" w:line="276" w:lineRule="auto"/>
        <w:jc w:val="left"/>
        <w:rPr>
          <w:rFonts w:ascii="Calibri" w:eastAsia="Times New Roman" w:hAnsi="Calibri"/>
          <w:sz w:val="32"/>
          <w:szCs w:val="24"/>
          <w:lang/>
        </w:rPr>
      </w:pPr>
      <w:r>
        <w:rPr>
          <w:rFonts w:ascii="Calibri" w:eastAsia="Times New Roman" w:hAnsi="Calibri"/>
          <w:sz w:val="32"/>
          <w:szCs w:val="24"/>
          <w:lang w:val="en-IN"/>
        </w:rPr>
        <w:t xml:space="preserve">* </w:t>
      </w:r>
      <w:r>
        <w:rPr>
          <w:rFonts w:ascii="Calibri" w:eastAsia="Times New Roman" w:hAnsi="Calibri"/>
          <w:sz w:val="32"/>
          <w:szCs w:val="24"/>
          <w:lang/>
        </w:rPr>
        <w:t>Making payments for various types of services</w:t>
      </w:r>
    </w:p>
    <w:p w:rsidR="00CB7221" w:rsidRDefault="00CB7221" w:rsidP="00CB7221">
      <w:pPr>
        <w:spacing w:after="200" w:line="276" w:lineRule="auto"/>
        <w:jc w:val="left"/>
        <w:rPr>
          <w:rFonts w:ascii="Calibri" w:eastAsia="Times New Roman" w:hAnsi="Calibri"/>
          <w:sz w:val="32"/>
          <w:szCs w:val="24"/>
          <w:lang/>
        </w:rPr>
      </w:pPr>
      <w:r>
        <w:rPr>
          <w:rFonts w:ascii="Calibri" w:eastAsia="Times New Roman" w:hAnsi="Calibri"/>
          <w:sz w:val="32"/>
          <w:szCs w:val="24"/>
          <w:lang w:val="en-IN"/>
        </w:rPr>
        <w:t xml:space="preserve">* </w:t>
      </w:r>
      <w:r>
        <w:rPr>
          <w:rFonts w:ascii="Calibri" w:eastAsia="Times New Roman" w:hAnsi="Calibri"/>
          <w:sz w:val="32"/>
          <w:szCs w:val="24"/>
          <w:lang/>
        </w:rPr>
        <w:t>Making money through savings and investments</w:t>
      </w:r>
    </w:p>
    <w:p w:rsidR="00CB7221" w:rsidRDefault="00CB7221" w:rsidP="00CB7221">
      <w:pPr>
        <w:spacing w:after="200" w:line="276" w:lineRule="auto"/>
        <w:jc w:val="left"/>
        <w:rPr>
          <w:rFonts w:ascii="Calibri" w:eastAsia="Times New Roman" w:hAnsi="Calibri"/>
          <w:sz w:val="32"/>
          <w:szCs w:val="24"/>
          <w:lang/>
        </w:rPr>
      </w:pPr>
      <w:r>
        <w:rPr>
          <w:rFonts w:ascii="Calibri" w:eastAsia="Times New Roman" w:hAnsi="Calibri"/>
          <w:sz w:val="32"/>
          <w:szCs w:val="24"/>
          <w:lang w:val="en-IN"/>
        </w:rPr>
        <w:t xml:space="preserve">* </w:t>
      </w:r>
      <w:r>
        <w:rPr>
          <w:rFonts w:ascii="Calibri" w:eastAsia="Times New Roman" w:hAnsi="Calibri"/>
          <w:sz w:val="32"/>
          <w:szCs w:val="24"/>
          <w:lang/>
        </w:rPr>
        <w:t>Increasing cash flow through tax planning, prudent spending, and careful budgeting</w:t>
      </w:r>
    </w:p>
    <w:p w:rsidR="00CB7221" w:rsidRDefault="00CB7221" w:rsidP="00CB7221">
      <w:pPr>
        <w:spacing w:after="200" w:line="276" w:lineRule="auto"/>
        <w:jc w:val="left"/>
        <w:rPr>
          <w:rFonts w:ascii="Calibri" w:eastAsia="Times New Roman" w:hAnsi="Calibri"/>
          <w:sz w:val="32"/>
          <w:szCs w:val="24"/>
          <w:lang/>
        </w:rPr>
      </w:pPr>
      <w:r>
        <w:rPr>
          <w:rFonts w:ascii="Calibri" w:eastAsia="Times New Roman" w:hAnsi="Calibri"/>
          <w:sz w:val="32"/>
          <w:szCs w:val="24"/>
          <w:lang w:val="en-IN"/>
        </w:rPr>
        <w:t xml:space="preserve">* </w:t>
      </w:r>
      <w:r>
        <w:rPr>
          <w:rFonts w:ascii="Calibri" w:eastAsia="Times New Roman" w:hAnsi="Calibri"/>
          <w:sz w:val="32"/>
          <w:szCs w:val="24"/>
          <w:lang/>
        </w:rPr>
        <w:t>Ensuring family financial security</w:t>
      </w:r>
    </w:p>
    <w:p w:rsidR="00CB7221" w:rsidRDefault="00CB7221" w:rsidP="00CB7221">
      <w:pPr>
        <w:tabs>
          <w:tab w:val="center" w:pos="4320"/>
        </w:tabs>
        <w:spacing w:after="200" w:line="276" w:lineRule="auto"/>
        <w:jc w:val="left"/>
        <w:rPr>
          <w:rFonts w:ascii="Calibri" w:eastAsia="Times New Roman" w:hAnsi="Calibri"/>
          <w:sz w:val="32"/>
          <w:szCs w:val="24"/>
          <w:lang/>
        </w:rPr>
      </w:pPr>
      <w:r>
        <w:rPr>
          <w:rFonts w:ascii="Calibri" w:eastAsia="Times New Roman" w:hAnsi="Calibri"/>
          <w:sz w:val="32"/>
          <w:szCs w:val="24"/>
          <w:lang w:val="en-IN"/>
        </w:rPr>
        <w:t xml:space="preserve">* </w:t>
      </w:r>
      <w:r>
        <w:rPr>
          <w:rFonts w:ascii="Calibri" w:eastAsia="Times New Roman" w:hAnsi="Calibri"/>
          <w:sz w:val="32"/>
          <w:szCs w:val="24"/>
          <w:lang/>
        </w:rPr>
        <w:t>Checking credit score.</w:t>
      </w:r>
      <w:r>
        <w:rPr>
          <w:rFonts w:ascii="Calibri" w:eastAsia="Times New Roman" w:hAnsi="Calibri"/>
          <w:sz w:val="32"/>
          <w:szCs w:val="24"/>
          <w:lang/>
        </w:rPr>
        <w:tab/>
      </w:r>
    </w:p>
    <w:p w:rsidR="00040C90" w:rsidRDefault="00040C90"/>
    <w:sectPr w:rsidR="00040C90" w:rsidSect="00040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B7221"/>
    <w:rsid w:val="00040C90"/>
    <w:rsid w:val="00CB7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221"/>
    <w:pPr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2023-04-13T05:05:00Z</dcterms:created>
  <dcterms:modified xsi:type="dcterms:W3CDTF">2023-04-13T05:05:00Z</dcterms:modified>
</cp:coreProperties>
</file>