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7F" w:rsidRPr="0048477F" w:rsidRDefault="0048477F" w:rsidP="00484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77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:rsidR="0048477F" w:rsidRPr="0048477F" w:rsidRDefault="0048477F" w:rsidP="00484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77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Proposed Solution Template</w:t>
      </w:r>
    </w:p>
    <w:p w:rsidR="0048477F" w:rsidRPr="0048477F" w:rsidRDefault="0048477F" w:rsidP="00484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8818"/>
      </w:tblGrid>
      <w:tr w:rsidR="0048477F" w:rsidRPr="0048477F" w:rsidTr="0048477F">
        <w:trPr>
          <w:trHeight w:val="6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48477F" w:rsidRPr="0048477F" w:rsidTr="0048477F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477F" w:rsidRPr="0048477F" w:rsidTr="0048477F">
        <w:trPr>
          <w:trHeight w:val="6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</w:pPr>
            <w:proofErr w:type="spellStart"/>
            <w:r w:rsidRPr="0048477F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CancerVision</w:t>
            </w:r>
            <w:proofErr w:type="spellEnd"/>
            <w:r w:rsidRPr="0048477F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: Advanced Breast Cancer Prediction with Deep Learning</w:t>
            </w:r>
          </w:p>
        </w:tc>
      </w:tr>
    </w:tbl>
    <w:p w:rsidR="0048477F" w:rsidRPr="0048477F" w:rsidRDefault="0048477F" w:rsidP="00484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77F" w:rsidRPr="0048477F" w:rsidRDefault="0048477F" w:rsidP="004847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77F">
        <w:rPr>
          <w:rFonts w:ascii="Calibri" w:eastAsia="Times New Roman" w:hAnsi="Calibri" w:cs="Calibri"/>
          <w:b/>
          <w:bCs/>
          <w:color w:val="000000"/>
          <w:lang w:eastAsia="en-IN"/>
        </w:rPr>
        <w:t>Proposed Solution Template:</w:t>
      </w:r>
    </w:p>
    <w:p w:rsidR="0048477F" w:rsidRPr="0048477F" w:rsidRDefault="0048477F" w:rsidP="004847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77F">
        <w:rPr>
          <w:rFonts w:ascii="Calibri" w:eastAsia="Times New Roman" w:hAnsi="Calibri" w:cs="Calibri"/>
          <w:color w:val="000000"/>
          <w:lang w:eastAsia="en-IN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66"/>
        <w:gridCol w:w="6549"/>
      </w:tblGrid>
      <w:tr w:rsidR="0048477F" w:rsidRPr="0048477F" w:rsidTr="0048477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7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4847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48477F" w:rsidRPr="0048477F" w:rsidTr="0048477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Breast Cancer</w:t>
            </w:r>
          </w:p>
        </w:tc>
      </w:tr>
      <w:tr w:rsidR="0048477F" w:rsidRPr="0048477F" w:rsidTr="0048477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deep learning and python </w:t>
            </w:r>
          </w:p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algorithms</w:t>
            </w:r>
          </w:p>
        </w:tc>
      </w:tr>
      <w:tr w:rsidR="0048477F" w:rsidRPr="0048477F" w:rsidTr="0048477F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defects</w:t>
            </w:r>
          </w:p>
        </w:tc>
      </w:tr>
      <w:tr w:rsidR="0048477F" w:rsidRPr="0048477F" w:rsidTr="0048477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Default="0048477F" w:rsidP="0048477F">
            <w:pPr>
              <w:spacing w:after="0" w:line="240" w:lineRule="auto"/>
              <w:rPr>
                <w:rFonts w:ascii="Georgia" w:hAnsi="Georgia"/>
                <w:color w:val="2E2E2E"/>
                <w:shd w:val="clear" w:color="auto" w:fill="F5F5F5"/>
              </w:rPr>
            </w:pPr>
            <w:r>
              <w:rPr>
                <w:rFonts w:ascii="Georgia" w:hAnsi="Georgia"/>
                <w:color w:val="2E2E2E"/>
                <w:shd w:val="clear" w:color="auto" w:fill="F5F5F5"/>
              </w:rPr>
              <w:t>Artificial intelligence (AI) systems are rapidly developing for breast cancer care.</w:t>
            </w:r>
          </w:p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br/>
            </w:r>
            <w:r>
              <w:rPr>
                <w:rFonts w:ascii="Georgia" w:hAnsi="Georgia"/>
                <w:color w:val="2E2E2E"/>
                <w:shd w:val="clear" w:color="auto" w:fill="F5F5F5"/>
              </w:rPr>
              <w:t>Health systems adopting AI should do so in rigorous trials with public deliberation.</w:t>
            </w:r>
          </w:p>
        </w:tc>
      </w:tr>
      <w:tr w:rsidR="0048477F" w:rsidRPr="0048477F" w:rsidTr="0048477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color w:val="2E2E2E"/>
              </w:rPr>
              <w:t>This research did not receive any specific grant from funding agencies in the public, commercial, or not-for-profit sectors.</w:t>
            </w:r>
          </w:p>
        </w:tc>
      </w:tr>
      <w:tr w:rsidR="0048477F" w:rsidRPr="0048477F" w:rsidTr="0048477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77F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77F" w:rsidRPr="0048477F" w:rsidRDefault="0048477F" w:rsidP="00484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color w:val="2E2E2E"/>
              </w:rPr>
              <w:t xml:space="preserve">Use of non-explainable AI should arguably be prohibited in healthcare, where </w:t>
            </w:r>
            <w:proofErr w:type="spellStart"/>
            <w:r>
              <w:rPr>
                <w:rFonts w:ascii="Georgia" w:hAnsi="Georgia"/>
                <w:color w:val="2E2E2E"/>
              </w:rPr>
              <w:t>medicolegal</w:t>
            </w:r>
            <w:proofErr w:type="spellEnd"/>
            <w:r>
              <w:rPr>
                <w:rFonts w:ascii="Georgia" w:hAnsi="Georgia"/>
                <w:color w:val="2E2E2E"/>
              </w:rPr>
              <w:t xml:space="preserve"> and ethical requirements to inform are already high. Building useful AI requires access to vast quantities of high-quality data; this data sharing creates significant opportunities for data breaches, harm, and failure to deliver public goods in return.</w:t>
            </w:r>
            <w:bookmarkStart w:id="0" w:name="_GoBack"/>
            <w:bookmarkEnd w:id="0"/>
          </w:p>
        </w:tc>
      </w:tr>
    </w:tbl>
    <w:p w:rsidR="009C45B7" w:rsidRDefault="009C45B7"/>
    <w:sectPr w:rsidR="009C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E05"/>
    <w:multiLevelType w:val="multilevel"/>
    <w:tmpl w:val="04E2A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B5011"/>
    <w:multiLevelType w:val="multilevel"/>
    <w:tmpl w:val="B36851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D5699"/>
    <w:multiLevelType w:val="multilevel"/>
    <w:tmpl w:val="D34A5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880367"/>
    <w:multiLevelType w:val="multilevel"/>
    <w:tmpl w:val="604CA8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5738DA"/>
    <w:multiLevelType w:val="multilevel"/>
    <w:tmpl w:val="97A04B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8B280F"/>
    <w:multiLevelType w:val="multilevel"/>
    <w:tmpl w:val="0914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7F"/>
    <w:rsid w:val="0048477F"/>
    <w:rsid w:val="009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1FC9D-E7D3-4FBB-ACD8-CBD9479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47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2023-05-21T04:22:00Z</dcterms:created>
  <dcterms:modified xsi:type="dcterms:W3CDTF">2023-05-21T04:28:00Z</dcterms:modified>
</cp:coreProperties>
</file>