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245"/>
        <w:gridCol w:w="7105"/>
      </w:tblGrid>
      <w:tr w:rsidR="005E14D6" w:rsidRPr="005E14D6" w14:paraId="785A96AB" w14:textId="77777777" w:rsidTr="005E14D6">
        <w:tc>
          <w:tcPr>
            <w:tcW w:w="2245" w:type="dxa"/>
          </w:tcPr>
          <w:p w14:paraId="79C2DAC9" w14:textId="4DD34F5A" w:rsidR="005E14D6" w:rsidRPr="005E14D6" w:rsidRDefault="005E14D6">
            <w:pPr>
              <w:rPr>
                <w:color w:val="3B3838" w:themeColor="background2" w:themeShade="40"/>
              </w:rPr>
            </w:pPr>
            <w:r w:rsidRPr="005E14D6">
              <w:rPr>
                <w:color w:val="3B3838" w:themeColor="background2" w:themeShade="40"/>
              </w:rPr>
              <w:t>Name:</w:t>
            </w:r>
          </w:p>
        </w:tc>
        <w:tc>
          <w:tcPr>
            <w:tcW w:w="7105" w:type="dxa"/>
          </w:tcPr>
          <w:p w14:paraId="732EB4E3" w14:textId="2060A513" w:rsidR="005E14D6" w:rsidRPr="009B7443" w:rsidRDefault="009B7443">
            <w:pPr>
              <w:rPr>
                <w:b/>
                <w:bCs/>
                <w:color w:val="2F5496" w:themeColor="accent1" w:themeShade="BF"/>
                <w:sz w:val="28"/>
                <w:szCs w:val="28"/>
              </w:rPr>
            </w:pPr>
            <w:r w:rsidRPr="009B7443">
              <w:rPr>
                <w:b/>
                <w:bCs/>
                <w:color w:val="2F5496" w:themeColor="accent1" w:themeShade="BF"/>
                <w:sz w:val="28"/>
                <w:szCs w:val="28"/>
              </w:rPr>
              <w:t>Subhasish Mukherjee</w:t>
            </w:r>
          </w:p>
          <w:p w14:paraId="43503DAB" w14:textId="77777777" w:rsidR="00D43331" w:rsidRPr="005E14D6" w:rsidRDefault="00D43331">
            <w:pPr>
              <w:rPr>
                <w:color w:val="3B3838" w:themeColor="background2" w:themeShade="40"/>
              </w:rPr>
            </w:pPr>
          </w:p>
        </w:tc>
      </w:tr>
      <w:tr w:rsidR="005E14D6" w:rsidRPr="005E14D6" w14:paraId="3B26F8E5" w14:textId="77777777" w:rsidTr="005E14D6">
        <w:tc>
          <w:tcPr>
            <w:tcW w:w="2245" w:type="dxa"/>
          </w:tcPr>
          <w:p w14:paraId="46531E40" w14:textId="7A94A956" w:rsidR="005E14D6" w:rsidRPr="005E14D6" w:rsidRDefault="005E14D6">
            <w:pPr>
              <w:rPr>
                <w:color w:val="3B3838" w:themeColor="background2" w:themeShade="40"/>
              </w:rPr>
            </w:pPr>
          </w:p>
        </w:tc>
        <w:tc>
          <w:tcPr>
            <w:tcW w:w="7105" w:type="dxa"/>
          </w:tcPr>
          <w:p w14:paraId="7DBC481A" w14:textId="10151007" w:rsidR="00D43331" w:rsidRPr="009B7443" w:rsidRDefault="00D43331">
            <w:pPr>
              <w:rPr>
                <w:b/>
                <w:bCs/>
                <w:color w:val="2F5496" w:themeColor="accent1" w:themeShade="BF"/>
                <w:sz w:val="28"/>
                <w:szCs w:val="28"/>
              </w:rPr>
            </w:pPr>
          </w:p>
        </w:tc>
      </w:tr>
      <w:tr w:rsidR="005E14D6" w:rsidRPr="005E14D6" w14:paraId="53663B75" w14:textId="77777777" w:rsidTr="005E14D6">
        <w:tc>
          <w:tcPr>
            <w:tcW w:w="2245" w:type="dxa"/>
          </w:tcPr>
          <w:p w14:paraId="61272EF3" w14:textId="62A7DB98" w:rsidR="005E14D6" w:rsidRPr="005E14D6" w:rsidRDefault="005E14D6">
            <w:pPr>
              <w:rPr>
                <w:color w:val="3B3838" w:themeColor="background2" w:themeShade="40"/>
              </w:rPr>
            </w:pPr>
          </w:p>
        </w:tc>
        <w:tc>
          <w:tcPr>
            <w:tcW w:w="7105" w:type="dxa"/>
          </w:tcPr>
          <w:p w14:paraId="3740FE3D" w14:textId="2A0F4F84" w:rsidR="00D43331" w:rsidRPr="005E14D6" w:rsidRDefault="00D43331">
            <w:pPr>
              <w:rPr>
                <w:color w:val="3B3838" w:themeColor="background2" w:themeShade="40"/>
              </w:rPr>
            </w:pPr>
          </w:p>
        </w:tc>
      </w:tr>
      <w:tr w:rsidR="005E14D6" w:rsidRPr="005E14D6" w14:paraId="7050D87B" w14:textId="77777777" w:rsidTr="005E14D6">
        <w:tc>
          <w:tcPr>
            <w:tcW w:w="2245" w:type="dxa"/>
          </w:tcPr>
          <w:p w14:paraId="1403D46B" w14:textId="7025B50C" w:rsidR="005E14D6" w:rsidRPr="005E14D6" w:rsidRDefault="005E14D6">
            <w:pPr>
              <w:rPr>
                <w:color w:val="3B3838" w:themeColor="background2" w:themeShade="40"/>
              </w:rPr>
            </w:pPr>
            <w:r w:rsidRPr="005E14D6">
              <w:rPr>
                <w:color w:val="3B3838" w:themeColor="background2" w:themeShade="40"/>
              </w:rPr>
              <w:t>Application Name:</w:t>
            </w:r>
          </w:p>
        </w:tc>
        <w:tc>
          <w:tcPr>
            <w:tcW w:w="7105" w:type="dxa"/>
          </w:tcPr>
          <w:p w14:paraId="6B1E96B5" w14:textId="3F23A9EE" w:rsidR="005E14D6" w:rsidRDefault="009B7443">
            <w:pPr>
              <w:rPr>
                <w:color w:val="3B3838" w:themeColor="background2" w:themeShade="40"/>
              </w:rPr>
            </w:pPr>
            <w:proofErr w:type="spellStart"/>
            <w:r>
              <w:rPr>
                <w:color w:val="3B3838" w:themeColor="background2" w:themeShade="40"/>
              </w:rPr>
              <w:t>DataDog</w:t>
            </w:r>
            <w:proofErr w:type="spellEnd"/>
            <w:r>
              <w:rPr>
                <w:color w:val="3B3838" w:themeColor="background2" w:themeShade="40"/>
              </w:rPr>
              <w:t xml:space="preserve"> – </w:t>
            </w:r>
            <w:proofErr w:type="spellStart"/>
            <w:r>
              <w:rPr>
                <w:color w:val="3B3838" w:themeColor="background2" w:themeShade="40"/>
              </w:rPr>
              <w:t>Vulnarable</w:t>
            </w:r>
            <w:proofErr w:type="spellEnd"/>
            <w:r>
              <w:rPr>
                <w:color w:val="3B3838" w:themeColor="background2" w:themeShade="40"/>
              </w:rPr>
              <w:t xml:space="preserve"> Java Application</w:t>
            </w:r>
            <w:r w:rsidR="001F5B96">
              <w:rPr>
                <w:color w:val="3B3838" w:themeColor="background2" w:themeShade="40"/>
              </w:rPr>
              <w:t xml:space="preserve"> </w:t>
            </w:r>
          </w:p>
          <w:p w14:paraId="71F8C956" w14:textId="236BDB95" w:rsidR="00D43331" w:rsidRPr="005E14D6" w:rsidRDefault="00D43331">
            <w:pPr>
              <w:rPr>
                <w:color w:val="3B3838" w:themeColor="background2" w:themeShade="40"/>
              </w:rPr>
            </w:pPr>
          </w:p>
        </w:tc>
      </w:tr>
    </w:tbl>
    <w:p w14:paraId="76467CB0" w14:textId="77777777" w:rsidR="00D43331" w:rsidRDefault="00D43331" w:rsidP="00D43331">
      <w:pPr>
        <w:jc w:val="both"/>
        <w:rPr>
          <w:color w:val="3B3838" w:themeColor="background2" w:themeShade="40"/>
        </w:rPr>
      </w:pPr>
    </w:p>
    <w:p w14:paraId="2F0774BC" w14:textId="1AA63B87" w:rsidR="00D43331" w:rsidRPr="00D43331" w:rsidRDefault="00D43331" w:rsidP="00D43331">
      <w:pPr>
        <w:jc w:val="both"/>
        <w:rPr>
          <w:b/>
          <w:bCs/>
          <w:color w:val="3B3838" w:themeColor="background2" w:themeShade="40"/>
        </w:rPr>
      </w:pPr>
      <w:r w:rsidRPr="00D43331">
        <w:rPr>
          <w:b/>
          <w:bCs/>
          <w:color w:val="3B3838" w:themeColor="background2" w:themeShade="40"/>
        </w:rPr>
        <w:t>Follow the below guidelines:</w:t>
      </w:r>
    </w:p>
    <w:p w14:paraId="68EC6A58" w14:textId="14EFBA2B" w:rsidR="00D43331" w:rsidRDefault="00D43331">
      <w:pPr>
        <w:rPr>
          <w:color w:val="3B3838" w:themeColor="background2" w:themeShade="40"/>
          <w:sz w:val="32"/>
          <w:szCs w:val="32"/>
        </w:rPr>
      </w:pPr>
      <w:r w:rsidRPr="00D43331">
        <w:rPr>
          <w:noProof/>
          <w:color w:val="3B3838" w:themeColor="background2" w:themeShade="40"/>
          <w:sz w:val="32"/>
          <w:szCs w:val="32"/>
        </w:rPr>
        <w:drawing>
          <wp:inline distT="0" distB="0" distL="0" distR="0" wp14:anchorId="4BC5C748" wp14:editId="68C270C1">
            <wp:extent cx="5943600" cy="2338070"/>
            <wp:effectExtent l="0" t="0" r="0" b="0"/>
            <wp:docPr id="781895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95625" name=""/>
                    <pic:cNvPicPr/>
                  </pic:nvPicPr>
                  <pic:blipFill>
                    <a:blip r:embed="rId8"/>
                    <a:stretch>
                      <a:fillRect/>
                    </a:stretch>
                  </pic:blipFill>
                  <pic:spPr>
                    <a:xfrm>
                      <a:off x="0" y="0"/>
                      <a:ext cx="5943600" cy="2338070"/>
                    </a:xfrm>
                    <a:prstGeom prst="rect">
                      <a:avLst/>
                    </a:prstGeom>
                  </pic:spPr>
                </pic:pic>
              </a:graphicData>
            </a:graphic>
          </wp:inline>
        </w:drawing>
      </w:r>
    </w:p>
    <w:p w14:paraId="564DAE0A" w14:textId="2D7051DE" w:rsidR="00D43331" w:rsidRPr="00D43331" w:rsidRDefault="00D43331">
      <w:pPr>
        <w:rPr>
          <w:color w:val="3B3838" w:themeColor="background2" w:themeShade="40"/>
        </w:rPr>
      </w:pPr>
    </w:p>
    <w:p w14:paraId="7E6F2D17" w14:textId="3D3F1D35" w:rsidR="00D43331" w:rsidRDefault="00D43331">
      <w:pPr>
        <w:rPr>
          <w:color w:val="3B3838" w:themeColor="background2" w:themeShade="40"/>
          <w:sz w:val="32"/>
          <w:szCs w:val="32"/>
        </w:rPr>
      </w:pPr>
      <w:r w:rsidRPr="00D43331">
        <w:rPr>
          <w:noProof/>
          <w:color w:val="3B3838" w:themeColor="background2" w:themeShade="40"/>
          <w:sz w:val="32"/>
          <w:szCs w:val="32"/>
        </w:rPr>
        <w:drawing>
          <wp:inline distT="0" distB="0" distL="0" distR="0" wp14:anchorId="395045EF" wp14:editId="696B4B49">
            <wp:extent cx="5943600" cy="2616835"/>
            <wp:effectExtent l="0" t="0" r="0" b="0"/>
            <wp:docPr id="3072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531" name=""/>
                    <pic:cNvPicPr/>
                  </pic:nvPicPr>
                  <pic:blipFill>
                    <a:blip r:embed="rId9"/>
                    <a:stretch>
                      <a:fillRect/>
                    </a:stretch>
                  </pic:blipFill>
                  <pic:spPr>
                    <a:xfrm>
                      <a:off x="0" y="0"/>
                      <a:ext cx="5943600" cy="2616835"/>
                    </a:xfrm>
                    <a:prstGeom prst="rect">
                      <a:avLst/>
                    </a:prstGeom>
                  </pic:spPr>
                </pic:pic>
              </a:graphicData>
            </a:graphic>
          </wp:inline>
        </w:drawing>
      </w:r>
    </w:p>
    <w:p w14:paraId="4F9BE6E6" w14:textId="77777777" w:rsidR="00D43331" w:rsidRDefault="00D43331">
      <w:pPr>
        <w:rPr>
          <w:color w:val="3B3838" w:themeColor="background2" w:themeShade="40"/>
          <w:sz w:val="32"/>
          <w:szCs w:val="32"/>
        </w:rPr>
      </w:pPr>
    </w:p>
    <w:p w14:paraId="37DAFC98" w14:textId="77777777" w:rsidR="00D43331" w:rsidRDefault="00D43331">
      <w:pPr>
        <w:rPr>
          <w:color w:val="3B3838" w:themeColor="background2" w:themeShade="40"/>
          <w:sz w:val="32"/>
          <w:szCs w:val="32"/>
        </w:rPr>
      </w:pPr>
    </w:p>
    <w:p w14:paraId="4A755A8C" w14:textId="77777777" w:rsidR="00D43331" w:rsidRDefault="00D43331">
      <w:pPr>
        <w:rPr>
          <w:color w:val="3B3838" w:themeColor="background2" w:themeShade="40"/>
          <w:sz w:val="32"/>
          <w:szCs w:val="32"/>
        </w:rPr>
      </w:pPr>
    </w:p>
    <w:p w14:paraId="4007AC7E" w14:textId="002C54B1" w:rsidR="00D43331" w:rsidRDefault="00D43331">
      <w:pPr>
        <w:rPr>
          <w:color w:val="3B3838" w:themeColor="background2" w:themeShade="40"/>
          <w:sz w:val="32"/>
          <w:szCs w:val="32"/>
        </w:rPr>
      </w:pPr>
    </w:p>
    <w:p w14:paraId="33F684C2" w14:textId="70CC4B1E" w:rsidR="005E14D6" w:rsidRPr="005E14D6" w:rsidRDefault="005E14D6" w:rsidP="005E14D6">
      <w:pPr>
        <w:rPr>
          <w:color w:val="3B3838" w:themeColor="background2" w:themeShade="40"/>
          <w:sz w:val="32"/>
          <w:szCs w:val="32"/>
        </w:rPr>
      </w:pPr>
      <w:r>
        <w:rPr>
          <w:color w:val="3B3838" w:themeColor="background2" w:themeShade="40"/>
          <w:sz w:val="32"/>
          <w:szCs w:val="32"/>
        </w:rPr>
        <w:t>System Architecture</w:t>
      </w:r>
      <w:r w:rsidRPr="005E14D6">
        <w:rPr>
          <w:color w:val="3B3838" w:themeColor="background2" w:themeShade="40"/>
          <w:sz w:val="32"/>
          <w:szCs w:val="32"/>
        </w:rPr>
        <w:t xml:space="preserve">: </w:t>
      </w:r>
    </w:p>
    <w:p w14:paraId="134FD66E" w14:textId="044DFBD2" w:rsidR="005E14D6" w:rsidRDefault="005E14D6" w:rsidP="005E14D6">
      <w:pPr>
        <w:jc w:val="both"/>
        <w:rPr>
          <w:color w:val="3B3838" w:themeColor="background2" w:themeShade="40"/>
          <w:sz w:val="20"/>
          <w:szCs w:val="20"/>
        </w:rPr>
      </w:pPr>
      <w:r w:rsidRPr="005E14D6">
        <w:rPr>
          <w:color w:val="3B3838" w:themeColor="background2" w:themeShade="40"/>
          <w:sz w:val="20"/>
          <w:szCs w:val="20"/>
        </w:rPr>
        <w:lastRenderedPageBreak/>
        <w:t>(</w:t>
      </w:r>
      <w:r>
        <w:rPr>
          <w:color w:val="3B3838" w:themeColor="background2" w:themeShade="40"/>
          <w:sz w:val="20"/>
          <w:szCs w:val="20"/>
        </w:rPr>
        <w:t>Understand the system and document the physical and logical architecture of the system, use the shapes and icons to capture the system architecture</w:t>
      </w:r>
      <w:r w:rsidRPr="005E14D6">
        <w:rPr>
          <w:color w:val="3B3838" w:themeColor="background2" w:themeShade="40"/>
          <w:sz w:val="20"/>
          <w:szCs w:val="20"/>
        </w:rPr>
        <w:t>)</w:t>
      </w:r>
    </w:p>
    <w:p w14:paraId="7A29FC9D" w14:textId="5C67ACFC" w:rsidR="005E14D6" w:rsidRDefault="005E14D6" w:rsidP="005E14D6">
      <w:pPr>
        <w:jc w:val="both"/>
        <w:rPr>
          <w:color w:val="3B3838" w:themeColor="background2" w:themeShade="40"/>
          <w:sz w:val="20"/>
          <w:szCs w:val="20"/>
        </w:rPr>
      </w:pPr>
    </w:p>
    <w:p w14:paraId="10642CDF" w14:textId="6E1A1B02" w:rsidR="005D362B" w:rsidRDefault="005D362B" w:rsidP="005E14D6">
      <w:pPr>
        <w:jc w:val="both"/>
        <w:rPr>
          <w:color w:val="3B3838" w:themeColor="background2" w:themeShade="40"/>
          <w:sz w:val="20"/>
          <w:szCs w:val="20"/>
        </w:rPr>
      </w:pPr>
    </w:p>
    <w:p w14:paraId="7A8B1E2C" w14:textId="46118754" w:rsidR="005D362B" w:rsidRDefault="005D362B" w:rsidP="005E14D6">
      <w:pPr>
        <w:jc w:val="both"/>
        <w:rPr>
          <w:color w:val="3B3838" w:themeColor="background2" w:themeShade="40"/>
          <w:sz w:val="20"/>
          <w:szCs w:val="20"/>
        </w:rPr>
      </w:pPr>
    </w:p>
    <w:p w14:paraId="29817969" w14:textId="77777777" w:rsidR="005D362B" w:rsidRPr="005E14D6" w:rsidRDefault="005D362B" w:rsidP="005E14D6">
      <w:pPr>
        <w:jc w:val="both"/>
        <w:rPr>
          <w:color w:val="3B3838" w:themeColor="background2" w:themeShade="40"/>
          <w:sz w:val="20"/>
          <w:szCs w:val="20"/>
        </w:rPr>
      </w:pPr>
    </w:p>
    <w:p w14:paraId="345D9906" w14:textId="77777777" w:rsidR="005E14D6" w:rsidRPr="005E14D6" w:rsidRDefault="005E14D6" w:rsidP="005E14D6">
      <w:pPr>
        <w:jc w:val="both"/>
        <w:rPr>
          <w:color w:val="3B3838" w:themeColor="background2" w:themeShade="40"/>
          <w:sz w:val="20"/>
          <w:szCs w:val="20"/>
        </w:rPr>
      </w:pPr>
    </w:p>
    <w:p w14:paraId="556C301A" w14:textId="50D1ABB0" w:rsidR="005E14D6" w:rsidRPr="005E14D6" w:rsidRDefault="0007139B" w:rsidP="005E14D6">
      <w:pPr>
        <w:jc w:val="both"/>
        <w:rPr>
          <w:color w:val="3B3838" w:themeColor="background2" w:themeShade="40"/>
          <w:sz w:val="20"/>
          <w:szCs w:val="20"/>
        </w:rPr>
      </w:pPr>
      <w:r>
        <w:rPr>
          <w:noProof/>
          <w:color w:val="3B3838" w:themeColor="background2" w:themeShade="40"/>
          <w:sz w:val="20"/>
          <w:szCs w:val="20"/>
        </w:rPr>
        <mc:AlternateContent>
          <mc:Choice Requires="wps">
            <w:drawing>
              <wp:anchor distT="0" distB="0" distL="114300" distR="114300" simplePos="0" relativeHeight="251682816" behindDoc="0" locked="0" layoutInCell="1" allowOverlap="1" wp14:anchorId="16B46F1C" wp14:editId="38D3FD27">
                <wp:simplePos x="0" y="0"/>
                <wp:positionH relativeFrom="column">
                  <wp:posOffset>4766553</wp:posOffset>
                </wp:positionH>
                <wp:positionV relativeFrom="paragraph">
                  <wp:posOffset>1519717</wp:posOffset>
                </wp:positionV>
                <wp:extent cx="654739" cy="0"/>
                <wp:effectExtent l="0" t="0" r="0" b="0"/>
                <wp:wrapNone/>
                <wp:docPr id="10" name="Straight Connector 10"/>
                <wp:cNvGraphicFramePr/>
                <a:graphic xmlns:a="http://schemas.openxmlformats.org/drawingml/2006/main">
                  <a:graphicData uri="http://schemas.microsoft.com/office/word/2010/wordprocessingShape">
                    <wps:wsp>
                      <wps:cNvCnPr/>
                      <wps:spPr>
                        <a:xfrm flipV="1">
                          <a:off x="0" y="0"/>
                          <a:ext cx="65473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B4344" id="Straight Connector 10"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3pt,119.65pt" to="426.85pt,1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" strokecolor="black [3200]" strokeweight="1pt">
                <v:stroke joinstyle="miter"/>
              </v:line>
            </w:pict>
          </mc:Fallback>
        </mc:AlternateContent>
      </w:r>
      <w:r w:rsidR="00D6428F">
        <w:rPr>
          <w:noProof/>
          <w:color w:val="3B3838" w:themeColor="background2" w:themeShade="40"/>
          <w:sz w:val="20"/>
          <w:szCs w:val="20"/>
        </w:rPr>
        <mc:AlternateContent>
          <mc:Choice Requires="wps">
            <w:drawing>
              <wp:anchor distT="0" distB="0" distL="114300" distR="114300" simplePos="0" relativeHeight="251681792" behindDoc="0" locked="0" layoutInCell="1" allowOverlap="1" wp14:anchorId="2CD6D387" wp14:editId="51A06380">
                <wp:simplePos x="0" y="0"/>
                <wp:positionH relativeFrom="column">
                  <wp:posOffset>1108953</wp:posOffset>
                </wp:positionH>
                <wp:positionV relativeFrom="paragraph">
                  <wp:posOffset>2045011</wp:posOffset>
                </wp:positionV>
                <wp:extent cx="1439694" cy="252581"/>
                <wp:effectExtent l="0" t="0" r="0" b="0"/>
                <wp:wrapNone/>
                <wp:docPr id="6" name="Text Box 6"/>
                <wp:cNvGraphicFramePr/>
                <a:graphic xmlns:a="http://schemas.openxmlformats.org/drawingml/2006/main">
                  <a:graphicData uri="http://schemas.microsoft.com/office/word/2010/wordprocessingShape">
                    <wps:wsp>
                      <wps:cNvSpPr txBox="1"/>
                      <wps:spPr>
                        <a:xfrm>
                          <a:off x="0" y="0"/>
                          <a:ext cx="1439694" cy="252581"/>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6AED7949" w14:textId="0F05841A" w:rsidR="00D6428F" w:rsidRPr="00F12447" w:rsidRDefault="00D6428F">
                            <w:pPr>
                              <w:rPr>
                                <w:sz w:val="22"/>
                                <w:szCs w:val="22"/>
                                <w:lang w:val="en-IN"/>
                              </w:rPr>
                            </w:pPr>
                            <w:r w:rsidRPr="00F12447">
                              <w:rPr>
                                <w:sz w:val="22"/>
                                <w:szCs w:val="22"/>
                                <w:lang w:val="en-IN"/>
                              </w:rPr>
                              <w:t>Docker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D6D387" id="_x0000_t202" coordsize="21600,21600" o:spt="202" path="m,l,21600r21600,l21600,xe">
                <v:stroke joinstyle="miter"/>
                <v:path gradientshapeok="t" o:connecttype="rect"/>
              </v:shapetype>
              <v:shape id="Text Box 6" o:spid="_x0000_s1026" type="#_x0000_t202" style="position:absolute;left:0;text-align:left;margin-left:87.3pt;margin-top:161pt;width:113.35pt;height:19.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" filled="f" stroked="f">
                <v:textbox>
                  <w:txbxContent>
                    <w:p w14:paraId="6AED7949" w14:textId="0F05841A" w:rsidR="00D6428F" w:rsidRPr="00F12447" w:rsidRDefault="00D6428F">
                      <w:pPr>
                        <w:rPr>
                          <w:sz w:val="22"/>
                          <w:szCs w:val="22"/>
                          <w:lang w:val="en-IN"/>
                        </w:rPr>
                      </w:pPr>
                      <w:r w:rsidRPr="00F12447">
                        <w:rPr>
                          <w:sz w:val="22"/>
                          <w:szCs w:val="22"/>
                          <w:lang w:val="en-IN"/>
                        </w:rPr>
                        <w:t>Docker Container</w:t>
                      </w:r>
                    </w:p>
                  </w:txbxContent>
                </v:textbox>
              </v:shape>
            </w:pict>
          </mc:Fallback>
        </mc:AlternateContent>
      </w:r>
      <w:r w:rsidR="00CC3C03">
        <w:rPr>
          <w:noProof/>
          <w:color w:val="3B3838" w:themeColor="background2" w:themeShade="40"/>
          <w:sz w:val="20"/>
          <w:szCs w:val="20"/>
        </w:rPr>
        <mc:AlternateContent>
          <mc:Choice Requires="wps">
            <w:drawing>
              <wp:anchor distT="0" distB="0" distL="114300" distR="114300" simplePos="0" relativeHeight="251680768" behindDoc="0" locked="0" layoutInCell="1" allowOverlap="1" wp14:anchorId="37D963BB" wp14:editId="6FF7ED30">
                <wp:simplePos x="0" y="0"/>
                <wp:positionH relativeFrom="column">
                  <wp:posOffset>4721157</wp:posOffset>
                </wp:positionH>
                <wp:positionV relativeFrom="paragraph">
                  <wp:posOffset>1338134</wp:posOffset>
                </wp:positionV>
                <wp:extent cx="719847" cy="1018162"/>
                <wp:effectExtent l="0" t="0" r="23495" b="10795"/>
                <wp:wrapNone/>
                <wp:docPr id="5" name="Text Box 5"/>
                <wp:cNvGraphicFramePr/>
                <a:graphic xmlns:a="http://schemas.openxmlformats.org/drawingml/2006/main">
                  <a:graphicData uri="http://schemas.microsoft.com/office/word/2010/wordprocessingShape">
                    <wps:wsp>
                      <wps:cNvSpPr txBox="1"/>
                      <wps:spPr>
                        <a:xfrm>
                          <a:off x="0" y="0"/>
                          <a:ext cx="719847" cy="1018162"/>
                        </a:xfrm>
                        <a:prstGeom prst="rect">
                          <a:avLst/>
                        </a:prstGeom>
                        <a:solidFill>
                          <a:schemeClr val="lt1"/>
                        </a:solidFill>
                        <a:ln w="6350">
                          <a:solidFill>
                            <a:prstClr val="black"/>
                          </a:solidFill>
                        </a:ln>
                      </wps:spPr>
                      <wps:txbx>
                        <w:txbxContent>
                          <w:p w14:paraId="07508519" w14:textId="0FDF0E92" w:rsidR="00CC3C03" w:rsidRPr="00CC3C03" w:rsidRDefault="00CC3C03">
                            <w:pPr>
                              <w:rPr>
                                <w:sz w:val="12"/>
                                <w:szCs w:val="12"/>
                                <w:lang w:val="en-IN"/>
                              </w:rPr>
                            </w:pPr>
                            <w:r w:rsidRPr="00CC3C03">
                              <w:rPr>
                                <w:sz w:val="12"/>
                                <w:szCs w:val="12"/>
                                <w:lang w:val="en-IN"/>
                              </w:rPr>
                              <w:t>IPaddress:800</w:t>
                            </w:r>
                            <w:r>
                              <w:rPr>
                                <w:sz w:val="12"/>
                                <w:szCs w:val="12"/>
                                <w:lang w:val="en-IN"/>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D963BB" id="Text Box 5" o:spid="_x0000_s1027" type="#_x0000_t202" style="position:absolute;left:0;text-align:left;margin-left:371.75pt;margin-top:105.35pt;width:56.7pt;height:80.1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" fillcolor="white [3201]" strokeweight=".5pt">
                <v:textbox>
                  <w:txbxContent>
                    <w:p w14:paraId="07508519" w14:textId="0FDF0E92" w:rsidR="00CC3C03" w:rsidRPr="00CC3C03" w:rsidRDefault="00CC3C03">
                      <w:pPr>
                        <w:rPr>
                          <w:sz w:val="12"/>
                          <w:szCs w:val="12"/>
                          <w:lang w:val="en-IN"/>
                        </w:rPr>
                      </w:pPr>
                      <w:r w:rsidRPr="00CC3C03">
                        <w:rPr>
                          <w:sz w:val="12"/>
                          <w:szCs w:val="12"/>
                          <w:lang w:val="en-IN"/>
                        </w:rPr>
                        <w:t>IPaddress:800</w:t>
                      </w:r>
                      <w:r>
                        <w:rPr>
                          <w:sz w:val="12"/>
                          <w:szCs w:val="12"/>
                          <w:lang w:val="en-IN"/>
                        </w:rPr>
                        <w:t>0</w:t>
                      </w:r>
                    </w:p>
                  </w:txbxContent>
                </v:textbox>
              </v:shape>
            </w:pict>
          </mc:Fallback>
        </mc:AlternateContent>
      </w:r>
      <w:r w:rsidR="00CC3C03">
        <w:rPr>
          <w:noProof/>
          <w:color w:val="3B3838" w:themeColor="background2" w:themeShade="40"/>
          <w:sz w:val="20"/>
          <w:szCs w:val="20"/>
        </w:rPr>
        <mc:AlternateContent>
          <mc:Choice Requires="wps">
            <w:drawing>
              <wp:anchor distT="0" distB="0" distL="114300" distR="114300" simplePos="0" relativeHeight="251679744" behindDoc="0" locked="0" layoutInCell="1" allowOverlap="1" wp14:anchorId="18BF12C4" wp14:editId="24923709">
                <wp:simplePos x="0" y="0"/>
                <wp:positionH relativeFrom="column">
                  <wp:posOffset>2463854</wp:posOffset>
                </wp:positionH>
                <wp:positionV relativeFrom="paragraph">
                  <wp:posOffset>1603699</wp:posOffset>
                </wp:positionV>
                <wp:extent cx="389107" cy="214009"/>
                <wp:effectExtent l="0" t="0" r="11430" b="14605"/>
                <wp:wrapNone/>
                <wp:docPr id="4" name="Text Box 4"/>
                <wp:cNvGraphicFramePr/>
                <a:graphic xmlns:a="http://schemas.openxmlformats.org/drawingml/2006/main">
                  <a:graphicData uri="http://schemas.microsoft.com/office/word/2010/wordprocessingShape">
                    <wps:wsp>
                      <wps:cNvSpPr txBox="1"/>
                      <wps:spPr>
                        <a:xfrm>
                          <a:off x="0" y="0"/>
                          <a:ext cx="389107" cy="214009"/>
                        </a:xfrm>
                        <a:prstGeom prst="rect">
                          <a:avLst/>
                        </a:prstGeom>
                        <a:solidFill>
                          <a:schemeClr val="lt1"/>
                        </a:solidFill>
                        <a:ln w="6350">
                          <a:solidFill>
                            <a:prstClr val="black"/>
                          </a:solidFill>
                        </a:ln>
                      </wps:spPr>
                      <wps:txbx>
                        <w:txbxContent>
                          <w:p w14:paraId="4242D7C8" w14:textId="14A608F7" w:rsidR="00CC3C03" w:rsidRPr="00CC3C03" w:rsidRDefault="00CC3C03">
                            <w:pPr>
                              <w:rPr>
                                <w:sz w:val="14"/>
                                <w:szCs w:val="14"/>
                                <w:lang w:val="en-IN"/>
                              </w:rPr>
                            </w:pPr>
                            <w:r w:rsidRPr="00CC3C03">
                              <w:rPr>
                                <w:sz w:val="14"/>
                                <w:szCs w:val="14"/>
                                <w:lang w:val="en-IN"/>
                              </w:rPr>
                              <w:t>80000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BF12C4" id="Text Box 4" o:spid="_x0000_s1028" type="#_x0000_t202" style="position:absolute;left:0;text-align:left;margin-left:194pt;margin-top:126.3pt;width:30.65pt;height:16.8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" fillcolor="white [3201]" strokeweight=".5pt">
                <v:textbox>
                  <w:txbxContent>
                    <w:p w14:paraId="4242D7C8" w14:textId="14A608F7" w:rsidR="00CC3C03" w:rsidRPr="00CC3C03" w:rsidRDefault="00CC3C03">
                      <w:pPr>
                        <w:rPr>
                          <w:sz w:val="14"/>
                          <w:szCs w:val="14"/>
                          <w:lang w:val="en-IN"/>
                        </w:rPr>
                      </w:pPr>
                      <w:r w:rsidRPr="00CC3C03">
                        <w:rPr>
                          <w:sz w:val="14"/>
                          <w:szCs w:val="14"/>
                          <w:lang w:val="en-IN"/>
                        </w:rPr>
                        <w:t>80000</w:t>
                      </w:r>
                    </w:p>
                  </w:txbxContent>
                </v:textbox>
              </v:shape>
            </w:pict>
          </mc:Fallback>
        </mc:AlternateContent>
      </w:r>
      <w:r w:rsidR="00CC3C03">
        <w:rPr>
          <w:noProof/>
          <w:color w:val="3B3838" w:themeColor="background2" w:themeShade="40"/>
          <w:sz w:val="20"/>
          <w:szCs w:val="20"/>
        </w:rPr>
        <mc:AlternateContent>
          <mc:Choice Requires="wps">
            <w:drawing>
              <wp:anchor distT="0" distB="0" distL="114300" distR="114300" simplePos="0" relativeHeight="251678720" behindDoc="0" locked="0" layoutInCell="1" allowOverlap="1" wp14:anchorId="5A88A6F0" wp14:editId="7B64F2D5">
                <wp:simplePos x="0" y="0"/>
                <wp:positionH relativeFrom="column">
                  <wp:posOffset>1134894</wp:posOffset>
                </wp:positionH>
                <wp:positionV relativeFrom="paragraph">
                  <wp:posOffset>1591053</wp:posOffset>
                </wp:positionV>
                <wp:extent cx="1198880" cy="408562"/>
                <wp:effectExtent l="0" t="0" r="20320" b="10795"/>
                <wp:wrapNone/>
                <wp:docPr id="3" name="Text Box 3"/>
                <wp:cNvGraphicFramePr/>
                <a:graphic xmlns:a="http://schemas.openxmlformats.org/drawingml/2006/main">
                  <a:graphicData uri="http://schemas.microsoft.com/office/word/2010/wordprocessingShape">
                    <wps:wsp>
                      <wps:cNvSpPr txBox="1"/>
                      <wps:spPr>
                        <a:xfrm>
                          <a:off x="0" y="0"/>
                          <a:ext cx="1198880" cy="408562"/>
                        </a:xfrm>
                        <a:prstGeom prst="rect">
                          <a:avLst/>
                        </a:prstGeom>
                        <a:solidFill>
                          <a:schemeClr val="accent4">
                            <a:lumMod val="20000"/>
                            <a:lumOff val="80000"/>
                          </a:schemeClr>
                        </a:solidFill>
                        <a:ln w="6350">
                          <a:solidFill>
                            <a:prstClr val="black"/>
                          </a:solidFill>
                        </a:ln>
                      </wps:spPr>
                      <wps:txbx>
                        <w:txbxContent>
                          <w:p w14:paraId="527526FE" w14:textId="506F6295" w:rsidR="00CC3C03" w:rsidRPr="00CC3C03" w:rsidRDefault="00CC3C03">
                            <w:pPr>
                              <w:rPr>
                                <w:b/>
                                <w:bCs/>
                                <w:color w:val="2F5496" w:themeColor="accent1" w:themeShade="BF"/>
                                <w:lang w:val="en-IN"/>
                              </w:rPr>
                            </w:pPr>
                            <w:r w:rsidRPr="00CC3C03">
                              <w:rPr>
                                <w:b/>
                                <w:bCs/>
                                <w:color w:val="2F5496" w:themeColor="accent1" w:themeShade="BF"/>
                                <w:lang w:val="en-IN"/>
                              </w:rPr>
                              <w:t>Web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8A6F0" id="Text Box 3" o:spid="_x0000_s1029" type="#_x0000_t202" style="position:absolute;left:0;text-align:left;margin-left:89.35pt;margin-top:125.3pt;width:94.4pt;height:32.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" fillcolor="#fff2cc [663]" strokeweight=".5pt">
                <v:textbox>
                  <w:txbxContent>
                    <w:p w14:paraId="527526FE" w14:textId="506F6295" w:rsidR="00CC3C03" w:rsidRPr="00CC3C03" w:rsidRDefault="00CC3C03">
                      <w:pPr>
                        <w:rPr>
                          <w:b/>
                          <w:bCs/>
                          <w:color w:val="2F5496" w:themeColor="accent1" w:themeShade="BF"/>
                          <w:lang w:val="en-IN"/>
                        </w:rPr>
                      </w:pPr>
                      <w:r w:rsidRPr="00CC3C03">
                        <w:rPr>
                          <w:b/>
                          <w:bCs/>
                          <w:color w:val="2F5496" w:themeColor="accent1" w:themeShade="BF"/>
                          <w:lang w:val="en-IN"/>
                        </w:rPr>
                        <w:t>Web App</w:t>
                      </w:r>
                    </w:p>
                  </w:txbxContent>
                </v:textbox>
              </v:shape>
            </w:pict>
          </mc:Fallback>
        </mc:AlternateContent>
      </w:r>
      <w:r w:rsidR="00F10E34">
        <w:rPr>
          <w:noProof/>
          <w:color w:val="3B3838" w:themeColor="background2" w:themeShade="40"/>
          <w:sz w:val="20"/>
          <w:szCs w:val="20"/>
        </w:rPr>
        <mc:AlternateContent>
          <mc:Choice Requires="wps">
            <w:drawing>
              <wp:anchor distT="0" distB="0" distL="114300" distR="114300" simplePos="0" relativeHeight="251677696" behindDoc="0" locked="0" layoutInCell="1" allowOverlap="1" wp14:anchorId="2D780096" wp14:editId="3352D35E">
                <wp:simplePos x="0" y="0"/>
                <wp:positionH relativeFrom="column">
                  <wp:posOffset>1134542</wp:posOffset>
                </wp:positionH>
                <wp:positionV relativeFrom="paragraph">
                  <wp:posOffset>1584406</wp:posOffset>
                </wp:positionV>
                <wp:extent cx="1199178" cy="408467"/>
                <wp:effectExtent l="0" t="0" r="20320" b="10795"/>
                <wp:wrapNone/>
                <wp:docPr id="2" name="Rectangle 2"/>
                <wp:cNvGraphicFramePr/>
                <a:graphic xmlns:a="http://schemas.openxmlformats.org/drawingml/2006/main">
                  <a:graphicData uri="http://schemas.microsoft.com/office/word/2010/wordprocessingShape">
                    <wps:wsp>
                      <wps:cNvSpPr/>
                      <wps:spPr>
                        <a:xfrm>
                          <a:off x="0" y="0"/>
                          <a:ext cx="1199178" cy="408467"/>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D22A9" id="Rectangle 2" o:spid="_x0000_s1026" style="position:absolute;margin-left:89.35pt;margin-top:124.75pt;width:94.4pt;height:32.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" fillcolor="#fff2cc [663]" strokecolor="#1f3763 [1604]" strokeweight="1pt"/>
            </w:pict>
          </mc:Fallback>
        </mc:AlternateContent>
      </w:r>
      <w:r w:rsidR="00F10E34">
        <w:rPr>
          <w:noProof/>
          <w:color w:val="3B3838" w:themeColor="background2" w:themeShade="40"/>
          <w:sz w:val="20"/>
          <w:szCs w:val="20"/>
        </w:rPr>
        <w:drawing>
          <wp:inline distT="0" distB="0" distL="0" distR="0" wp14:anchorId="34441D6E" wp14:editId="65CC0D8F">
            <wp:extent cx="6490970" cy="4169268"/>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511440" cy="4182417"/>
                    </a:xfrm>
                    <a:prstGeom prst="rect">
                      <a:avLst/>
                    </a:prstGeom>
                  </pic:spPr>
                </pic:pic>
              </a:graphicData>
            </a:graphic>
          </wp:inline>
        </w:drawing>
      </w:r>
    </w:p>
    <w:p w14:paraId="314A0E44" w14:textId="77777777" w:rsidR="005E14D6" w:rsidRPr="005E14D6" w:rsidRDefault="005E14D6" w:rsidP="005E14D6">
      <w:pPr>
        <w:jc w:val="both"/>
        <w:rPr>
          <w:color w:val="3B3838" w:themeColor="background2" w:themeShade="40"/>
          <w:sz w:val="20"/>
          <w:szCs w:val="20"/>
        </w:rPr>
      </w:pPr>
    </w:p>
    <w:p w14:paraId="2D7A7D0F" w14:textId="77777777" w:rsidR="005E14D6" w:rsidRPr="005E14D6" w:rsidRDefault="005E14D6" w:rsidP="005E14D6">
      <w:pPr>
        <w:jc w:val="both"/>
        <w:rPr>
          <w:color w:val="3B3838" w:themeColor="background2" w:themeShade="40"/>
          <w:sz w:val="20"/>
          <w:szCs w:val="20"/>
        </w:rPr>
      </w:pPr>
    </w:p>
    <w:p w14:paraId="4DABAB3F" w14:textId="77777777" w:rsidR="009177C9" w:rsidRDefault="009177C9" w:rsidP="005E14D6">
      <w:pPr>
        <w:jc w:val="both"/>
        <w:rPr>
          <w:noProof/>
          <w:color w:val="3B3838" w:themeColor="background2" w:themeShade="40"/>
          <w:sz w:val="20"/>
          <w:szCs w:val="20"/>
        </w:rPr>
      </w:pPr>
    </w:p>
    <w:p w14:paraId="0DEA05E5" w14:textId="1852FBC1" w:rsidR="009177C9" w:rsidRDefault="009177C9" w:rsidP="005E14D6">
      <w:pPr>
        <w:jc w:val="both"/>
        <w:rPr>
          <w:noProof/>
          <w:color w:val="3B3838" w:themeColor="background2" w:themeShade="40"/>
          <w:sz w:val="20"/>
          <w:szCs w:val="20"/>
        </w:rPr>
      </w:pPr>
    </w:p>
    <w:p w14:paraId="4290DCC0" w14:textId="381FCD40" w:rsidR="009177C9" w:rsidRPr="0097688D" w:rsidRDefault="009177C9" w:rsidP="005E14D6">
      <w:pPr>
        <w:jc w:val="both"/>
        <w:rPr>
          <w:b/>
          <w:bCs/>
          <w:noProof/>
          <w:color w:val="3B3838" w:themeColor="background2" w:themeShade="40"/>
        </w:rPr>
      </w:pPr>
      <w:r w:rsidRPr="0097688D">
        <w:rPr>
          <w:b/>
          <w:bCs/>
          <w:noProof/>
          <w:color w:val="3B3838" w:themeColor="background2" w:themeShade="40"/>
        </w:rPr>
        <w:t xml:space="preserve">Command: </w:t>
      </w:r>
    </w:p>
    <w:p w14:paraId="01B169C6" w14:textId="0E3372E0" w:rsidR="009177C9" w:rsidRDefault="009177C9" w:rsidP="005E14D6">
      <w:pPr>
        <w:jc w:val="both"/>
        <w:rPr>
          <w:noProof/>
          <w:color w:val="3B3838" w:themeColor="background2" w:themeShade="40"/>
          <w:sz w:val="20"/>
          <w:szCs w:val="20"/>
        </w:rPr>
      </w:pPr>
    </w:p>
    <w:p w14:paraId="66CAB9B7" w14:textId="5E093A7B" w:rsidR="009177C9" w:rsidRDefault="009177C9" w:rsidP="005E14D6">
      <w:pPr>
        <w:jc w:val="both"/>
        <w:rPr>
          <w:noProof/>
          <w:color w:val="3B3838" w:themeColor="background2" w:themeShade="40"/>
          <w:sz w:val="20"/>
          <w:szCs w:val="20"/>
        </w:rPr>
      </w:pPr>
      <w:r>
        <w:rPr>
          <w:noProof/>
          <w:color w:val="3B3838" w:themeColor="background2" w:themeShade="40"/>
          <w:sz w:val="20"/>
          <w:szCs w:val="20"/>
        </w:rPr>
        <w:drawing>
          <wp:inline distT="0" distB="0" distL="0" distR="0" wp14:anchorId="23155FB2" wp14:editId="0311EFB6">
            <wp:extent cx="5943600" cy="63908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6002365" cy="645399"/>
                    </a:xfrm>
                    <a:prstGeom prst="rect">
                      <a:avLst/>
                    </a:prstGeom>
                  </pic:spPr>
                </pic:pic>
              </a:graphicData>
            </a:graphic>
          </wp:inline>
        </w:drawing>
      </w:r>
    </w:p>
    <w:p w14:paraId="632DB3B2" w14:textId="77777777" w:rsidR="009177C9" w:rsidRDefault="009177C9" w:rsidP="005E14D6">
      <w:pPr>
        <w:jc w:val="both"/>
        <w:rPr>
          <w:noProof/>
          <w:color w:val="3B3838" w:themeColor="background2" w:themeShade="40"/>
          <w:sz w:val="20"/>
          <w:szCs w:val="20"/>
        </w:rPr>
      </w:pPr>
    </w:p>
    <w:p w14:paraId="03A9CE86" w14:textId="77777777" w:rsidR="009177C9" w:rsidRDefault="009177C9" w:rsidP="005E14D6">
      <w:pPr>
        <w:jc w:val="both"/>
        <w:rPr>
          <w:noProof/>
          <w:color w:val="3B3838" w:themeColor="background2" w:themeShade="40"/>
          <w:sz w:val="20"/>
          <w:szCs w:val="20"/>
        </w:rPr>
      </w:pPr>
    </w:p>
    <w:p w14:paraId="44AC63D7" w14:textId="77777777" w:rsidR="009177C9" w:rsidRDefault="009177C9" w:rsidP="005E14D6">
      <w:pPr>
        <w:jc w:val="both"/>
        <w:rPr>
          <w:noProof/>
          <w:color w:val="3B3838" w:themeColor="background2" w:themeShade="40"/>
          <w:sz w:val="20"/>
          <w:szCs w:val="20"/>
        </w:rPr>
      </w:pPr>
    </w:p>
    <w:p w14:paraId="37000F2D" w14:textId="3E5F32C2" w:rsidR="009177C9" w:rsidRPr="0097688D" w:rsidRDefault="00661466" w:rsidP="005E14D6">
      <w:pPr>
        <w:jc w:val="both"/>
        <w:rPr>
          <w:noProof/>
          <w:color w:val="3B3838" w:themeColor="background2" w:themeShade="40"/>
          <w:sz w:val="22"/>
          <w:szCs w:val="22"/>
        </w:rPr>
      </w:pPr>
      <w:r w:rsidRPr="0097688D">
        <w:rPr>
          <w:noProof/>
          <w:color w:val="3B3838" w:themeColor="background2" w:themeShade="40"/>
          <w:sz w:val="22"/>
          <w:szCs w:val="22"/>
        </w:rPr>
        <w:t>After performing this command we can access the application in the wesite. Use public IP address and open port 8000. &lt; IP address:8000 &gt;</w:t>
      </w:r>
    </w:p>
    <w:p w14:paraId="13C20DEE" w14:textId="247EFEC2" w:rsidR="005E14D6" w:rsidRPr="005E14D6" w:rsidRDefault="009177C9" w:rsidP="005E14D6">
      <w:pPr>
        <w:jc w:val="both"/>
        <w:rPr>
          <w:color w:val="3B3838" w:themeColor="background2" w:themeShade="40"/>
          <w:sz w:val="20"/>
          <w:szCs w:val="20"/>
        </w:rPr>
      </w:pPr>
      <w:r>
        <w:rPr>
          <w:noProof/>
          <w:color w:val="3B3838" w:themeColor="background2" w:themeShade="40"/>
          <w:sz w:val="20"/>
          <w:szCs w:val="20"/>
        </w:rPr>
        <w:lastRenderedPageBreak/>
        <w:drawing>
          <wp:inline distT="0" distB="0" distL="0" distR="0" wp14:anchorId="0A889C3A" wp14:editId="5AF11512">
            <wp:extent cx="6290553" cy="3573086"/>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5205" cy="3581408"/>
                    </a:xfrm>
                    <a:prstGeom prst="rect">
                      <a:avLst/>
                    </a:prstGeom>
                  </pic:spPr>
                </pic:pic>
              </a:graphicData>
            </a:graphic>
          </wp:inline>
        </w:drawing>
      </w:r>
    </w:p>
    <w:p w14:paraId="2509D567" w14:textId="77777777" w:rsidR="005E14D6" w:rsidRPr="005E14D6" w:rsidRDefault="005E14D6" w:rsidP="005E14D6">
      <w:pPr>
        <w:jc w:val="both"/>
        <w:rPr>
          <w:color w:val="3B3838" w:themeColor="background2" w:themeShade="40"/>
          <w:sz w:val="20"/>
          <w:szCs w:val="20"/>
        </w:rPr>
      </w:pPr>
    </w:p>
    <w:p w14:paraId="663879A9" w14:textId="7BF64A37" w:rsidR="005E14D6" w:rsidRDefault="005E14D6" w:rsidP="005E14D6">
      <w:pPr>
        <w:jc w:val="both"/>
        <w:rPr>
          <w:color w:val="3B3838" w:themeColor="background2" w:themeShade="40"/>
          <w:sz w:val="20"/>
          <w:szCs w:val="20"/>
        </w:rPr>
      </w:pPr>
    </w:p>
    <w:p w14:paraId="31F5129F" w14:textId="77777777" w:rsidR="00D7603E" w:rsidRDefault="00D7603E" w:rsidP="00D7603E">
      <w:pPr>
        <w:jc w:val="both"/>
        <w:rPr>
          <w:color w:val="3B3838" w:themeColor="background2" w:themeShade="40"/>
        </w:rPr>
      </w:pPr>
      <w:r w:rsidRPr="00D7603E">
        <w:rPr>
          <w:color w:val="3B3838" w:themeColor="background2" w:themeShade="40"/>
        </w:rPr>
        <w:t xml:space="preserve">The Java application you have allows users to perform live website tests through a user-friendly interface. The main feature involves a domain name search bar where users can input the URL of a live website. Upon entering a domain and clicking the "test the website" button, the application initiates a ping to the specified domain. </w:t>
      </w:r>
    </w:p>
    <w:p w14:paraId="7BE5E2A0" w14:textId="77777777" w:rsidR="00D7603E" w:rsidRDefault="00D7603E" w:rsidP="00D7603E">
      <w:pPr>
        <w:jc w:val="both"/>
        <w:rPr>
          <w:color w:val="3B3838" w:themeColor="background2" w:themeShade="40"/>
        </w:rPr>
      </w:pPr>
    </w:p>
    <w:p w14:paraId="6B7125E8" w14:textId="21D823E6" w:rsidR="00D7603E" w:rsidRPr="00D7603E" w:rsidRDefault="00D7603E" w:rsidP="00D7603E">
      <w:pPr>
        <w:jc w:val="both"/>
        <w:rPr>
          <w:color w:val="3B3838" w:themeColor="background2" w:themeShade="40"/>
        </w:rPr>
      </w:pPr>
      <w:r w:rsidRPr="00D7603E">
        <w:rPr>
          <w:color w:val="3B3838" w:themeColor="background2" w:themeShade="40"/>
        </w:rPr>
        <w:t>Ping is a network utility that sends a message to the target domain and measures the time it takes for a response, providing valuable information about the website's connectivity and responsiveness.</w:t>
      </w:r>
    </w:p>
    <w:p w14:paraId="6EC82F0A" w14:textId="68626494" w:rsidR="00D7603E" w:rsidRDefault="00D7603E" w:rsidP="00D7603E">
      <w:pPr>
        <w:jc w:val="both"/>
        <w:rPr>
          <w:color w:val="3B3838" w:themeColor="background2" w:themeShade="40"/>
        </w:rPr>
      </w:pPr>
    </w:p>
    <w:p w14:paraId="21B97F59" w14:textId="64573D4A" w:rsidR="00D7603E" w:rsidRDefault="00D7603E" w:rsidP="00D7603E">
      <w:pPr>
        <w:jc w:val="both"/>
        <w:rPr>
          <w:color w:val="3B3838" w:themeColor="background2" w:themeShade="40"/>
        </w:rPr>
      </w:pPr>
    </w:p>
    <w:p w14:paraId="01D7366C" w14:textId="77777777" w:rsidR="00D7603E" w:rsidRPr="00D7603E" w:rsidRDefault="00D7603E" w:rsidP="00D7603E">
      <w:pPr>
        <w:jc w:val="both"/>
        <w:rPr>
          <w:color w:val="3B3838" w:themeColor="background2" w:themeShade="40"/>
        </w:rPr>
      </w:pPr>
    </w:p>
    <w:p w14:paraId="5F14C041" w14:textId="77777777" w:rsidR="00D7603E" w:rsidRDefault="00D7603E" w:rsidP="00D7603E">
      <w:pPr>
        <w:jc w:val="both"/>
        <w:rPr>
          <w:color w:val="3B3838" w:themeColor="background2" w:themeShade="40"/>
        </w:rPr>
      </w:pPr>
      <w:r w:rsidRPr="00D7603E">
        <w:rPr>
          <w:color w:val="3B3838" w:themeColor="background2" w:themeShade="40"/>
        </w:rPr>
        <w:t xml:space="preserve">For example, if you input "google.com" and initiate the test, the application sends a ping to Google's servers and displays the ping result. This information is crucial for assessing the health and performance of a live application. The application's user-friendly design simplifies the testing process, making it accessible even for users with limited technical knowledge. </w:t>
      </w:r>
    </w:p>
    <w:p w14:paraId="05FE6C5C" w14:textId="77777777" w:rsidR="00D7603E" w:rsidRDefault="00D7603E" w:rsidP="00D7603E">
      <w:pPr>
        <w:jc w:val="both"/>
        <w:rPr>
          <w:color w:val="3B3838" w:themeColor="background2" w:themeShade="40"/>
        </w:rPr>
      </w:pPr>
    </w:p>
    <w:p w14:paraId="006784B9" w14:textId="77777777" w:rsidR="00D7603E" w:rsidRDefault="00D7603E" w:rsidP="00D7603E">
      <w:pPr>
        <w:jc w:val="both"/>
        <w:rPr>
          <w:color w:val="3B3838" w:themeColor="background2" w:themeShade="40"/>
        </w:rPr>
      </w:pPr>
    </w:p>
    <w:p w14:paraId="328A1DA3" w14:textId="0C8FB6E1" w:rsidR="007C4AF6" w:rsidRPr="00D7603E" w:rsidRDefault="00D7603E" w:rsidP="00D7603E">
      <w:pPr>
        <w:jc w:val="both"/>
        <w:rPr>
          <w:color w:val="3B3838" w:themeColor="background2" w:themeShade="40"/>
        </w:rPr>
      </w:pPr>
      <w:r w:rsidRPr="00D7603E">
        <w:rPr>
          <w:color w:val="3B3838" w:themeColor="background2" w:themeShade="40"/>
        </w:rPr>
        <w:t>This functionality aids in troubleshooting network issues, identifying potential latency problems, and ensuring that the live application is responsive and accessible. Overall, the Java application serves as a valuable tool for website administrators and developers to assess the status of live applications.</w:t>
      </w:r>
    </w:p>
    <w:p w14:paraId="5EAFB98F" w14:textId="77777777" w:rsidR="005E14D6" w:rsidRPr="00D7603E" w:rsidRDefault="005E14D6" w:rsidP="005E14D6">
      <w:pPr>
        <w:jc w:val="both"/>
        <w:rPr>
          <w:color w:val="3B3838" w:themeColor="background2" w:themeShade="40"/>
        </w:rPr>
      </w:pPr>
    </w:p>
    <w:p w14:paraId="5DAF8BDC" w14:textId="77777777" w:rsidR="005E14D6" w:rsidRPr="005E14D6" w:rsidRDefault="005E14D6">
      <w:pPr>
        <w:rPr>
          <w:color w:val="3B3838" w:themeColor="background2" w:themeShade="40"/>
          <w:sz w:val="20"/>
          <w:szCs w:val="20"/>
        </w:rPr>
      </w:pPr>
    </w:p>
    <w:p w14:paraId="4C884514" w14:textId="77777777" w:rsidR="005E14D6" w:rsidRDefault="005E14D6">
      <w:pPr>
        <w:rPr>
          <w:color w:val="3B3838" w:themeColor="background2" w:themeShade="40"/>
          <w:sz w:val="32"/>
          <w:szCs w:val="32"/>
        </w:rPr>
      </w:pPr>
    </w:p>
    <w:p w14:paraId="126254C1" w14:textId="504B9919" w:rsidR="005E14D6" w:rsidRPr="006D5400" w:rsidRDefault="005E14D6">
      <w:pPr>
        <w:rPr>
          <w:color w:val="3B3838" w:themeColor="background2" w:themeShade="40"/>
          <w:sz w:val="32"/>
          <w:szCs w:val="32"/>
          <w:u w:val="single"/>
        </w:rPr>
      </w:pPr>
      <w:r w:rsidRPr="006D5400">
        <w:rPr>
          <w:color w:val="3B3838" w:themeColor="background2" w:themeShade="40"/>
          <w:sz w:val="32"/>
          <w:szCs w:val="32"/>
          <w:u w:val="single"/>
        </w:rPr>
        <w:t xml:space="preserve">Define system’s normal behavior: </w:t>
      </w:r>
    </w:p>
    <w:p w14:paraId="09DCF99F" w14:textId="36F8F098" w:rsidR="005E14D6" w:rsidRPr="006D5400" w:rsidRDefault="005E14D6" w:rsidP="005E14D6">
      <w:pPr>
        <w:jc w:val="both"/>
        <w:rPr>
          <w:color w:val="3B3838" w:themeColor="background2" w:themeShade="40"/>
          <w:sz w:val="18"/>
          <w:szCs w:val="18"/>
        </w:rPr>
      </w:pPr>
      <w:r w:rsidRPr="006D5400">
        <w:rPr>
          <w:color w:val="3B3838" w:themeColor="background2" w:themeShade="40"/>
          <w:sz w:val="18"/>
          <w:szCs w:val="18"/>
        </w:rPr>
        <w:t xml:space="preserve">(Define the steady state of the system is defined, thereby defining some measurable outputs which can indicate the system’s normal </w:t>
      </w:r>
      <w:r w:rsidR="006D5400" w:rsidRPr="006D5400">
        <w:rPr>
          <w:color w:val="3B3838" w:themeColor="background2" w:themeShade="40"/>
          <w:sz w:val="18"/>
          <w:szCs w:val="18"/>
        </w:rPr>
        <w:t>behavior</w:t>
      </w:r>
      <w:r w:rsidRPr="006D5400">
        <w:rPr>
          <w:color w:val="3B3838" w:themeColor="background2" w:themeShade="40"/>
          <w:sz w:val="18"/>
          <w:szCs w:val="18"/>
        </w:rPr>
        <w:t>)</w:t>
      </w:r>
    </w:p>
    <w:p w14:paraId="4F357638" w14:textId="77777777" w:rsidR="005E14D6" w:rsidRDefault="005E14D6" w:rsidP="005E14D6">
      <w:pPr>
        <w:pBdr>
          <w:bottom w:val="single" w:sz="6" w:space="1" w:color="auto"/>
        </w:pBdr>
        <w:spacing w:line="360" w:lineRule="auto"/>
        <w:jc w:val="both"/>
        <w:rPr>
          <w:color w:val="3B3838" w:themeColor="background2" w:themeShade="40"/>
          <w:sz w:val="20"/>
          <w:szCs w:val="20"/>
        </w:rPr>
      </w:pPr>
    </w:p>
    <w:p w14:paraId="394A50FB" w14:textId="19B13CE9" w:rsidR="005E14D6" w:rsidRPr="00CE2B50" w:rsidRDefault="00CD0F8D" w:rsidP="005E14D6">
      <w:pPr>
        <w:spacing w:line="360" w:lineRule="auto"/>
        <w:jc w:val="both"/>
        <w:rPr>
          <w:color w:val="3B3838" w:themeColor="background2" w:themeShade="40"/>
          <w:sz w:val="18"/>
          <w:szCs w:val="18"/>
        </w:rPr>
      </w:pPr>
      <w:r w:rsidRPr="00CE2B50">
        <w:rPr>
          <w:rFonts w:ascii="Segoe UI" w:hAnsi="Segoe UI" w:cs="Segoe UI"/>
          <w:color w:val="374151"/>
          <w:sz w:val="22"/>
          <w:szCs w:val="22"/>
        </w:rPr>
        <w:t>The Java application serves as a versatile tool for testing live websites through its user interface (UI). The UI features a domain name search bar, enabling users to input the desired live domain for testing. For instance, entering "google.com" into the search bar and subsequently clicking the "test the website" button initiates a process wherein the application pings the specified website.</w:t>
      </w:r>
    </w:p>
    <w:p w14:paraId="5408A566" w14:textId="7C338E21" w:rsidR="005E14D6" w:rsidRPr="00CE2B50" w:rsidRDefault="00CD0F8D" w:rsidP="005E14D6">
      <w:pPr>
        <w:pBdr>
          <w:top w:val="single" w:sz="6" w:space="1" w:color="auto"/>
          <w:bottom w:val="single" w:sz="6" w:space="1" w:color="auto"/>
        </w:pBdr>
        <w:spacing w:line="360" w:lineRule="auto"/>
        <w:jc w:val="both"/>
        <w:rPr>
          <w:color w:val="3B3838" w:themeColor="background2" w:themeShade="40"/>
          <w:sz w:val="18"/>
          <w:szCs w:val="18"/>
        </w:rPr>
      </w:pPr>
      <w:r w:rsidRPr="00CE2B50">
        <w:rPr>
          <w:rFonts w:ascii="Segoe UI" w:hAnsi="Segoe UI" w:cs="Segoe UI"/>
          <w:color w:val="374151"/>
          <w:sz w:val="22"/>
          <w:szCs w:val="22"/>
        </w:rPr>
        <w:t>The term "ping" refers to a network utility tool that sends Internet Control Message Protocol (ICMP) Echo Request messages to a target host (in this case, google.com). The application, acting as a network diagnostic tool, sends out these packets to the target website to assess its responsiveness and measure the round-trip time for the data packets to travel from the source to the destination and back.</w:t>
      </w:r>
    </w:p>
    <w:p w14:paraId="23C68985" w14:textId="2B7CAB4C" w:rsidR="005E14D6" w:rsidRPr="00CE2B50" w:rsidRDefault="00CD0F8D" w:rsidP="005E14D6">
      <w:pPr>
        <w:pBdr>
          <w:bottom w:val="single" w:sz="6" w:space="1" w:color="auto"/>
          <w:between w:val="single" w:sz="6" w:space="1" w:color="auto"/>
        </w:pBdr>
        <w:spacing w:line="360" w:lineRule="auto"/>
        <w:jc w:val="both"/>
        <w:rPr>
          <w:color w:val="3B3838" w:themeColor="background2" w:themeShade="40"/>
          <w:sz w:val="18"/>
          <w:szCs w:val="18"/>
        </w:rPr>
      </w:pPr>
      <w:r w:rsidRPr="00CE2B50">
        <w:rPr>
          <w:rFonts w:ascii="Segoe UI" w:hAnsi="Segoe UI" w:cs="Segoe UI"/>
          <w:color w:val="374151"/>
          <w:sz w:val="22"/>
          <w:szCs w:val="22"/>
        </w:rPr>
        <w:t>Upon clicking the "test the website" button, the application establishes a connection with the provided domain by sending a series of ICMP packets. The website then responds, and the application captures and analyzes the response time and other relevant network metrics. This information is then presented to the user, offering insights into the website's performance and connectivity status.</w:t>
      </w:r>
    </w:p>
    <w:p w14:paraId="63A61CB6" w14:textId="152EF57C" w:rsidR="005E14D6" w:rsidRPr="00CE2B50" w:rsidRDefault="005E14D6" w:rsidP="005E14D6">
      <w:pPr>
        <w:pBdr>
          <w:bottom w:val="single" w:sz="6" w:space="1" w:color="auto"/>
          <w:between w:val="single" w:sz="6" w:space="1" w:color="auto"/>
        </w:pBdr>
        <w:spacing w:line="360" w:lineRule="auto"/>
        <w:jc w:val="both"/>
        <w:rPr>
          <w:color w:val="3B3838" w:themeColor="background2" w:themeShade="40"/>
          <w:sz w:val="18"/>
          <w:szCs w:val="18"/>
        </w:rPr>
      </w:pPr>
    </w:p>
    <w:p w14:paraId="2CA370E6" w14:textId="593A7BE5" w:rsidR="005E14D6" w:rsidRPr="00CE2B50" w:rsidRDefault="00CD0F8D" w:rsidP="005E14D6">
      <w:pPr>
        <w:pBdr>
          <w:bottom w:val="single" w:sz="6" w:space="1" w:color="auto"/>
          <w:between w:val="single" w:sz="6" w:space="1" w:color="auto"/>
        </w:pBdr>
        <w:spacing w:line="360" w:lineRule="auto"/>
        <w:jc w:val="both"/>
        <w:rPr>
          <w:color w:val="3B3838" w:themeColor="background2" w:themeShade="40"/>
          <w:sz w:val="18"/>
          <w:szCs w:val="18"/>
        </w:rPr>
      </w:pPr>
      <w:r w:rsidRPr="00CE2B50">
        <w:rPr>
          <w:rFonts w:ascii="Segoe UI" w:hAnsi="Segoe UI" w:cs="Segoe UI"/>
          <w:color w:val="374151"/>
          <w:sz w:val="22"/>
          <w:szCs w:val="22"/>
        </w:rPr>
        <w:t>Such a tool is invaluable for web developers, network administrators, and anyone interested in assessing the live status of a website. It provides a quick and convenient means to troubleshoot network issues, gauge website responsiveness, and identify potential connectivity problems. This Java application's ability to test live applications by pinging specified domains enhances the efficiency of website maintenance and ensures optimal performance for end-users.</w:t>
      </w:r>
    </w:p>
    <w:p w14:paraId="4178FB67" w14:textId="6FFDB42E" w:rsidR="005E14D6" w:rsidRDefault="005E14D6" w:rsidP="005E14D6">
      <w:pPr>
        <w:pBdr>
          <w:bottom w:val="single" w:sz="6" w:space="1" w:color="auto"/>
          <w:between w:val="single" w:sz="6" w:space="1" w:color="auto"/>
        </w:pBdr>
        <w:spacing w:line="360" w:lineRule="auto"/>
        <w:jc w:val="both"/>
        <w:rPr>
          <w:color w:val="3B3838" w:themeColor="background2" w:themeShade="40"/>
          <w:sz w:val="20"/>
          <w:szCs w:val="20"/>
        </w:rPr>
      </w:pPr>
    </w:p>
    <w:p w14:paraId="31D26872" w14:textId="606D11A7" w:rsidR="005E14D6" w:rsidRDefault="005E14D6" w:rsidP="005E14D6">
      <w:pPr>
        <w:pBdr>
          <w:bottom w:val="single" w:sz="6" w:space="1" w:color="auto"/>
          <w:between w:val="single" w:sz="6" w:space="1" w:color="auto"/>
        </w:pBdr>
        <w:spacing w:line="360" w:lineRule="auto"/>
        <w:jc w:val="both"/>
        <w:rPr>
          <w:color w:val="3B3838" w:themeColor="background2" w:themeShade="40"/>
          <w:sz w:val="20"/>
          <w:szCs w:val="20"/>
        </w:rPr>
      </w:pPr>
    </w:p>
    <w:p w14:paraId="1209DDCB" w14:textId="77777777" w:rsidR="006D5400" w:rsidRDefault="006D5400" w:rsidP="005E14D6">
      <w:pPr>
        <w:jc w:val="both"/>
        <w:rPr>
          <w:color w:val="3B3838" w:themeColor="background2" w:themeShade="40"/>
          <w:sz w:val="20"/>
          <w:szCs w:val="20"/>
        </w:rPr>
      </w:pPr>
    </w:p>
    <w:p w14:paraId="20D48804" w14:textId="39EFB63D" w:rsidR="006D5400" w:rsidRPr="006D5400" w:rsidRDefault="006D5400" w:rsidP="006D5400">
      <w:pPr>
        <w:rPr>
          <w:color w:val="3B3838" w:themeColor="background2" w:themeShade="40"/>
          <w:sz w:val="32"/>
          <w:szCs w:val="32"/>
          <w:u w:val="single"/>
        </w:rPr>
      </w:pPr>
      <w:r w:rsidRPr="006D5400">
        <w:rPr>
          <w:color w:val="3B3838" w:themeColor="background2" w:themeShade="40"/>
          <w:sz w:val="32"/>
          <w:szCs w:val="32"/>
          <w:u w:val="single"/>
        </w:rPr>
        <w:t xml:space="preserve">Hypothesis:  </w:t>
      </w:r>
    </w:p>
    <w:p w14:paraId="69931233" w14:textId="3A7F4456" w:rsidR="005E14D6" w:rsidRDefault="006D5400" w:rsidP="0057157E">
      <w:pPr>
        <w:jc w:val="both"/>
        <w:rPr>
          <w:color w:val="3B3838" w:themeColor="background2" w:themeShade="40"/>
          <w:sz w:val="18"/>
          <w:szCs w:val="18"/>
        </w:rPr>
      </w:pPr>
      <w:r w:rsidRPr="006D5400">
        <w:rPr>
          <w:color w:val="3B3838" w:themeColor="background2" w:themeShade="40"/>
          <w:sz w:val="18"/>
          <w:szCs w:val="18"/>
        </w:rPr>
        <w:t>(During an experiment, we need a hypothesis for comparing to a stable control group, and the same applies here too. If there is a reasonable expectation for a particular action according to which we will change the steady state of a system, then the first thing to do is to fix the system so that we accommodate for the action that will potentially have that effect on the system.</w:t>
      </w:r>
      <w:r w:rsidR="0057157E">
        <w:rPr>
          <w:color w:val="3B3838" w:themeColor="background2" w:themeShade="40"/>
          <w:sz w:val="18"/>
          <w:szCs w:val="18"/>
        </w:rPr>
        <w:t xml:space="preserve"> For </w:t>
      </w:r>
      <w:proofErr w:type="spellStart"/>
      <w:r w:rsidR="0057157E">
        <w:rPr>
          <w:color w:val="3B3838" w:themeColor="background2" w:themeShade="40"/>
          <w:sz w:val="18"/>
          <w:szCs w:val="18"/>
        </w:rPr>
        <w:t>eg</w:t>
      </w:r>
      <w:proofErr w:type="spellEnd"/>
      <w:r w:rsidR="0057157E">
        <w:rPr>
          <w:color w:val="3B3838" w:themeColor="background2" w:themeShade="40"/>
          <w:sz w:val="18"/>
          <w:szCs w:val="18"/>
        </w:rPr>
        <w:t xml:space="preserve">: </w:t>
      </w:r>
      <w:r w:rsidR="0057157E" w:rsidRPr="0057157E">
        <w:rPr>
          <w:color w:val="3B3838" w:themeColor="background2" w:themeShade="40"/>
          <w:sz w:val="18"/>
          <w:szCs w:val="18"/>
        </w:rPr>
        <w:t xml:space="preserve">"If </w:t>
      </w:r>
      <w:r w:rsidR="0057157E" w:rsidRPr="0057157E">
        <w:rPr>
          <w:color w:val="3B3838" w:themeColor="background2" w:themeShade="40"/>
          <w:sz w:val="18"/>
          <w:szCs w:val="18"/>
        </w:rPr>
        <w:lastRenderedPageBreak/>
        <w:t>one of our database servers fails, our service will automatically switch to a backup server, and users will not experience any downtime or data loss."</w:t>
      </w:r>
      <w:r w:rsidRPr="006D5400">
        <w:rPr>
          <w:color w:val="3B3838" w:themeColor="background2" w:themeShade="40"/>
          <w:sz w:val="18"/>
          <w:szCs w:val="18"/>
        </w:rPr>
        <w:t>)</w:t>
      </w:r>
    </w:p>
    <w:p w14:paraId="5E85934B" w14:textId="77777777" w:rsidR="0057157E" w:rsidRDefault="0057157E" w:rsidP="0057157E">
      <w:pPr>
        <w:jc w:val="both"/>
        <w:rPr>
          <w:color w:val="3B3838" w:themeColor="background2" w:themeShade="40"/>
          <w:sz w:val="18"/>
          <w:szCs w:val="18"/>
        </w:rPr>
      </w:pPr>
    </w:p>
    <w:p w14:paraId="0BB274DA" w14:textId="0C0F3BBC" w:rsidR="0057157E" w:rsidRDefault="0057157E" w:rsidP="0057157E">
      <w:pPr>
        <w:jc w:val="both"/>
        <w:rPr>
          <w:color w:val="3B3838" w:themeColor="background2" w:themeShade="40"/>
          <w:sz w:val="18"/>
          <w:szCs w:val="18"/>
        </w:rPr>
      </w:pPr>
      <w:r w:rsidRPr="0057157E">
        <w:rPr>
          <w:noProof/>
          <w:color w:val="3B3838" w:themeColor="background2" w:themeShade="40"/>
          <w:sz w:val="18"/>
          <w:szCs w:val="18"/>
        </w:rPr>
        <w:drawing>
          <wp:inline distT="0" distB="0" distL="0" distR="0" wp14:anchorId="3F73445C" wp14:editId="06710C40">
            <wp:extent cx="5943600" cy="2544445"/>
            <wp:effectExtent l="0" t="0" r="0" b="3175"/>
            <wp:docPr id="94399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98737" name=""/>
                    <pic:cNvPicPr/>
                  </pic:nvPicPr>
                  <pic:blipFill>
                    <a:blip r:embed="rId13"/>
                    <a:stretch>
                      <a:fillRect/>
                    </a:stretch>
                  </pic:blipFill>
                  <pic:spPr>
                    <a:xfrm>
                      <a:off x="0" y="0"/>
                      <a:ext cx="5943600" cy="2544445"/>
                    </a:xfrm>
                    <a:prstGeom prst="rect">
                      <a:avLst/>
                    </a:prstGeom>
                  </pic:spPr>
                </pic:pic>
              </a:graphicData>
            </a:graphic>
          </wp:inline>
        </w:drawing>
      </w:r>
    </w:p>
    <w:p w14:paraId="31EC4B6F" w14:textId="77777777" w:rsidR="0057157E" w:rsidRDefault="0057157E" w:rsidP="0057157E">
      <w:pPr>
        <w:jc w:val="both"/>
        <w:rPr>
          <w:color w:val="3B3838" w:themeColor="background2" w:themeShade="40"/>
          <w:sz w:val="18"/>
          <w:szCs w:val="18"/>
        </w:rPr>
      </w:pPr>
    </w:p>
    <w:p w14:paraId="6CA77380" w14:textId="77777777" w:rsidR="0057157E" w:rsidRDefault="0057157E" w:rsidP="0057157E">
      <w:pPr>
        <w:jc w:val="both"/>
        <w:rPr>
          <w:color w:val="3B3838" w:themeColor="background2" w:themeShade="40"/>
          <w:sz w:val="18"/>
          <w:szCs w:val="18"/>
        </w:rPr>
      </w:pPr>
    </w:p>
    <w:p w14:paraId="783DD572" w14:textId="77777777" w:rsidR="0057157E" w:rsidRDefault="0057157E" w:rsidP="0057157E">
      <w:pPr>
        <w:jc w:val="both"/>
        <w:rPr>
          <w:color w:val="3B3838" w:themeColor="background2" w:themeShade="40"/>
          <w:sz w:val="18"/>
          <w:szCs w:val="18"/>
        </w:rPr>
      </w:pPr>
    </w:p>
    <w:p w14:paraId="6573635A" w14:textId="77777777" w:rsidR="0057157E" w:rsidRDefault="0057157E" w:rsidP="0057157E">
      <w:pPr>
        <w:jc w:val="both"/>
        <w:rPr>
          <w:color w:val="3B3838" w:themeColor="background2" w:themeShade="40"/>
          <w:sz w:val="18"/>
          <w:szCs w:val="18"/>
        </w:rPr>
      </w:pPr>
    </w:p>
    <w:p w14:paraId="13093CB8" w14:textId="77777777" w:rsidR="0057157E" w:rsidRDefault="0057157E" w:rsidP="0057157E">
      <w:pPr>
        <w:jc w:val="both"/>
        <w:rPr>
          <w:color w:val="3B3838" w:themeColor="background2" w:themeShade="40"/>
          <w:sz w:val="18"/>
          <w:szCs w:val="18"/>
        </w:rPr>
      </w:pPr>
    </w:p>
    <w:p w14:paraId="7A546956" w14:textId="77777777" w:rsidR="0057157E" w:rsidRDefault="0057157E" w:rsidP="0057157E">
      <w:pPr>
        <w:jc w:val="both"/>
        <w:rPr>
          <w:color w:val="3B3838" w:themeColor="background2" w:themeShade="40"/>
          <w:sz w:val="18"/>
          <w:szCs w:val="18"/>
        </w:rPr>
      </w:pPr>
    </w:p>
    <w:p w14:paraId="01394133" w14:textId="77777777" w:rsidR="0057157E" w:rsidRDefault="0057157E" w:rsidP="0057157E">
      <w:pPr>
        <w:jc w:val="both"/>
        <w:rPr>
          <w:color w:val="3B3838" w:themeColor="background2" w:themeShade="40"/>
          <w:sz w:val="18"/>
          <w:szCs w:val="18"/>
        </w:rPr>
      </w:pPr>
    </w:p>
    <w:p w14:paraId="2DF6B59E" w14:textId="77777777" w:rsidR="0057157E" w:rsidRDefault="0057157E" w:rsidP="0057157E">
      <w:pPr>
        <w:jc w:val="both"/>
        <w:rPr>
          <w:color w:val="3B3838" w:themeColor="background2" w:themeShade="40"/>
          <w:sz w:val="18"/>
          <w:szCs w:val="18"/>
        </w:rPr>
      </w:pPr>
    </w:p>
    <w:p w14:paraId="5F76112F" w14:textId="77777777" w:rsidR="0057157E" w:rsidRDefault="0057157E" w:rsidP="0057157E">
      <w:pPr>
        <w:jc w:val="both"/>
        <w:rPr>
          <w:color w:val="3B3838" w:themeColor="background2" w:themeShade="40"/>
          <w:sz w:val="18"/>
          <w:szCs w:val="18"/>
        </w:rPr>
      </w:pPr>
    </w:p>
    <w:p w14:paraId="446386E9" w14:textId="77777777" w:rsidR="0057157E" w:rsidRDefault="0057157E" w:rsidP="0057157E">
      <w:pPr>
        <w:jc w:val="both"/>
        <w:rPr>
          <w:color w:val="3B3838" w:themeColor="background2" w:themeShade="40"/>
          <w:sz w:val="18"/>
          <w:szCs w:val="18"/>
        </w:rPr>
      </w:pPr>
    </w:p>
    <w:p w14:paraId="34621A15" w14:textId="77777777" w:rsidR="0057157E" w:rsidRDefault="0057157E" w:rsidP="0057157E">
      <w:pPr>
        <w:jc w:val="both"/>
        <w:rPr>
          <w:color w:val="3B3838" w:themeColor="background2" w:themeShade="40"/>
          <w:sz w:val="18"/>
          <w:szCs w:val="18"/>
        </w:rPr>
      </w:pPr>
    </w:p>
    <w:p w14:paraId="4448B708" w14:textId="77777777" w:rsidR="0057157E" w:rsidRDefault="0057157E" w:rsidP="0057157E">
      <w:pPr>
        <w:jc w:val="both"/>
        <w:rPr>
          <w:color w:val="3B3838" w:themeColor="background2" w:themeShade="40"/>
          <w:sz w:val="18"/>
          <w:szCs w:val="18"/>
        </w:rPr>
      </w:pPr>
    </w:p>
    <w:p w14:paraId="62815C5B" w14:textId="77777777" w:rsidR="0057157E" w:rsidRDefault="0057157E" w:rsidP="0057157E">
      <w:pPr>
        <w:rPr>
          <w:color w:val="3B3838" w:themeColor="background2" w:themeShade="40"/>
          <w:sz w:val="18"/>
          <w:szCs w:val="18"/>
        </w:rPr>
      </w:pPr>
    </w:p>
    <w:p w14:paraId="42E1505D" w14:textId="05304290" w:rsidR="006D5400" w:rsidRDefault="006D5400" w:rsidP="006D5400">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57214" behindDoc="0" locked="0" layoutInCell="1" allowOverlap="1" wp14:anchorId="485DF350" wp14:editId="5E02A9A9">
                <wp:simplePos x="0" y="0"/>
                <wp:positionH relativeFrom="column">
                  <wp:posOffset>617220</wp:posOffset>
                </wp:positionH>
                <wp:positionV relativeFrom="paragraph">
                  <wp:posOffset>0</wp:posOffset>
                </wp:positionV>
                <wp:extent cx="2638425" cy="1962785"/>
                <wp:effectExtent l="0" t="0" r="15875" b="18415"/>
                <wp:wrapNone/>
                <wp:docPr id="469683741" name="Rectangle 1"/>
                <wp:cNvGraphicFramePr/>
                <a:graphic xmlns:a="http://schemas.openxmlformats.org/drawingml/2006/main">
                  <a:graphicData uri="http://schemas.microsoft.com/office/word/2010/wordprocessingShape">
                    <wps:wsp>
                      <wps:cNvSpPr/>
                      <wps:spPr>
                        <a:xfrm>
                          <a:off x="0" y="0"/>
                          <a:ext cx="2638425" cy="196278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3B5E6CA" w14:textId="77777777" w:rsidR="006D5400" w:rsidRPr="006D5400" w:rsidRDefault="006D5400" w:rsidP="006D5400">
                            <w:pPr>
                              <w:rPr>
                                <w:color w:val="3B3838" w:themeColor="background2" w:themeShade="4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DF350" id="Rectangle 1" o:spid="_x0000_s1030" style="position:absolute;left:0;text-align:left;margin-left:48.6pt;margin-top:0;width:207.75pt;height:154.5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" filled="f" strokecolor="#09101d [484]" strokeweight="1pt">
                <v:textbox>
                  <w:txbxContent>
                    <w:p w14:paraId="63B5E6CA" w14:textId="77777777" w:rsidR="006D5400" w:rsidRPr="006D5400" w:rsidRDefault="006D5400" w:rsidP="006D5400">
                      <w:pPr>
                        <w:rPr>
                          <w:color w:val="3B3838" w:themeColor="background2" w:themeShade="40"/>
                          <w:sz w:val="18"/>
                          <w:szCs w:val="18"/>
                        </w:rPr>
                      </w:pPr>
                    </w:p>
                  </w:txbxContent>
                </v:textbox>
              </v:rect>
            </w:pict>
          </mc:Fallback>
        </mc:AlternateContent>
      </w:r>
      <w:r>
        <w:rPr>
          <w:noProof/>
          <w:color w:val="E7E6E6" w:themeColor="background2"/>
          <w:sz w:val="20"/>
          <w:szCs w:val="20"/>
        </w:rPr>
        <mc:AlternateContent>
          <mc:Choice Requires="wps">
            <w:drawing>
              <wp:anchor distT="0" distB="0" distL="114300" distR="114300" simplePos="0" relativeHeight="251666432" behindDoc="0" locked="0" layoutInCell="1" allowOverlap="1" wp14:anchorId="1CA5A9CB" wp14:editId="234E6935">
                <wp:simplePos x="0" y="0"/>
                <wp:positionH relativeFrom="column">
                  <wp:posOffset>3255645</wp:posOffset>
                </wp:positionH>
                <wp:positionV relativeFrom="paragraph">
                  <wp:posOffset>0</wp:posOffset>
                </wp:positionV>
                <wp:extent cx="2638927" cy="1963111"/>
                <wp:effectExtent l="0" t="0" r="15875" b="18415"/>
                <wp:wrapNone/>
                <wp:docPr id="285735644" name="Rectangle 1"/>
                <wp:cNvGraphicFramePr/>
                <a:graphic xmlns:a="http://schemas.openxmlformats.org/drawingml/2006/main">
                  <a:graphicData uri="http://schemas.microsoft.com/office/word/2010/wordprocessingShape">
                    <wps:wsp>
                      <wps:cNvSpPr/>
                      <wps:spPr>
                        <a:xfrm>
                          <a:off x="0" y="0"/>
                          <a:ext cx="2638927" cy="1963111"/>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7FCCC6" w14:textId="77777777" w:rsidR="006D5400" w:rsidRPr="006D5400" w:rsidRDefault="006D5400" w:rsidP="006D5400">
                            <w:pPr>
                              <w:rPr>
                                <w:color w:val="3B3838" w:themeColor="background2" w:themeShade="4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5A9CB" id="_x0000_s1031" style="position:absolute;left:0;text-align:left;margin-left:256.35pt;margin-top:0;width:207.8pt;height:15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" filled="f" strokecolor="#09101d [484]" strokeweight="1pt">
                <v:textbox>
                  <w:txbxContent>
                    <w:p w14:paraId="127FCCC6" w14:textId="77777777" w:rsidR="006D5400" w:rsidRPr="006D5400" w:rsidRDefault="006D5400" w:rsidP="006D5400">
                      <w:pPr>
                        <w:rPr>
                          <w:color w:val="3B3838" w:themeColor="background2" w:themeShade="40"/>
                          <w:sz w:val="18"/>
                          <w:szCs w:val="18"/>
                        </w:rPr>
                      </w:pPr>
                    </w:p>
                  </w:txbxContent>
                </v:textbox>
              </v:rect>
            </w:pict>
          </mc:Fallback>
        </mc:AlternateContent>
      </w:r>
      <w:r>
        <w:rPr>
          <w:noProof/>
          <w:color w:val="E7E6E6" w:themeColor="background2"/>
          <w:sz w:val="20"/>
          <w:szCs w:val="20"/>
        </w:rPr>
        <mc:AlternateContent>
          <mc:Choice Requires="wps">
            <w:drawing>
              <wp:anchor distT="0" distB="0" distL="114300" distR="114300" simplePos="0" relativeHeight="251667456" behindDoc="0" locked="0" layoutInCell="1" allowOverlap="1" wp14:anchorId="44C59E25" wp14:editId="1226E801">
                <wp:simplePos x="0" y="0"/>
                <wp:positionH relativeFrom="column">
                  <wp:posOffset>0</wp:posOffset>
                </wp:positionH>
                <wp:positionV relativeFrom="paragraph">
                  <wp:posOffset>0</wp:posOffset>
                </wp:positionV>
                <wp:extent cx="617621" cy="1962785"/>
                <wp:effectExtent l="0" t="0" r="0" b="0"/>
                <wp:wrapNone/>
                <wp:docPr id="1549648994" name="Rectangle 1"/>
                <wp:cNvGraphicFramePr/>
                <a:graphic xmlns:a="http://schemas.openxmlformats.org/drawingml/2006/main">
                  <a:graphicData uri="http://schemas.microsoft.com/office/word/2010/wordprocessingShape">
                    <wps:wsp>
                      <wps:cNvSpPr/>
                      <wps:spPr>
                        <a:xfrm>
                          <a:off x="0" y="0"/>
                          <a:ext cx="617621" cy="196278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9098562" w14:textId="77777777" w:rsidR="006D5400" w:rsidRPr="0057157E" w:rsidRDefault="006D5400" w:rsidP="006D5400">
                            <w:pPr>
                              <w:rPr>
                                <w:b/>
                                <w:bCs/>
                                <w:color w:val="3B3838" w:themeColor="background2" w:themeShade="40"/>
                                <w:sz w:val="16"/>
                                <w:szCs w:val="16"/>
                              </w:rPr>
                            </w:pPr>
                            <w:r w:rsidRPr="0057157E">
                              <w:rPr>
                                <w:b/>
                                <w:bCs/>
                                <w:color w:val="3B3838" w:themeColor="background2" w:themeShade="40"/>
                                <w:sz w:val="16"/>
                                <w:szCs w:val="16"/>
                              </w:rPr>
                              <w:t>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59E25" id="_x0000_s1032" style="position:absolute;left:0;text-align:left;margin-left:0;margin-top:0;width:48.65pt;height:154.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" filled="f" stroked="f" strokeweight="1pt">
                <v:textbox>
                  <w:txbxContent>
                    <w:p w14:paraId="59098562" w14:textId="77777777" w:rsidR="006D5400" w:rsidRPr="0057157E" w:rsidRDefault="006D5400" w:rsidP="006D5400">
                      <w:pPr>
                        <w:rPr>
                          <w:b/>
                          <w:bCs/>
                          <w:color w:val="3B3838" w:themeColor="background2" w:themeShade="40"/>
                          <w:sz w:val="16"/>
                          <w:szCs w:val="16"/>
                        </w:rPr>
                      </w:pPr>
                      <w:r w:rsidRPr="0057157E">
                        <w:rPr>
                          <w:b/>
                          <w:bCs/>
                          <w:color w:val="3B3838" w:themeColor="background2" w:themeShade="40"/>
                          <w:sz w:val="16"/>
                          <w:szCs w:val="16"/>
                        </w:rPr>
                        <w:t>Known</w:t>
                      </w:r>
                    </w:p>
                  </w:txbxContent>
                </v:textbox>
              </v:rect>
            </w:pict>
          </mc:Fallback>
        </mc:AlternateContent>
      </w:r>
    </w:p>
    <w:p w14:paraId="77630FAB" w14:textId="6B978A68" w:rsidR="006D5400" w:rsidRDefault="007C1FA1" w:rsidP="006D5400">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74624" behindDoc="0" locked="0" layoutInCell="1" allowOverlap="1" wp14:anchorId="661DDF20" wp14:editId="00072C1A">
                <wp:simplePos x="0" y="0"/>
                <wp:positionH relativeFrom="column">
                  <wp:posOffset>3553839</wp:posOffset>
                </wp:positionH>
                <wp:positionV relativeFrom="paragraph">
                  <wp:posOffset>8120</wp:posOffset>
                </wp:positionV>
                <wp:extent cx="1829516" cy="1530485"/>
                <wp:effectExtent l="0" t="0" r="0" b="0"/>
                <wp:wrapNone/>
                <wp:docPr id="909343950" name="Text Box 2"/>
                <wp:cNvGraphicFramePr/>
                <a:graphic xmlns:a="http://schemas.openxmlformats.org/drawingml/2006/main">
                  <a:graphicData uri="http://schemas.microsoft.com/office/word/2010/wordprocessingShape">
                    <wps:wsp>
                      <wps:cNvSpPr txBox="1"/>
                      <wps:spPr>
                        <a:xfrm>
                          <a:off x="0" y="0"/>
                          <a:ext cx="1829516" cy="1530485"/>
                        </a:xfrm>
                        <a:prstGeom prst="rect">
                          <a:avLst/>
                        </a:prstGeom>
                        <a:solidFill>
                          <a:schemeClr val="lt1"/>
                        </a:solidFill>
                        <a:ln w="6350">
                          <a:noFill/>
                        </a:ln>
                      </wps:spPr>
                      <wps:txbx>
                        <w:txbxContent>
                          <w:p w14:paraId="7CDD3965" w14:textId="77777777" w:rsidR="007C1FA1" w:rsidRPr="007B6D69" w:rsidRDefault="007C1FA1" w:rsidP="007C1FA1">
                            <w:pPr>
                              <w:jc w:val="center"/>
                              <w:rPr>
                                <w:color w:val="000000" w:themeColor="text1"/>
                                <w:sz w:val="21"/>
                                <w:szCs w:val="21"/>
                              </w:rPr>
                            </w:pPr>
                            <w:r w:rsidRPr="007B6D69">
                              <w:rPr>
                                <w:color w:val="000000" w:themeColor="text1"/>
                                <w:sz w:val="21"/>
                                <w:szCs w:val="21"/>
                              </w:rPr>
                              <w:t xml:space="preserve">If the application experiences </w:t>
                            </w:r>
                            <w:r>
                              <w:rPr>
                                <w:color w:val="000000" w:themeColor="text1"/>
                                <w:sz w:val="21"/>
                                <w:szCs w:val="21"/>
                              </w:rPr>
                              <w:t>any kind of</w:t>
                            </w:r>
                            <w:r w:rsidRPr="007B6D69">
                              <w:rPr>
                                <w:color w:val="000000" w:themeColor="text1"/>
                                <w:sz w:val="21"/>
                                <w:szCs w:val="21"/>
                              </w:rPr>
                              <w:t xml:space="preserve"> external</w:t>
                            </w:r>
                            <w:r>
                              <w:rPr>
                                <w:color w:val="000000" w:themeColor="text1"/>
                                <w:sz w:val="21"/>
                                <w:szCs w:val="21"/>
                              </w:rPr>
                              <w:t xml:space="preserve"> </w:t>
                            </w:r>
                            <w:r w:rsidRPr="007B6D69">
                              <w:rPr>
                                <w:color w:val="000000" w:themeColor="text1"/>
                                <w:sz w:val="21"/>
                                <w:szCs w:val="21"/>
                              </w:rPr>
                              <w:t>attack, then its defense mechanisms will effectively mitigate the threat, preventing unauthorized access or data compromise.</w:t>
                            </w:r>
                          </w:p>
                          <w:p w14:paraId="32A3D983" w14:textId="542A7BD3" w:rsidR="0057157E" w:rsidRPr="0057157E" w:rsidRDefault="0057157E" w:rsidP="0057157E">
                            <w:pPr>
                              <w:jc w:val="center"/>
                              <w:rPr>
                                <w:color w:val="D0CECE" w:themeColor="background2" w:themeShade="E6"/>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DDF20" id="Text Box 2" o:spid="_x0000_s1033" type="#_x0000_t202" style="position:absolute;left:0;text-align:left;margin-left:279.85pt;margin-top:.65pt;width:144.05pt;height:12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" fillcolor="white [3201]" stroked="f" strokeweight=".5pt">
                <v:textbox>
                  <w:txbxContent>
                    <w:p w14:paraId="7CDD3965" w14:textId="77777777" w:rsidR="007C1FA1" w:rsidRPr="007B6D69" w:rsidRDefault="007C1FA1" w:rsidP="007C1FA1">
                      <w:pPr>
                        <w:jc w:val="center"/>
                        <w:rPr>
                          <w:color w:val="000000" w:themeColor="text1"/>
                          <w:sz w:val="21"/>
                          <w:szCs w:val="21"/>
                        </w:rPr>
                      </w:pPr>
                      <w:r w:rsidRPr="007B6D69">
                        <w:rPr>
                          <w:color w:val="000000" w:themeColor="text1"/>
                          <w:sz w:val="21"/>
                          <w:szCs w:val="21"/>
                        </w:rPr>
                        <w:t xml:space="preserve">If the application experiences </w:t>
                      </w:r>
                      <w:r>
                        <w:rPr>
                          <w:color w:val="000000" w:themeColor="text1"/>
                          <w:sz w:val="21"/>
                          <w:szCs w:val="21"/>
                        </w:rPr>
                        <w:t>any kind of</w:t>
                      </w:r>
                      <w:r w:rsidRPr="007B6D69">
                        <w:rPr>
                          <w:color w:val="000000" w:themeColor="text1"/>
                          <w:sz w:val="21"/>
                          <w:szCs w:val="21"/>
                        </w:rPr>
                        <w:t xml:space="preserve"> external</w:t>
                      </w:r>
                      <w:r>
                        <w:rPr>
                          <w:color w:val="000000" w:themeColor="text1"/>
                          <w:sz w:val="21"/>
                          <w:szCs w:val="21"/>
                        </w:rPr>
                        <w:t xml:space="preserve"> </w:t>
                      </w:r>
                      <w:r w:rsidRPr="007B6D69">
                        <w:rPr>
                          <w:color w:val="000000" w:themeColor="text1"/>
                          <w:sz w:val="21"/>
                          <w:szCs w:val="21"/>
                        </w:rPr>
                        <w:t>attack, then its defense mechanisms will effectively mitigate the threat, preventing unauthorized access or data compromise.</w:t>
                      </w:r>
                    </w:p>
                    <w:p w14:paraId="32A3D983" w14:textId="542A7BD3" w:rsidR="0057157E" w:rsidRPr="0057157E" w:rsidRDefault="0057157E" w:rsidP="0057157E">
                      <w:pPr>
                        <w:jc w:val="center"/>
                        <w:rPr>
                          <w:color w:val="D0CECE" w:themeColor="background2" w:themeShade="E6"/>
                          <w:sz w:val="21"/>
                          <w:szCs w:val="21"/>
                        </w:rPr>
                      </w:pPr>
                    </w:p>
                  </w:txbxContent>
                </v:textbox>
              </v:shape>
            </w:pict>
          </mc:Fallback>
        </mc:AlternateContent>
      </w:r>
      <w:r w:rsidR="004C5FAF">
        <w:rPr>
          <w:noProof/>
          <w:color w:val="E7E6E6" w:themeColor="background2"/>
          <w:sz w:val="20"/>
          <w:szCs w:val="20"/>
        </w:rPr>
        <mc:AlternateContent>
          <mc:Choice Requires="wps">
            <w:drawing>
              <wp:anchor distT="0" distB="0" distL="114300" distR="114300" simplePos="0" relativeHeight="251658239" behindDoc="0" locked="0" layoutInCell="1" allowOverlap="1" wp14:anchorId="5A77119B" wp14:editId="0F97FA26">
                <wp:simplePos x="0" y="0"/>
                <wp:positionH relativeFrom="column">
                  <wp:posOffset>1018041</wp:posOffset>
                </wp:positionH>
                <wp:positionV relativeFrom="paragraph">
                  <wp:posOffset>143970</wp:posOffset>
                </wp:positionV>
                <wp:extent cx="1835150" cy="1568193"/>
                <wp:effectExtent l="0" t="0" r="0" b="0"/>
                <wp:wrapNone/>
                <wp:docPr id="2118866569" name="Text Box 2"/>
                <wp:cNvGraphicFramePr/>
                <a:graphic xmlns:a="http://schemas.openxmlformats.org/drawingml/2006/main">
                  <a:graphicData uri="http://schemas.microsoft.com/office/word/2010/wordprocessingShape">
                    <wps:wsp>
                      <wps:cNvSpPr txBox="1"/>
                      <wps:spPr>
                        <a:xfrm>
                          <a:off x="0" y="0"/>
                          <a:ext cx="1835150" cy="1568193"/>
                        </a:xfrm>
                        <a:prstGeom prst="rect">
                          <a:avLst/>
                        </a:prstGeom>
                        <a:solidFill>
                          <a:schemeClr val="lt1"/>
                        </a:solidFill>
                        <a:ln w="6350">
                          <a:noFill/>
                        </a:ln>
                      </wps:spPr>
                      <wps:txbx>
                        <w:txbxContent>
                          <w:p w14:paraId="4B6E96DC" w14:textId="77777777" w:rsidR="004C5FAF" w:rsidRPr="00CC4761" w:rsidRDefault="004C5FAF" w:rsidP="004C5FAF">
                            <w:pPr>
                              <w:jc w:val="center"/>
                              <w:rPr>
                                <w:color w:val="000000" w:themeColor="text1"/>
                                <w:sz w:val="21"/>
                                <w:szCs w:val="21"/>
                              </w:rPr>
                            </w:pPr>
                            <w:r w:rsidRPr="00CC4761">
                              <w:rPr>
                                <w:color w:val="000000" w:themeColor="text1"/>
                                <w:sz w:val="21"/>
                                <w:szCs w:val="21"/>
                              </w:rPr>
                              <w:t xml:space="preserve">If we induce a CPU outage by simulating high load, then the system </w:t>
                            </w:r>
                            <w:r>
                              <w:rPr>
                                <w:color w:val="000000" w:themeColor="text1"/>
                                <w:sz w:val="21"/>
                                <w:szCs w:val="21"/>
                              </w:rPr>
                              <w:t>will</w:t>
                            </w:r>
                            <w:r w:rsidRPr="00CC4761">
                              <w:rPr>
                                <w:color w:val="000000" w:themeColor="text1"/>
                                <w:sz w:val="21"/>
                                <w:szCs w:val="21"/>
                              </w:rPr>
                              <w:t xml:space="preserve"> automatically scale up to handle increased demand, maintaining performance and availability.</w:t>
                            </w:r>
                          </w:p>
                          <w:p w14:paraId="42D4D0C5" w14:textId="32E662F1" w:rsidR="0057157E" w:rsidRPr="0057157E" w:rsidRDefault="0057157E" w:rsidP="0057157E">
                            <w:pPr>
                              <w:jc w:val="center"/>
                              <w:rPr>
                                <w:color w:val="D0CECE" w:themeColor="background2" w:themeShade="E6"/>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7119B" id="_x0000_s1034" type="#_x0000_t202" style="position:absolute;left:0;text-align:left;margin-left:80.15pt;margin-top:11.35pt;width:144.5pt;height:123.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" fillcolor="white [3201]" stroked="f" strokeweight=".5pt">
                <v:textbox>
                  <w:txbxContent>
                    <w:p w14:paraId="4B6E96DC" w14:textId="77777777" w:rsidR="004C5FAF" w:rsidRPr="00CC4761" w:rsidRDefault="004C5FAF" w:rsidP="004C5FAF">
                      <w:pPr>
                        <w:jc w:val="center"/>
                        <w:rPr>
                          <w:color w:val="000000" w:themeColor="text1"/>
                          <w:sz w:val="21"/>
                          <w:szCs w:val="21"/>
                        </w:rPr>
                      </w:pPr>
                      <w:r w:rsidRPr="00CC4761">
                        <w:rPr>
                          <w:color w:val="000000" w:themeColor="text1"/>
                          <w:sz w:val="21"/>
                          <w:szCs w:val="21"/>
                        </w:rPr>
                        <w:t xml:space="preserve">If we induce a CPU outage by simulating high load, then the system </w:t>
                      </w:r>
                      <w:r>
                        <w:rPr>
                          <w:color w:val="000000" w:themeColor="text1"/>
                          <w:sz w:val="21"/>
                          <w:szCs w:val="21"/>
                        </w:rPr>
                        <w:t>will</w:t>
                      </w:r>
                      <w:r w:rsidRPr="00CC4761">
                        <w:rPr>
                          <w:color w:val="000000" w:themeColor="text1"/>
                          <w:sz w:val="21"/>
                          <w:szCs w:val="21"/>
                        </w:rPr>
                        <w:t xml:space="preserve"> automatically scale up to handle increased demand, maintaining performance and availability.</w:t>
                      </w:r>
                    </w:p>
                    <w:p w14:paraId="42D4D0C5" w14:textId="32E662F1" w:rsidR="0057157E" w:rsidRPr="0057157E" w:rsidRDefault="0057157E" w:rsidP="0057157E">
                      <w:pPr>
                        <w:jc w:val="center"/>
                        <w:rPr>
                          <w:color w:val="D0CECE" w:themeColor="background2" w:themeShade="E6"/>
                          <w:sz w:val="21"/>
                          <w:szCs w:val="21"/>
                        </w:rPr>
                      </w:pPr>
                    </w:p>
                  </w:txbxContent>
                </v:textbox>
              </v:shape>
            </w:pict>
          </mc:Fallback>
        </mc:AlternateContent>
      </w:r>
    </w:p>
    <w:p w14:paraId="3FF2748F" w14:textId="41D50B05" w:rsidR="006D5400" w:rsidRDefault="006D5400" w:rsidP="006D5400">
      <w:pPr>
        <w:pBdr>
          <w:bottom w:val="single" w:sz="6" w:space="1" w:color="auto"/>
        </w:pBdr>
        <w:spacing w:line="360" w:lineRule="auto"/>
        <w:jc w:val="both"/>
        <w:rPr>
          <w:color w:val="3B3838" w:themeColor="background2" w:themeShade="40"/>
          <w:sz w:val="20"/>
          <w:szCs w:val="20"/>
        </w:rPr>
      </w:pPr>
    </w:p>
    <w:p w14:paraId="4B97B3AB" w14:textId="027F6021" w:rsidR="006D5400" w:rsidRDefault="006D5400" w:rsidP="006D5400">
      <w:pPr>
        <w:pBdr>
          <w:bottom w:val="single" w:sz="6" w:space="1" w:color="auto"/>
        </w:pBdr>
        <w:spacing w:line="360" w:lineRule="auto"/>
        <w:jc w:val="both"/>
        <w:rPr>
          <w:color w:val="3B3838" w:themeColor="background2" w:themeShade="40"/>
          <w:sz w:val="20"/>
          <w:szCs w:val="20"/>
        </w:rPr>
      </w:pPr>
    </w:p>
    <w:p w14:paraId="17C5681D" w14:textId="4020972D" w:rsidR="006D5400" w:rsidRDefault="006D5400" w:rsidP="006D5400">
      <w:pPr>
        <w:pBdr>
          <w:bottom w:val="single" w:sz="6" w:space="1" w:color="auto"/>
        </w:pBdr>
        <w:spacing w:line="360" w:lineRule="auto"/>
        <w:jc w:val="both"/>
        <w:rPr>
          <w:color w:val="3B3838" w:themeColor="background2" w:themeShade="40"/>
          <w:sz w:val="20"/>
          <w:szCs w:val="20"/>
        </w:rPr>
      </w:pPr>
    </w:p>
    <w:p w14:paraId="7B903D6F" w14:textId="7394D171" w:rsidR="006D5400" w:rsidRDefault="006D5400" w:rsidP="006D5400">
      <w:pPr>
        <w:pBdr>
          <w:bottom w:val="single" w:sz="6" w:space="1" w:color="auto"/>
        </w:pBdr>
        <w:spacing w:line="360" w:lineRule="auto"/>
        <w:jc w:val="both"/>
        <w:rPr>
          <w:color w:val="3B3838" w:themeColor="background2" w:themeShade="40"/>
          <w:sz w:val="20"/>
          <w:szCs w:val="20"/>
        </w:rPr>
      </w:pPr>
    </w:p>
    <w:p w14:paraId="5F3CAB95" w14:textId="317754D5" w:rsidR="006D5400" w:rsidRDefault="006D5400" w:rsidP="006D5400">
      <w:pPr>
        <w:pBdr>
          <w:bottom w:val="single" w:sz="6" w:space="1" w:color="auto"/>
        </w:pBdr>
        <w:spacing w:line="360" w:lineRule="auto"/>
        <w:jc w:val="both"/>
        <w:rPr>
          <w:color w:val="3B3838" w:themeColor="background2" w:themeShade="40"/>
          <w:sz w:val="20"/>
          <w:szCs w:val="20"/>
        </w:rPr>
      </w:pPr>
    </w:p>
    <w:p w14:paraId="5A98FD70" w14:textId="211A106D" w:rsidR="006D5400" w:rsidRDefault="006D5400" w:rsidP="006D5400">
      <w:pPr>
        <w:pBdr>
          <w:bottom w:val="single" w:sz="6" w:space="1" w:color="auto"/>
        </w:pBdr>
        <w:spacing w:line="360" w:lineRule="auto"/>
        <w:jc w:val="both"/>
        <w:rPr>
          <w:color w:val="3B3838" w:themeColor="background2" w:themeShade="40"/>
          <w:sz w:val="20"/>
          <w:szCs w:val="20"/>
        </w:rPr>
      </w:pPr>
    </w:p>
    <w:p w14:paraId="35F4C7E4" w14:textId="27389F88" w:rsidR="006D5400" w:rsidRDefault="006D5400" w:rsidP="006D5400">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59264" behindDoc="0" locked="0" layoutInCell="1" allowOverlap="1" wp14:anchorId="053AB5B6" wp14:editId="260503BE">
                <wp:simplePos x="0" y="0"/>
                <wp:positionH relativeFrom="column">
                  <wp:posOffset>615950</wp:posOffset>
                </wp:positionH>
                <wp:positionV relativeFrom="paragraph">
                  <wp:posOffset>107315</wp:posOffset>
                </wp:positionV>
                <wp:extent cx="2638425" cy="1962785"/>
                <wp:effectExtent l="0" t="0" r="15875" b="18415"/>
                <wp:wrapNone/>
                <wp:docPr id="16427094" name="Rectangle 1"/>
                <wp:cNvGraphicFramePr/>
                <a:graphic xmlns:a="http://schemas.openxmlformats.org/drawingml/2006/main">
                  <a:graphicData uri="http://schemas.microsoft.com/office/word/2010/wordprocessingShape">
                    <wps:wsp>
                      <wps:cNvSpPr/>
                      <wps:spPr>
                        <a:xfrm>
                          <a:off x="0" y="0"/>
                          <a:ext cx="2638425" cy="196278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A15222B" w14:textId="7C656E0C" w:rsidR="006D5400" w:rsidRPr="006D5400" w:rsidRDefault="006D5400" w:rsidP="006D5400">
                            <w:pPr>
                              <w:rPr>
                                <w:color w:val="3B3838" w:themeColor="background2" w:themeShade="4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AB5B6" id="_x0000_s1035" style="position:absolute;left:0;text-align:left;margin-left:48.5pt;margin-top:8.45pt;width:207.75pt;height:15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" filled="f" strokecolor="#09101d [484]" strokeweight="1pt">
                <v:textbox>
                  <w:txbxContent>
                    <w:p w14:paraId="6A15222B" w14:textId="7C656E0C" w:rsidR="006D5400" w:rsidRPr="006D5400" w:rsidRDefault="006D5400" w:rsidP="006D5400">
                      <w:pPr>
                        <w:rPr>
                          <w:color w:val="3B3838" w:themeColor="background2" w:themeShade="40"/>
                          <w:sz w:val="18"/>
                          <w:szCs w:val="18"/>
                        </w:rPr>
                      </w:pPr>
                    </w:p>
                  </w:txbxContent>
                </v:textbox>
              </v:rect>
            </w:pict>
          </mc:Fallback>
        </mc:AlternateContent>
      </w:r>
      <w:r>
        <w:rPr>
          <w:noProof/>
          <w:color w:val="E7E6E6" w:themeColor="background2"/>
          <w:sz w:val="20"/>
          <w:szCs w:val="20"/>
        </w:rPr>
        <mc:AlternateContent>
          <mc:Choice Requires="wps">
            <w:drawing>
              <wp:anchor distT="0" distB="0" distL="114300" distR="114300" simplePos="0" relativeHeight="251661312" behindDoc="0" locked="0" layoutInCell="1" allowOverlap="1" wp14:anchorId="515FC366" wp14:editId="106C918F">
                <wp:simplePos x="0" y="0"/>
                <wp:positionH relativeFrom="column">
                  <wp:posOffset>3254609</wp:posOffset>
                </wp:positionH>
                <wp:positionV relativeFrom="paragraph">
                  <wp:posOffset>107315</wp:posOffset>
                </wp:positionV>
                <wp:extent cx="2638425" cy="1962785"/>
                <wp:effectExtent l="0" t="0" r="15875" b="18415"/>
                <wp:wrapNone/>
                <wp:docPr id="879206201" name="Rectangle 1"/>
                <wp:cNvGraphicFramePr/>
                <a:graphic xmlns:a="http://schemas.openxmlformats.org/drawingml/2006/main">
                  <a:graphicData uri="http://schemas.microsoft.com/office/word/2010/wordprocessingShape">
                    <wps:wsp>
                      <wps:cNvSpPr/>
                      <wps:spPr>
                        <a:xfrm>
                          <a:off x="0" y="0"/>
                          <a:ext cx="2638425" cy="196278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12C9E23" w14:textId="319D5DFB" w:rsidR="006D5400" w:rsidRPr="006D5400" w:rsidRDefault="006D5400" w:rsidP="006D5400">
                            <w:pPr>
                              <w:rPr>
                                <w:color w:val="3B3838" w:themeColor="background2" w:themeShade="4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FC366" id="_x0000_s1036" style="position:absolute;left:0;text-align:left;margin-left:256.25pt;margin-top:8.45pt;width:207.75pt;height:15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" filled="f" strokecolor="#09101d [484]" strokeweight="1pt">
                <v:textbox>
                  <w:txbxContent>
                    <w:p w14:paraId="712C9E23" w14:textId="319D5DFB" w:rsidR="006D5400" w:rsidRPr="006D5400" w:rsidRDefault="006D5400" w:rsidP="006D5400">
                      <w:pPr>
                        <w:rPr>
                          <w:color w:val="3B3838" w:themeColor="background2" w:themeShade="40"/>
                          <w:sz w:val="18"/>
                          <w:szCs w:val="18"/>
                        </w:rPr>
                      </w:pPr>
                    </w:p>
                  </w:txbxContent>
                </v:textbox>
              </v:rect>
            </w:pict>
          </mc:Fallback>
        </mc:AlternateContent>
      </w:r>
      <w:r>
        <w:rPr>
          <w:noProof/>
          <w:color w:val="E7E6E6" w:themeColor="background2"/>
          <w:sz w:val="20"/>
          <w:szCs w:val="20"/>
        </w:rPr>
        <mc:AlternateContent>
          <mc:Choice Requires="wps">
            <w:drawing>
              <wp:anchor distT="0" distB="0" distL="114300" distR="114300" simplePos="0" relativeHeight="251663360" behindDoc="0" locked="0" layoutInCell="1" allowOverlap="1" wp14:anchorId="786CBD32" wp14:editId="3018C30A">
                <wp:simplePos x="0" y="0"/>
                <wp:positionH relativeFrom="column">
                  <wp:posOffset>15240</wp:posOffset>
                </wp:positionH>
                <wp:positionV relativeFrom="paragraph">
                  <wp:posOffset>107315</wp:posOffset>
                </wp:positionV>
                <wp:extent cx="617220" cy="1962785"/>
                <wp:effectExtent l="0" t="0" r="0" b="0"/>
                <wp:wrapNone/>
                <wp:docPr id="1392349680" name="Rectangle 1"/>
                <wp:cNvGraphicFramePr/>
                <a:graphic xmlns:a="http://schemas.openxmlformats.org/drawingml/2006/main">
                  <a:graphicData uri="http://schemas.microsoft.com/office/word/2010/wordprocessingShape">
                    <wps:wsp>
                      <wps:cNvSpPr/>
                      <wps:spPr>
                        <a:xfrm>
                          <a:off x="0" y="0"/>
                          <a:ext cx="617220" cy="196278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A852BB7" w14:textId="54F13F84" w:rsidR="006D5400" w:rsidRPr="0057157E" w:rsidRDefault="006D5400" w:rsidP="006D5400">
                            <w:pPr>
                              <w:rPr>
                                <w:b/>
                                <w:bCs/>
                                <w:color w:val="3B3838" w:themeColor="background2" w:themeShade="40"/>
                                <w:sz w:val="16"/>
                                <w:szCs w:val="16"/>
                              </w:rPr>
                            </w:pPr>
                            <w:r w:rsidRPr="0057157E">
                              <w:rPr>
                                <w:b/>
                                <w:bCs/>
                                <w:color w:val="3B3838" w:themeColor="background2" w:themeShade="40"/>
                                <w:sz w:val="16"/>
                                <w:szCs w:val="16"/>
                              </w:rPr>
                              <w:t>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CBD32" id="_x0000_s1037" style="position:absolute;left:0;text-align:left;margin-left:1.2pt;margin-top:8.45pt;width:48.6pt;height:15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" filled="f" stroked="f" strokeweight="1pt">
                <v:textbox>
                  <w:txbxContent>
                    <w:p w14:paraId="4A852BB7" w14:textId="54F13F84" w:rsidR="006D5400" w:rsidRPr="0057157E" w:rsidRDefault="006D5400" w:rsidP="006D5400">
                      <w:pPr>
                        <w:rPr>
                          <w:b/>
                          <w:bCs/>
                          <w:color w:val="3B3838" w:themeColor="background2" w:themeShade="40"/>
                          <w:sz w:val="16"/>
                          <w:szCs w:val="16"/>
                        </w:rPr>
                      </w:pPr>
                      <w:r w:rsidRPr="0057157E">
                        <w:rPr>
                          <w:b/>
                          <w:bCs/>
                          <w:color w:val="3B3838" w:themeColor="background2" w:themeShade="40"/>
                          <w:sz w:val="16"/>
                          <w:szCs w:val="16"/>
                        </w:rPr>
                        <w:t>Unknown</w:t>
                      </w:r>
                    </w:p>
                  </w:txbxContent>
                </v:textbox>
              </v:rect>
            </w:pict>
          </mc:Fallback>
        </mc:AlternateContent>
      </w:r>
    </w:p>
    <w:p w14:paraId="04443568" w14:textId="424CE79E" w:rsidR="006D5400" w:rsidRDefault="006111F3" w:rsidP="006D5400">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72576" behindDoc="0" locked="0" layoutInCell="1" allowOverlap="1" wp14:anchorId="17EC2FF4" wp14:editId="791C8982">
                <wp:simplePos x="0" y="0"/>
                <wp:positionH relativeFrom="column">
                  <wp:posOffset>1245140</wp:posOffset>
                </wp:positionH>
                <wp:positionV relativeFrom="paragraph">
                  <wp:posOffset>41856</wp:posOffset>
                </wp:positionV>
                <wp:extent cx="1789430" cy="1757464"/>
                <wp:effectExtent l="0" t="0" r="1270" b="0"/>
                <wp:wrapNone/>
                <wp:docPr id="1747272667" name="Text Box 2"/>
                <wp:cNvGraphicFramePr/>
                <a:graphic xmlns:a="http://schemas.openxmlformats.org/drawingml/2006/main">
                  <a:graphicData uri="http://schemas.microsoft.com/office/word/2010/wordprocessingShape">
                    <wps:wsp>
                      <wps:cNvSpPr txBox="1"/>
                      <wps:spPr>
                        <a:xfrm>
                          <a:off x="0" y="0"/>
                          <a:ext cx="1789430" cy="1757464"/>
                        </a:xfrm>
                        <a:prstGeom prst="rect">
                          <a:avLst/>
                        </a:prstGeom>
                        <a:solidFill>
                          <a:schemeClr val="lt1"/>
                        </a:solidFill>
                        <a:ln w="6350">
                          <a:noFill/>
                        </a:ln>
                      </wps:spPr>
                      <wps:txbx>
                        <w:txbxContent>
                          <w:p w14:paraId="457757E6" w14:textId="17A3A1E8" w:rsidR="006111F3" w:rsidRPr="00A04F7D" w:rsidRDefault="006111F3" w:rsidP="006111F3">
                            <w:pPr>
                              <w:jc w:val="center"/>
                              <w:rPr>
                                <w:color w:val="000000" w:themeColor="text1"/>
                                <w:sz w:val="21"/>
                                <w:szCs w:val="21"/>
                              </w:rPr>
                            </w:pPr>
                            <w:r w:rsidRPr="00A04F7D">
                              <w:rPr>
                                <w:color w:val="000000" w:themeColor="text1"/>
                                <w:sz w:val="21"/>
                                <w:szCs w:val="21"/>
                              </w:rPr>
                              <w:t xml:space="preserve">If a SQL injection attack is executed on the vulnerable Java application, then the application's security measures will </w:t>
                            </w:r>
                            <w:r>
                              <w:rPr>
                                <w:color w:val="000000" w:themeColor="text1"/>
                                <w:sz w:val="21"/>
                                <w:szCs w:val="21"/>
                              </w:rPr>
                              <w:t>may not</w:t>
                            </w:r>
                            <w:r w:rsidRPr="00A04F7D">
                              <w:rPr>
                                <w:color w:val="000000" w:themeColor="text1"/>
                                <w:sz w:val="21"/>
                                <w:szCs w:val="21"/>
                              </w:rPr>
                              <w:t xml:space="preserve"> prevent or mitigate the unauthorized database access attempt.</w:t>
                            </w:r>
                            <w:r>
                              <w:rPr>
                                <w:color w:val="000000" w:themeColor="text1"/>
                                <w:sz w:val="21"/>
                                <w:szCs w:val="21"/>
                              </w:rPr>
                              <w:t xml:space="preserve"> Causing any kind of </w:t>
                            </w:r>
                            <w:r w:rsidR="00362657">
                              <w:rPr>
                                <w:color w:val="000000" w:themeColor="text1"/>
                                <w:sz w:val="21"/>
                                <w:szCs w:val="21"/>
                              </w:rPr>
                              <w:t>security</w:t>
                            </w:r>
                            <w:r>
                              <w:rPr>
                                <w:color w:val="000000" w:themeColor="text1"/>
                                <w:sz w:val="21"/>
                                <w:szCs w:val="21"/>
                              </w:rPr>
                              <w:t xml:space="preserve"> issues.</w:t>
                            </w:r>
                          </w:p>
                          <w:p w14:paraId="4A55ADE1" w14:textId="0A79F192" w:rsidR="0057157E" w:rsidRPr="0057157E" w:rsidRDefault="0057157E" w:rsidP="0057157E">
                            <w:pPr>
                              <w:jc w:val="center"/>
                              <w:rPr>
                                <w:color w:val="D0CECE" w:themeColor="background2" w:themeShade="E6"/>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C2FF4" id="_x0000_s1038" type="#_x0000_t202" style="position:absolute;left:0;text-align:left;margin-left:98.05pt;margin-top:3.3pt;width:140.9pt;height:13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" fillcolor="white [3201]" stroked="f" strokeweight=".5pt">
                <v:textbox>
                  <w:txbxContent>
                    <w:p w14:paraId="457757E6" w14:textId="17A3A1E8" w:rsidR="006111F3" w:rsidRPr="00A04F7D" w:rsidRDefault="006111F3" w:rsidP="006111F3">
                      <w:pPr>
                        <w:jc w:val="center"/>
                        <w:rPr>
                          <w:color w:val="000000" w:themeColor="text1"/>
                          <w:sz w:val="21"/>
                          <w:szCs w:val="21"/>
                        </w:rPr>
                      </w:pPr>
                      <w:r w:rsidRPr="00A04F7D">
                        <w:rPr>
                          <w:color w:val="000000" w:themeColor="text1"/>
                          <w:sz w:val="21"/>
                          <w:szCs w:val="21"/>
                        </w:rPr>
                        <w:t xml:space="preserve">If a SQL injection attack is executed on the vulnerable Java application, then the application's security measures will </w:t>
                      </w:r>
                      <w:r>
                        <w:rPr>
                          <w:color w:val="000000" w:themeColor="text1"/>
                          <w:sz w:val="21"/>
                          <w:szCs w:val="21"/>
                        </w:rPr>
                        <w:t>may not</w:t>
                      </w:r>
                      <w:r w:rsidRPr="00A04F7D">
                        <w:rPr>
                          <w:color w:val="000000" w:themeColor="text1"/>
                          <w:sz w:val="21"/>
                          <w:szCs w:val="21"/>
                        </w:rPr>
                        <w:t xml:space="preserve"> prevent or mitigate the unauthorized database access attempt.</w:t>
                      </w:r>
                      <w:r>
                        <w:rPr>
                          <w:color w:val="000000" w:themeColor="text1"/>
                          <w:sz w:val="21"/>
                          <w:szCs w:val="21"/>
                        </w:rPr>
                        <w:t xml:space="preserve"> Causing any kind of </w:t>
                      </w:r>
                      <w:r w:rsidR="00362657">
                        <w:rPr>
                          <w:color w:val="000000" w:themeColor="text1"/>
                          <w:sz w:val="21"/>
                          <w:szCs w:val="21"/>
                        </w:rPr>
                        <w:t>security</w:t>
                      </w:r>
                      <w:r>
                        <w:rPr>
                          <w:color w:val="000000" w:themeColor="text1"/>
                          <w:sz w:val="21"/>
                          <w:szCs w:val="21"/>
                        </w:rPr>
                        <w:t xml:space="preserve"> issues.</w:t>
                      </w:r>
                    </w:p>
                    <w:p w14:paraId="4A55ADE1" w14:textId="0A79F192" w:rsidR="0057157E" w:rsidRPr="0057157E" w:rsidRDefault="0057157E" w:rsidP="0057157E">
                      <w:pPr>
                        <w:jc w:val="center"/>
                        <w:rPr>
                          <w:color w:val="D0CECE" w:themeColor="background2" w:themeShade="E6"/>
                          <w:sz w:val="21"/>
                          <w:szCs w:val="21"/>
                        </w:rPr>
                      </w:pPr>
                    </w:p>
                  </w:txbxContent>
                </v:textbox>
              </v:shape>
            </w:pict>
          </mc:Fallback>
        </mc:AlternateContent>
      </w:r>
      <w:r w:rsidR="00EF7893">
        <w:rPr>
          <w:noProof/>
          <w:color w:val="E7E6E6" w:themeColor="background2"/>
          <w:sz w:val="20"/>
          <w:szCs w:val="20"/>
        </w:rPr>
        <mc:AlternateContent>
          <mc:Choice Requires="wps">
            <w:drawing>
              <wp:anchor distT="0" distB="0" distL="114300" distR="114300" simplePos="0" relativeHeight="251676672" behindDoc="0" locked="0" layoutInCell="1" allowOverlap="1" wp14:anchorId="3E6576F4" wp14:editId="3A6621EE">
                <wp:simplePos x="0" y="0"/>
                <wp:positionH relativeFrom="column">
                  <wp:posOffset>3359285</wp:posOffset>
                </wp:positionH>
                <wp:positionV relativeFrom="paragraph">
                  <wp:posOffset>67797</wp:posOffset>
                </wp:positionV>
                <wp:extent cx="2075815" cy="1510368"/>
                <wp:effectExtent l="0" t="0" r="635" b="0"/>
                <wp:wrapNone/>
                <wp:docPr id="1180648190" name="Text Box 2"/>
                <wp:cNvGraphicFramePr/>
                <a:graphic xmlns:a="http://schemas.openxmlformats.org/drawingml/2006/main">
                  <a:graphicData uri="http://schemas.microsoft.com/office/word/2010/wordprocessingShape">
                    <wps:wsp>
                      <wps:cNvSpPr txBox="1"/>
                      <wps:spPr>
                        <a:xfrm>
                          <a:off x="0" y="0"/>
                          <a:ext cx="2075815" cy="1510368"/>
                        </a:xfrm>
                        <a:prstGeom prst="rect">
                          <a:avLst/>
                        </a:prstGeom>
                        <a:solidFill>
                          <a:schemeClr val="lt1"/>
                        </a:solidFill>
                        <a:ln w="6350">
                          <a:noFill/>
                        </a:ln>
                      </wps:spPr>
                      <wps:txbx>
                        <w:txbxContent>
                          <w:p w14:paraId="70762D4C" w14:textId="7607E9C3" w:rsidR="0057157E" w:rsidRPr="00EF7893" w:rsidRDefault="00EF7893" w:rsidP="0057157E">
                            <w:pPr>
                              <w:jc w:val="center"/>
                              <w:rPr>
                                <w:color w:val="000000" w:themeColor="text1"/>
                                <w:sz w:val="21"/>
                                <w:szCs w:val="21"/>
                              </w:rPr>
                            </w:pPr>
                            <w:r w:rsidRPr="00EF7893">
                              <w:rPr>
                                <w:color w:val="000000" w:themeColor="text1"/>
                                <w:sz w:val="21"/>
                                <w:szCs w:val="21"/>
                              </w:rPr>
                              <w:t>Engineers simulate real-world unpredictability by randomly manipulating network bandwidth or introducing intermittent latency in various system components to test and ensure robustness under diverse and challenging conditions.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576F4" id="_x0000_s1039" type="#_x0000_t202" style="position:absolute;left:0;text-align:left;margin-left:264.5pt;margin-top:5.35pt;width:163.45pt;height:118.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" fillcolor="white [3201]" stroked="f" strokeweight=".5pt">
                <v:textbox>
                  <w:txbxContent>
                    <w:p w14:paraId="70762D4C" w14:textId="7607E9C3" w:rsidR="0057157E" w:rsidRPr="00EF7893" w:rsidRDefault="00EF7893" w:rsidP="0057157E">
                      <w:pPr>
                        <w:jc w:val="center"/>
                        <w:rPr>
                          <w:color w:val="000000" w:themeColor="text1"/>
                          <w:sz w:val="21"/>
                          <w:szCs w:val="21"/>
                        </w:rPr>
                      </w:pPr>
                      <w:r w:rsidRPr="00EF7893">
                        <w:rPr>
                          <w:color w:val="000000" w:themeColor="text1"/>
                          <w:sz w:val="21"/>
                          <w:szCs w:val="21"/>
                        </w:rPr>
                        <w:t>Engineers simulate real-world unpredictability by randomly manipulating network bandwidth or introducing intermittent latency in various system components to test and ensure robustness under diverse and challenging conditions.</w:t>
                      </w:r>
                    </w:p>
                  </w:txbxContent>
                </v:textbox>
              </v:shape>
            </w:pict>
          </mc:Fallback>
        </mc:AlternateContent>
      </w:r>
      <w:r w:rsidR="006D5400">
        <w:rPr>
          <w:noProof/>
          <w:color w:val="E7E6E6" w:themeColor="background2"/>
          <w:sz w:val="20"/>
          <w:szCs w:val="20"/>
        </w:rPr>
        <mc:AlternateContent>
          <mc:Choice Requires="wps">
            <w:drawing>
              <wp:anchor distT="0" distB="0" distL="114300" distR="114300" simplePos="0" relativeHeight="251670528" behindDoc="0" locked="0" layoutInCell="1" allowOverlap="1" wp14:anchorId="790AB34B" wp14:editId="133C1145">
                <wp:simplePos x="0" y="0"/>
                <wp:positionH relativeFrom="column">
                  <wp:posOffset>3256547</wp:posOffset>
                </wp:positionH>
                <wp:positionV relativeFrom="paragraph">
                  <wp:posOffset>1835050</wp:posOffset>
                </wp:positionV>
                <wp:extent cx="2638425" cy="264694"/>
                <wp:effectExtent l="0" t="0" r="0" b="0"/>
                <wp:wrapNone/>
                <wp:docPr id="7806061" name="Rectangle 1"/>
                <wp:cNvGraphicFramePr/>
                <a:graphic xmlns:a="http://schemas.openxmlformats.org/drawingml/2006/main">
                  <a:graphicData uri="http://schemas.microsoft.com/office/word/2010/wordprocessingShape">
                    <wps:wsp>
                      <wps:cNvSpPr/>
                      <wps:spPr>
                        <a:xfrm>
                          <a:off x="0" y="0"/>
                          <a:ext cx="2638425" cy="26469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A403D9" w14:textId="504F4AAE" w:rsidR="006D5400" w:rsidRPr="0057157E" w:rsidRDefault="006D5400" w:rsidP="006D5400">
                            <w:pPr>
                              <w:jc w:val="center"/>
                              <w:rPr>
                                <w:b/>
                                <w:bCs/>
                                <w:color w:val="3B3838" w:themeColor="background2" w:themeShade="40"/>
                                <w:sz w:val="16"/>
                                <w:szCs w:val="16"/>
                              </w:rPr>
                            </w:pPr>
                            <w:r w:rsidRPr="0057157E">
                              <w:rPr>
                                <w:b/>
                                <w:bCs/>
                                <w:color w:val="3B3838" w:themeColor="background2" w:themeShade="40"/>
                                <w:sz w:val="16"/>
                                <w:szCs w:val="16"/>
                              </w:rPr>
                              <w:t>Unknown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AB34B" id="_x0000_s1040" style="position:absolute;left:0;text-align:left;margin-left:256.4pt;margin-top:144.5pt;width:207.75pt;height:2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" filled="f" stroked="f" strokeweight="1pt">
                <v:textbox>
                  <w:txbxContent>
                    <w:p w14:paraId="5AA403D9" w14:textId="504F4AAE" w:rsidR="006D5400" w:rsidRPr="0057157E" w:rsidRDefault="006D5400" w:rsidP="006D5400">
                      <w:pPr>
                        <w:jc w:val="center"/>
                        <w:rPr>
                          <w:b/>
                          <w:bCs/>
                          <w:color w:val="3B3838" w:themeColor="background2" w:themeShade="40"/>
                          <w:sz w:val="16"/>
                          <w:szCs w:val="16"/>
                        </w:rPr>
                      </w:pPr>
                      <w:r w:rsidRPr="0057157E">
                        <w:rPr>
                          <w:b/>
                          <w:bCs/>
                          <w:color w:val="3B3838" w:themeColor="background2" w:themeShade="40"/>
                          <w:sz w:val="16"/>
                          <w:szCs w:val="16"/>
                        </w:rPr>
                        <w:t>Unknown</w:t>
                      </w:r>
                    </w:p>
                  </w:txbxContent>
                </v:textbox>
              </v:rect>
            </w:pict>
          </mc:Fallback>
        </mc:AlternateContent>
      </w:r>
      <w:r w:rsidR="006D5400">
        <w:rPr>
          <w:noProof/>
          <w:color w:val="E7E6E6" w:themeColor="background2"/>
          <w:sz w:val="20"/>
          <w:szCs w:val="20"/>
        </w:rPr>
        <mc:AlternateContent>
          <mc:Choice Requires="wps">
            <w:drawing>
              <wp:anchor distT="0" distB="0" distL="114300" distR="114300" simplePos="0" relativeHeight="251669504" behindDoc="0" locked="0" layoutInCell="1" allowOverlap="1" wp14:anchorId="3450FC22" wp14:editId="14393A14">
                <wp:simplePos x="0" y="0"/>
                <wp:positionH relativeFrom="column">
                  <wp:posOffset>617621</wp:posOffset>
                </wp:positionH>
                <wp:positionV relativeFrom="paragraph">
                  <wp:posOffset>1835050</wp:posOffset>
                </wp:positionV>
                <wp:extent cx="2638425" cy="264694"/>
                <wp:effectExtent l="0" t="0" r="0" b="0"/>
                <wp:wrapNone/>
                <wp:docPr id="997442073" name="Rectangle 1"/>
                <wp:cNvGraphicFramePr/>
                <a:graphic xmlns:a="http://schemas.openxmlformats.org/drawingml/2006/main">
                  <a:graphicData uri="http://schemas.microsoft.com/office/word/2010/wordprocessingShape">
                    <wps:wsp>
                      <wps:cNvSpPr/>
                      <wps:spPr>
                        <a:xfrm>
                          <a:off x="0" y="0"/>
                          <a:ext cx="2638425" cy="26469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C7DE32" w14:textId="2EFCD7BC" w:rsidR="006D5400" w:rsidRPr="0057157E" w:rsidRDefault="006D5400" w:rsidP="006D5400">
                            <w:pPr>
                              <w:jc w:val="center"/>
                              <w:rPr>
                                <w:b/>
                                <w:bCs/>
                                <w:color w:val="3B3838" w:themeColor="background2" w:themeShade="40"/>
                                <w:sz w:val="16"/>
                                <w:szCs w:val="16"/>
                              </w:rPr>
                            </w:pPr>
                            <w:r w:rsidRPr="0057157E">
                              <w:rPr>
                                <w:b/>
                                <w:bCs/>
                                <w:color w:val="3B3838" w:themeColor="background2" w:themeShade="40"/>
                                <w:sz w:val="16"/>
                                <w:szCs w:val="16"/>
                              </w:rPr>
                              <w:t>Known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0FC22" id="_x0000_s1041" style="position:absolute;left:0;text-align:left;margin-left:48.65pt;margin-top:144.5pt;width:207.75pt;height:2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" filled="f" stroked="f" strokeweight="1pt">
                <v:textbox>
                  <w:txbxContent>
                    <w:p w14:paraId="3CC7DE32" w14:textId="2EFCD7BC" w:rsidR="006D5400" w:rsidRPr="0057157E" w:rsidRDefault="006D5400" w:rsidP="006D5400">
                      <w:pPr>
                        <w:jc w:val="center"/>
                        <w:rPr>
                          <w:b/>
                          <w:bCs/>
                          <w:color w:val="3B3838" w:themeColor="background2" w:themeShade="40"/>
                          <w:sz w:val="16"/>
                          <w:szCs w:val="16"/>
                        </w:rPr>
                      </w:pPr>
                      <w:r w:rsidRPr="0057157E">
                        <w:rPr>
                          <w:b/>
                          <w:bCs/>
                          <w:color w:val="3B3838" w:themeColor="background2" w:themeShade="40"/>
                          <w:sz w:val="16"/>
                          <w:szCs w:val="16"/>
                        </w:rPr>
                        <w:t>Known</w:t>
                      </w:r>
                    </w:p>
                  </w:txbxContent>
                </v:textbox>
              </v:rect>
            </w:pict>
          </mc:Fallback>
        </mc:AlternateContent>
      </w:r>
    </w:p>
    <w:p w14:paraId="680FAA11" w14:textId="22D36624" w:rsidR="006D5400" w:rsidRDefault="006D5400" w:rsidP="006D5400">
      <w:pPr>
        <w:pBdr>
          <w:bottom w:val="single" w:sz="6" w:space="1" w:color="auto"/>
        </w:pBdr>
        <w:spacing w:line="360" w:lineRule="auto"/>
        <w:jc w:val="both"/>
        <w:rPr>
          <w:color w:val="3B3838" w:themeColor="background2" w:themeShade="40"/>
          <w:sz w:val="20"/>
          <w:szCs w:val="20"/>
        </w:rPr>
      </w:pPr>
    </w:p>
    <w:p w14:paraId="57AB642E" w14:textId="2F30AF8E" w:rsidR="006D5400" w:rsidRDefault="006D5400" w:rsidP="006D5400">
      <w:pPr>
        <w:pBdr>
          <w:bottom w:val="single" w:sz="6" w:space="1" w:color="auto"/>
        </w:pBdr>
        <w:spacing w:line="360" w:lineRule="auto"/>
        <w:jc w:val="both"/>
        <w:rPr>
          <w:color w:val="3B3838" w:themeColor="background2" w:themeShade="40"/>
          <w:sz w:val="20"/>
          <w:szCs w:val="20"/>
        </w:rPr>
      </w:pPr>
    </w:p>
    <w:p w14:paraId="59DEDD48" w14:textId="77777777" w:rsidR="006D5400" w:rsidRDefault="006D5400" w:rsidP="006D5400">
      <w:pPr>
        <w:pBdr>
          <w:bottom w:val="single" w:sz="6" w:space="1" w:color="auto"/>
        </w:pBdr>
        <w:spacing w:line="360" w:lineRule="auto"/>
        <w:jc w:val="both"/>
        <w:rPr>
          <w:color w:val="3B3838" w:themeColor="background2" w:themeShade="40"/>
          <w:sz w:val="20"/>
          <w:szCs w:val="20"/>
        </w:rPr>
      </w:pPr>
    </w:p>
    <w:p w14:paraId="6B3AAB0C" w14:textId="77777777" w:rsidR="006D5400" w:rsidRDefault="006D5400" w:rsidP="006D5400">
      <w:pPr>
        <w:pBdr>
          <w:bottom w:val="single" w:sz="6" w:space="1" w:color="auto"/>
        </w:pBdr>
        <w:spacing w:line="360" w:lineRule="auto"/>
        <w:jc w:val="both"/>
        <w:rPr>
          <w:color w:val="3B3838" w:themeColor="background2" w:themeShade="40"/>
          <w:sz w:val="20"/>
          <w:szCs w:val="20"/>
        </w:rPr>
      </w:pPr>
    </w:p>
    <w:p w14:paraId="120D80B8" w14:textId="77777777" w:rsidR="006D5400" w:rsidRDefault="006D5400" w:rsidP="006D5400">
      <w:pPr>
        <w:pBdr>
          <w:bottom w:val="single" w:sz="6" w:space="1" w:color="auto"/>
        </w:pBdr>
        <w:spacing w:line="360" w:lineRule="auto"/>
        <w:jc w:val="both"/>
        <w:rPr>
          <w:color w:val="3B3838" w:themeColor="background2" w:themeShade="40"/>
          <w:sz w:val="20"/>
          <w:szCs w:val="20"/>
        </w:rPr>
      </w:pPr>
    </w:p>
    <w:p w14:paraId="1FC76E50" w14:textId="47B253B4"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1F41FB0E" w14:textId="77777777" w:rsidR="00095276" w:rsidRDefault="00095276" w:rsidP="00AB631B">
      <w:pPr>
        <w:pBdr>
          <w:bottom w:val="single" w:sz="6" w:space="1" w:color="auto"/>
          <w:between w:val="single" w:sz="6" w:space="1" w:color="auto"/>
        </w:pBdr>
        <w:spacing w:line="360" w:lineRule="auto"/>
        <w:jc w:val="both"/>
        <w:rPr>
          <w:color w:val="3B3838" w:themeColor="background2" w:themeShade="40"/>
          <w:sz w:val="20"/>
          <w:szCs w:val="20"/>
        </w:rPr>
      </w:pPr>
    </w:p>
    <w:p w14:paraId="6869D599" w14:textId="77777777" w:rsidR="006D5400" w:rsidRDefault="006D5400" w:rsidP="006D5400">
      <w:pPr>
        <w:jc w:val="both"/>
        <w:rPr>
          <w:color w:val="3B3838" w:themeColor="background2" w:themeShade="40"/>
          <w:sz w:val="20"/>
          <w:szCs w:val="20"/>
        </w:rPr>
      </w:pPr>
    </w:p>
    <w:p w14:paraId="43E3EC7A" w14:textId="7331A397" w:rsidR="00AB631B" w:rsidRPr="006D5400" w:rsidRDefault="00AB631B" w:rsidP="00AB631B">
      <w:pPr>
        <w:rPr>
          <w:color w:val="3B3838" w:themeColor="background2" w:themeShade="40"/>
          <w:sz w:val="32"/>
          <w:szCs w:val="32"/>
          <w:u w:val="single"/>
        </w:rPr>
      </w:pPr>
      <w:r>
        <w:rPr>
          <w:color w:val="3B3838" w:themeColor="background2" w:themeShade="40"/>
          <w:sz w:val="32"/>
          <w:szCs w:val="32"/>
          <w:u w:val="single"/>
        </w:rPr>
        <w:t>Experiment</w:t>
      </w:r>
      <w:r w:rsidRPr="006D5400">
        <w:rPr>
          <w:color w:val="3B3838" w:themeColor="background2" w:themeShade="40"/>
          <w:sz w:val="32"/>
          <w:szCs w:val="32"/>
          <w:u w:val="single"/>
        </w:rPr>
        <w:t xml:space="preserve">:  </w:t>
      </w:r>
    </w:p>
    <w:p w14:paraId="19F3CB94" w14:textId="637BF2B0" w:rsidR="00AB631B" w:rsidRDefault="00AB631B" w:rsidP="00AB631B">
      <w:pPr>
        <w:jc w:val="both"/>
        <w:rPr>
          <w:color w:val="3B3838" w:themeColor="background2" w:themeShade="40"/>
          <w:sz w:val="18"/>
          <w:szCs w:val="18"/>
        </w:rPr>
      </w:pPr>
      <w:r w:rsidRPr="006D5400">
        <w:rPr>
          <w:color w:val="3B3838" w:themeColor="background2" w:themeShade="40"/>
          <w:sz w:val="18"/>
          <w:szCs w:val="18"/>
        </w:rPr>
        <w:t>(</w:t>
      </w:r>
      <w:r>
        <w:rPr>
          <w:color w:val="3B3838" w:themeColor="background2" w:themeShade="40"/>
          <w:sz w:val="18"/>
          <w:szCs w:val="18"/>
        </w:rPr>
        <w:t xml:space="preserve">Document your Preparation, Implementation, Observation and Analysis </w:t>
      </w:r>
      <w:r w:rsidRPr="006D5400">
        <w:rPr>
          <w:color w:val="3B3838" w:themeColor="background2" w:themeShade="40"/>
          <w:sz w:val="18"/>
          <w:szCs w:val="18"/>
        </w:rPr>
        <w:t>)</w:t>
      </w:r>
    </w:p>
    <w:p w14:paraId="7D774C7E" w14:textId="77777777" w:rsidR="00AB631B" w:rsidRDefault="00AB631B" w:rsidP="00AB631B">
      <w:pPr>
        <w:pBdr>
          <w:bottom w:val="single" w:sz="6" w:space="1" w:color="auto"/>
        </w:pBdr>
        <w:spacing w:line="360" w:lineRule="auto"/>
        <w:jc w:val="both"/>
        <w:rPr>
          <w:color w:val="3B3838" w:themeColor="background2" w:themeShade="40"/>
          <w:sz w:val="20"/>
          <w:szCs w:val="20"/>
        </w:rPr>
      </w:pPr>
    </w:p>
    <w:p w14:paraId="64BE841E" w14:textId="7CFDDF1F" w:rsidR="00AB631B" w:rsidRDefault="007C6F29" w:rsidP="00AB631B">
      <w:pPr>
        <w:spacing w:line="360" w:lineRule="auto"/>
        <w:jc w:val="both"/>
        <w:rPr>
          <w:color w:val="3B3838" w:themeColor="background2" w:themeShade="40"/>
          <w:sz w:val="20"/>
          <w:szCs w:val="20"/>
        </w:rPr>
      </w:pPr>
      <w:r w:rsidRPr="007C6F29">
        <w:rPr>
          <w:b/>
          <w:bCs/>
          <w:color w:val="3B3838" w:themeColor="background2" w:themeShade="40"/>
          <w:sz w:val="20"/>
          <w:szCs w:val="20"/>
        </w:rPr>
        <w:t>Using some tools for security analysis on this Java Web Testing</w:t>
      </w:r>
      <w:r>
        <w:rPr>
          <w:color w:val="3B3838" w:themeColor="background2" w:themeShade="40"/>
          <w:sz w:val="20"/>
          <w:szCs w:val="20"/>
        </w:rPr>
        <w:t xml:space="preserve"> application.</w:t>
      </w:r>
    </w:p>
    <w:p w14:paraId="7BDF66F6" w14:textId="77777777" w:rsidR="00AB631B" w:rsidRDefault="00AB631B" w:rsidP="00AB631B">
      <w:pPr>
        <w:pBdr>
          <w:top w:val="single" w:sz="6" w:space="1" w:color="auto"/>
          <w:bottom w:val="single" w:sz="6" w:space="1" w:color="auto"/>
        </w:pBdr>
        <w:spacing w:line="360" w:lineRule="auto"/>
        <w:jc w:val="both"/>
        <w:rPr>
          <w:color w:val="3B3838" w:themeColor="background2" w:themeShade="40"/>
          <w:sz w:val="20"/>
          <w:szCs w:val="20"/>
        </w:rPr>
      </w:pPr>
    </w:p>
    <w:p w14:paraId="447DD311" w14:textId="6FABB8DF" w:rsidR="00AB631B" w:rsidRDefault="00D646D5" w:rsidP="00D646D5">
      <w:pPr>
        <w:pStyle w:val="ListParagraph"/>
        <w:numPr>
          <w:ilvl w:val="0"/>
          <w:numId w:val="1"/>
        </w:numPr>
        <w:pBdr>
          <w:bottom w:val="single" w:sz="6" w:space="1" w:color="auto"/>
          <w:between w:val="single" w:sz="6" w:space="1" w:color="auto"/>
        </w:pBdr>
        <w:spacing w:line="360" w:lineRule="auto"/>
        <w:jc w:val="both"/>
        <w:rPr>
          <w:b/>
          <w:bCs/>
          <w:color w:val="2F5496" w:themeColor="accent1" w:themeShade="BF"/>
          <w:sz w:val="28"/>
          <w:szCs w:val="28"/>
        </w:rPr>
      </w:pPr>
      <w:r w:rsidRPr="00AD50A5">
        <w:rPr>
          <w:b/>
          <w:bCs/>
          <w:color w:val="2F5496" w:themeColor="accent1" w:themeShade="BF"/>
          <w:sz w:val="28"/>
          <w:szCs w:val="28"/>
        </w:rPr>
        <w:t>T</w:t>
      </w:r>
      <w:r w:rsidR="00620930">
        <w:rPr>
          <w:b/>
          <w:bCs/>
          <w:color w:val="2F5496" w:themeColor="accent1" w:themeShade="BF"/>
          <w:sz w:val="28"/>
          <w:szCs w:val="28"/>
        </w:rPr>
        <w:t>RIVY</w:t>
      </w:r>
    </w:p>
    <w:p w14:paraId="29E03042" w14:textId="2F7A17A7" w:rsidR="00D24CE7" w:rsidRPr="00AD50A5" w:rsidRDefault="00D24CE7" w:rsidP="00D646D5">
      <w:pPr>
        <w:pStyle w:val="ListParagraph"/>
        <w:numPr>
          <w:ilvl w:val="0"/>
          <w:numId w:val="1"/>
        </w:numPr>
        <w:pBdr>
          <w:bottom w:val="single" w:sz="6" w:space="1" w:color="auto"/>
          <w:between w:val="single" w:sz="6" w:space="1" w:color="auto"/>
        </w:pBdr>
        <w:spacing w:line="360" w:lineRule="auto"/>
        <w:jc w:val="both"/>
        <w:rPr>
          <w:b/>
          <w:bCs/>
          <w:color w:val="2F5496" w:themeColor="accent1" w:themeShade="BF"/>
          <w:sz w:val="28"/>
          <w:szCs w:val="28"/>
        </w:rPr>
      </w:pPr>
      <w:r>
        <w:rPr>
          <w:b/>
          <w:bCs/>
          <w:color w:val="2F5496" w:themeColor="accent1" w:themeShade="BF"/>
          <w:sz w:val="28"/>
          <w:szCs w:val="28"/>
        </w:rPr>
        <w:t>SNYK</w:t>
      </w:r>
    </w:p>
    <w:p w14:paraId="2A171C01" w14:textId="48DEA811" w:rsidR="00AB631B" w:rsidRPr="00AD50A5" w:rsidRDefault="0082549D" w:rsidP="00D646D5">
      <w:pPr>
        <w:pStyle w:val="ListParagraph"/>
        <w:numPr>
          <w:ilvl w:val="0"/>
          <w:numId w:val="1"/>
        </w:numPr>
        <w:pBdr>
          <w:bottom w:val="single" w:sz="6" w:space="1" w:color="auto"/>
          <w:between w:val="single" w:sz="6" w:space="1" w:color="auto"/>
        </w:pBdr>
        <w:spacing w:line="360" w:lineRule="auto"/>
        <w:jc w:val="both"/>
        <w:rPr>
          <w:b/>
          <w:bCs/>
          <w:color w:val="2F5496" w:themeColor="accent1" w:themeShade="BF"/>
          <w:sz w:val="28"/>
          <w:szCs w:val="28"/>
        </w:rPr>
      </w:pPr>
      <w:r>
        <w:rPr>
          <w:b/>
          <w:bCs/>
          <w:color w:val="2F5496" w:themeColor="accent1" w:themeShade="BF"/>
          <w:sz w:val="28"/>
          <w:szCs w:val="28"/>
        </w:rPr>
        <w:t>NUCLEI</w:t>
      </w:r>
    </w:p>
    <w:p w14:paraId="539A0A42" w14:textId="6D76CE89" w:rsidR="00AB631B" w:rsidRPr="00AD50A5" w:rsidRDefault="0082549D" w:rsidP="00D646D5">
      <w:pPr>
        <w:pStyle w:val="ListParagraph"/>
        <w:numPr>
          <w:ilvl w:val="0"/>
          <w:numId w:val="1"/>
        </w:numPr>
        <w:pBdr>
          <w:bottom w:val="single" w:sz="6" w:space="1" w:color="auto"/>
          <w:between w:val="single" w:sz="6" w:space="1" w:color="auto"/>
        </w:pBdr>
        <w:spacing w:line="360" w:lineRule="auto"/>
        <w:jc w:val="both"/>
        <w:rPr>
          <w:b/>
          <w:bCs/>
          <w:color w:val="2F5496" w:themeColor="accent1" w:themeShade="BF"/>
          <w:sz w:val="28"/>
          <w:szCs w:val="28"/>
        </w:rPr>
      </w:pPr>
      <w:r>
        <w:rPr>
          <w:b/>
          <w:bCs/>
          <w:color w:val="2F5496" w:themeColor="accent1" w:themeShade="BF"/>
          <w:sz w:val="28"/>
          <w:szCs w:val="28"/>
        </w:rPr>
        <w:t>OWASAP ZAP</w:t>
      </w:r>
      <w:r w:rsidR="00FD2480">
        <w:rPr>
          <w:b/>
          <w:bCs/>
          <w:color w:val="2F5496" w:themeColor="accent1" w:themeShade="BF"/>
          <w:sz w:val="28"/>
          <w:szCs w:val="28"/>
        </w:rPr>
        <w:t>s</w:t>
      </w:r>
    </w:p>
    <w:p w14:paraId="57887325"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0DC7716C" w14:textId="77777777" w:rsidR="00F227FE" w:rsidRPr="00095FAC" w:rsidRDefault="00F227FE" w:rsidP="00F227FE">
      <w:pPr>
        <w:pBdr>
          <w:bottom w:val="single" w:sz="6" w:space="1" w:color="auto"/>
          <w:between w:val="single" w:sz="6" w:space="1" w:color="auto"/>
        </w:pBdr>
        <w:spacing w:line="360" w:lineRule="auto"/>
        <w:jc w:val="both"/>
        <w:rPr>
          <w:b/>
          <w:bCs/>
          <w:color w:val="4472C4" w:themeColor="accent1"/>
          <w:sz w:val="28"/>
          <w:szCs w:val="28"/>
        </w:rPr>
      </w:pPr>
      <w:r w:rsidRPr="00095FAC">
        <w:rPr>
          <w:b/>
          <w:bCs/>
          <w:color w:val="4472C4" w:themeColor="accent1"/>
          <w:sz w:val="28"/>
          <w:szCs w:val="28"/>
        </w:rPr>
        <w:t xml:space="preserve">Observation: </w:t>
      </w:r>
    </w:p>
    <w:p w14:paraId="061684ED" w14:textId="2C4B6FBE" w:rsidR="00F227FE" w:rsidRDefault="00F227FE" w:rsidP="00F227FE">
      <w:pPr>
        <w:pBdr>
          <w:bottom w:val="single" w:sz="6" w:space="1" w:color="auto"/>
          <w:between w:val="single" w:sz="6" w:space="1" w:color="auto"/>
        </w:pBdr>
        <w:spacing w:line="360" w:lineRule="auto"/>
        <w:jc w:val="both"/>
        <w:rPr>
          <w:b/>
          <w:bCs/>
          <w:color w:val="4472C4" w:themeColor="accent1"/>
          <w:sz w:val="28"/>
          <w:szCs w:val="28"/>
        </w:rPr>
      </w:pPr>
      <w:r>
        <w:rPr>
          <w:b/>
          <w:bCs/>
          <w:color w:val="3B3838" w:themeColor="background2" w:themeShade="40"/>
          <w:sz w:val="28"/>
          <w:szCs w:val="28"/>
        </w:rPr>
        <w:t>TRIVY</w:t>
      </w:r>
      <w:r>
        <w:rPr>
          <w:b/>
          <w:bCs/>
          <w:color w:val="3B3838" w:themeColor="background2" w:themeShade="40"/>
          <w:sz w:val="20"/>
          <w:szCs w:val="20"/>
        </w:rPr>
        <w:t xml:space="preserve">: </w:t>
      </w:r>
      <w:r w:rsidRPr="00F51FBA">
        <w:rPr>
          <w:b/>
          <w:bCs/>
          <w:color w:val="4472C4" w:themeColor="accent1"/>
          <w:sz w:val="28"/>
          <w:szCs w:val="28"/>
        </w:rPr>
        <w:t>Performing TRIVY</w:t>
      </w:r>
    </w:p>
    <w:p w14:paraId="650A8F4F" w14:textId="6128A7E2" w:rsidR="001A4DDF" w:rsidRDefault="001A4DDF" w:rsidP="00F227FE">
      <w:pPr>
        <w:pBdr>
          <w:bottom w:val="single" w:sz="6" w:space="1" w:color="auto"/>
          <w:between w:val="single" w:sz="6" w:space="1" w:color="auto"/>
        </w:pBdr>
        <w:spacing w:line="360" w:lineRule="auto"/>
        <w:jc w:val="both"/>
        <w:rPr>
          <w:b/>
          <w:bCs/>
          <w:color w:val="4472C4" w:themeColor="accent1"/>
          <w:sz w:val="28"/>
          <w:szCs w:val="28"/>
        </w:rPr>
      </w:pPr>
    </w:p>
    <w:p w14:paraId="6FBD6F4D" w14:textId="55C9A625" w:rsidR="001A4DDF" w:rsidRPr="001A4DDF" w:rsidRDefault="001A4DDF" w:rsidP="00F227FE">
      <w:pPr>
        <w:pBdr>
          <w:bottom w:val="single" w:sz="6" w:space="1" w:color="auto"/>
          <w:between w:val="single" w:sz="6" w:space="1" w:color="auto"/>
        </w:pBdr>
        <w:spacing w:line="360" w:lineRule="auto"/>
        <w:jc w:val="both"/>
        <w:rPr>
          <w:b/>
          <w:bCs/>
          <w:color w:val="000000" w:themeColor="text1"/>
          <w:sz w:val="18"/>
          <w:szCs w:val="18"/>
        </w:rPr>
      </w:pPr>
      <w:r w:rsidRPr="001A4DDF">
        <w:rPr>
          <w:b/>
          <w:bCs/>
          <w:color w:val="000000" w:themeColor="text1"/>
        </w:rPr>
        <w:t>Command:</w:t>
      </w:r>
    </w:p>
    <w:p w14:paraId="28B6453C" w14:textId="1DF8386F" w:rsidR="00AB631B" w:rsidRDefault="00CF1BA6" w:rsidP="00AB631B">
      <w:pPr>
        <w:pBdr>
          <w:bottom w:val="single" w:sz="6" w:space="1" w:color="auto"/>
          <w:between w:val="single" w:sz="6" w:space="1" w:color="auto"/>
        </w:pBdr>
        <w:spacing w:line="360" w:lineRule="auto"/>
        <w:jc w:val="both"/>
        <w:rPr>
          <w:color w:val="3B3838" w:themeColor="background2" w:themeShade="40"/>
          <w:sz w:val="20"/>
          <w:szCs w:val="20"/>
        </w:rPr>
      </w:pPr>
      <w:r>
        <w:rPr>
          <w:noProof/>
          <w:color w:val="3B3838" w:themeColor="background2" w:themeShade="40"/>
          <w:sz w:val="20"/>
          <w:szCs w:val="20"/>
        </w:rPr>
        <w:drawing>
          <wp:inline distT="0" distB="0" distL="0" distR="0" wp14:anchorId="5699BE5C" wp14:editId="39B29A9C">
            <wp:extent cx="5943600" cy="549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943600" cy="549275"/>
                    </a:xfrm>
                    <a:prstGeom prst="rect">
                      <a:avLst/>
                    </a:prstGeom>
                  </pic:spPr>
                </pic:pic>
              </a:graphicData>
            </a:graphic>
          </wp:inline>
        </w:drawing>
      </w:r>
    </w:p>
    <w:p w14:paraId="738ACCC2" w14:textId="261CFD1A"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6A4E512A" w14:textId="3DB183E0" w:rsidR="006B2B0C" w:rsidRPr="002838B8" w:rsidRDefault="002838B8" w:rsidP="00AB631B">
      <w:pPr>
        <w:pBdr>
          <w:bottom w:val="single" w:sz="6" w:space="1" w:color="auto"/>
          <w:between w:val="single" w:sz="6" w:space="1" w:color="auto"/>
        </w:pBdr>
        <w:spacing w:line="360" w:lineRule="auto"/>
        <w:jc w:val="both"/>
        <w:rPr>
          <w:b/>
          <w:bCs/>
          <w:color w:val="000000" w:themeColor="text1"/>
          <w:sz w:val="22"/>
          <w:szCs w:val="22"/>
        </w:rPr>
      </w:pPr>
      <w:r w:rsidRPr="002838B8">
        <w:rPr>
          <w:b/>
          <w:bCs/>
          <w:color w:val="000000" w:themeColor="text1"/>
          <w:sz w:val="22"/>
          <w:szCs w:val="22"/>
        </w:rPr>
        <w:t>Output:</w:t>
      </w:r>
    </w:p>
    <w:p w14:paraId="06A177A3" w14:textId="2E613753" w:rsidR="006B2B0C" w:rsidRDefault="006B2B0C" w:rsidP="00AB631B">
      <w:pPr>
        <w:pBdr>
          <w:bottom w:val="single" w:sz="6" w:space="1" w:color="auto"/>
          <w:between w:val="single" w:sz="6" w:space="1" w:color="auto"/>
        </w:pBdr>
        <w:spacing w:line="360" w:lineRule="auto"/>
        <w:jc w:val="both"/>
        <w:rPr>
          <w:color w:val="3B3838" w:themeColor="background2" w:themeShade="40"/>
          <w:sz w:val="20"/>
          <w:szCs w:val="20"/>
        </w:rPr>
      </w:pPr>
      <w:r>
        <w:rPr>
          <w:noProof/>
          <w:color w:val="3B3838" w:themeColor="background2" w:themeShade="40"/>
          <w:sz w:val="20"/>
          <w:szCs w:val="20"/>
        </w:rPr>
        <w:drawing>
          <wp:inline distT="0" distB="0" distL="0" distR="0" wp14:anchorId="629444B1" wp14:editId="5EB0D31C">
            <wp:extent cx="5680710" cy="415047"/>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5712124" cy="417342"/>
                    </a:xfrm>
                    <a:prstGeom prst="rect">
                      <a:avLst/>
                    </a:prstGeom>
                  </pic:spPr>
                </pic:pic>
              </a:graphicData>
            </a:graphic>
          </wp:inline>
        </w:drawing>
      </w:r>
    </w:p>
    <w:p w14:paraId="2EDE36FF"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1DF0ACAE" w14:textId="07FB2FB2" w:rsidR="00AB631B" w:rsidRDefault="0031663E" w:rsidP="00AB631B">
      <w:pPr>
        <w:pBdr>
          <w:bottom w:val="single" w:sz="6" w:space="1" w:color="auto"/>
        </w:pBdr>
        <w:spacing w:line="360" w:lineRule="auto"/>
        <w:jc w:val="both"/>
        <w:rPr>
          <w:color w:val="3B3838" w:themeColor="background2" w:themeShade="40"/>
          <w:sz w:val="20"/>
          <w:szCs w:val="20"/>
        </w:rPr>
      </w:pPr>
      <w:r>
        <w:rPr>
          <w:noProof/>
          <w:color w:val="3B3838" w:themeColor="background2" w:themeShade="40"/>
          <w:sz w:val="20"/>
          <w:szCs w:val="20"/>
        </w:rPr>
        <w:lastRenderedPageBreak/>
        <w:drawing>
          <wp:inline distT="0" distB="0" distL="0" distR="0" wp14:anchorId="4A617490" wp14:editId="770C75C5">
            <wp:extent cx="5943600" cy="2542161"/>
            <wp:effectExtent l="0" t="0" r="0" b="0"/>
            <wp:docPr id="12"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 pr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50963" cy="2545310"/>
                    </a:xfrm>
                    <a:prstGeom prst="rect">
                      <a:avLst/>
                    </a:prstGeom>
                  </pic:spPr>
                </pic:pic>
              </a:graphicData>
            </a:graphic>
          </wp:inline>
        </w:drawing>
      </w:r>
    </w:p>
    <w:p w14:paraId="459A86C4" w14:textId="77777777" w:rsidR="00F66E8E" w:rsidRPr="00F66E8E" w:rsidRDefault="00F66E8E" w:rsidP="00F66E8E">
      <w:pPr>
        <w:pBdr>
          <w:bottom w:val="single" w:sz="6" w:space="1" w:color="auto"/>
          <w:between w:val="single" w:sz="6" w:space="1" w:color="auto"/>
        </w:pBdr>
        <w:spacing w:line="360" w:lineRule="auto"/>
        <w:jc w:val="both"/>
        <w:rPr>
          <w:b/>
          <w:bCs/>
          <w:color w:val="3B3838" w:themeColor="background2" w:themeShade="40"/>
          <w:sz w:val="22"/>
          <w:szCs w:val="22"/>
        </w:rPr>
      </w:pPr>
      <w:r w:rsidRPr="00F66E8E">
        <w:rPr>
          <w:b/>
          <w:bCs/>
          <w:color w:val="3B3838" w:themeColor="background2" w:themeShade="40"/>
          <w:sz w:val="22"/>
          <w:szCs w:val="22"/>
        </w:rPr>
        <w:t xml:space="preserve">By performing this TRIVY, I have got several security issues.  </w:t>
      </w:r>
    </w:p>
    <w:p w14:paraId="351D5319" w14:textId="61BF6BB0" w:rsidR="00AB631B" w:rsidRPr="00326FD9" w:rsidRDefault="00D0457B" w:rsidP="00AB631B">
      <w:pPr>
        <w:spacing w:line="360" w:lineRule="auto"/>
        <w:jc w:val="both"/>
        <w:rPr>
          <w:b/>
          <w:bCs/>
          <w:color w:val="2F5496" w:themeColor="accent1" w:themeShade="BF"/>
          <w:sz w:val="28"/>
          <w:szCs w:val="28"/>
        </w:rPr>
      </w:pPr>
      <w:r w:rsidRPr="00326FD9">
        <w:rPr>
          <w:b/>
          <w:bCs/>
          <w:color w:val="2F5496" w:themeColor="accent1" w:themeShade="BF"/>
          <w:sz w:val="28"/>
          <w:szCs w:val="28"/>
        </w:rPr>
        <w:t>Explaining some vulnerabilities with solution:</w:t>
      </w:r>
    </w:p>
    <w:p w14:paraId="4109AF4A" w14:textId="1B0825A3" w:rsidR="00AB631B" w:rsidRPr="00DA1456" w:rsidRDefault="005C4057" w:rsidP="00AB631B">
      <w:pPr>
        <w:pBdr>
          <w:top w:val="single" w:sz="6" w:space="1" w:color="auto"/>
          <w:bottom w:val="single" w:sz="6" w:space="1" w:color="auto"/>
        </w:pBdr>
        <w:spacing w:line="360" w:lineRule="auto"/>
        <w:jc w:val="both"/>
        <w:rPr>
          <w:color w:val="3B3838" w:themeColor="background2" w:themeShade="40"/>
          <w:sz w:val="22"/>
          <w:szCs w:val="22"/>
        </w:rPr>
      </w:pPr>
      <w:r w:rsidRPr="00DA1456">
        <w:rPr>
          <w:color w:val="3B3838" w:themeColor="background2" w:themeShade="40"/>
          <w:sz w:val="22"/>
          <w:szCs w:val="22"/>
        </w:rPr>
        <w:t>Before July 26, 2021</w:t>
      </w:r>
      <w:r w:rsidRPr="00DA1456">
        <w:rPr>
          <w:b/>
          <w:bCs/>
          <w:color w:val="2F5496" w:themeColor="accent1" w:themeShade="BF"/>
          <w:sz w:val="28"/>
          <w:szCs w:val="28"/>
        </w:rPr>
        <w:t xml:space="preserve">, </w:t>
      </w:r>
      <w:proofErr w:type="spellStart"/>
      <w:r w:rsidRPr="00DA1456">
        <w:rPr>
          <w:b/>
          <w:bCs/>
          <w:color w:val="2F5496" w:themeColor="accent1" w:themeShade="BF"/>
          <w:sz w:val="28"/>
          <w:szCs w:val="28"/>
        </w:rPr>
        <w:t>libfetch</w:t>
      </w:r>
      <w:proofErr w:type="spellEnd"/>
      <w:r w:rsidRPr="00DA1456">
        <w:rPr>
          <w:b/>
          <w:bCs/>
          <w:color w:val="2F5496" w:themeColor="accent1" w:themeShade="BF"/>
          <w:sz w:val="28"/>
          <w:szCs w:val="28"/>
        </w:rPr>
        <w:t xml:space="preserve">, as utilized in </w:t>
      </w:r>
      <w:proofErr w:type="spellStart"/>
      <w:r w:rsidRPr="00DA1456">
        <w:rPr>
          <w:b/>
          <w:bCs/>
          <w:color w:val="2F5496" w:themeColor="accent1" w:themeShade="BF"/>
          <w:sz w:val="28"/>
          <w:szCs w:val="28"/>
        </w:rPr>
        <w:t>apk</w:t>
      </w:r>
      <w:proofErr w:type="spellEnd"/>
      <w:r w:rsidRPr="00DA1456">
        <w:rPr>
          <w:b/>
          <w:bCs/>
          <w:color w:val="2F5496" w:themeColor="accent1" w:themeShade="BF"/>
          <w:sz w:val="28"/>
          <w:szCs w:val="28"/>
        </w:rPr>
        <w:t xml:space="preserve">-tools, </w:t>
      </w:r>
      <w:proofErr w:type="spellStart"/>
      <w:r w:rsidRPr="00DA1456">
        <w:rPr>
          <w:b/>
          <w:bCs/>
          <w:color w:val="2F5496" w:themeColor="accent1" w:themeShade="BF"/>
          <w:sz w:val="28"/>
          <w:szCs w:val="28"/>
        </w:rPr>
        <w:t>xbps</w:t>
      </w:r>
      <w:proofErr w:type="spellEnd"/>
      <w:r w:rsidRPr="00DA1456">
        <w:rPr>
          <w:b/>
          <w:bCs/>
          <w:color w:val="2F5496" w:themeColor="accent1" w:themeShade="BF"/>
          <w:sz w:val="28"/>
          <w:szCs w:val="28"/>
        </w:rPr>
        <w:t>,</w:t>
      </w:r>
      <w:r w:rsidRPr="00DA1456">
        <w:rPr>
          <w:color w:val="2F5496" w:themeColor="accent1" w:themeShade="BF"/>
          <w:sz w:val="28"/>
          <w:szCs w:val="28"/>
        </w:rPr>
        <w:t xml:space="preserve"> </w:t>
      </w:r>
      <w:r w:rsidRPr="00DA1456">
        <w:rPr>
          <w:color w:val="3B3838" w:themeColor="background2" w:themeShade="40"/>
          <w:sz w:val="22"/>
          <w:szCs w:val="22"/>
        </w:rPr>
        <w:t xml:space="preserve">and similar products, had a vulnerability. Numeric strings mishandling in FTP and HTTP protocols led to an out-of-bounds read due to insufficient checks in the FTP passive mode implementation, where </w:t>
      </w:r>
      <w:proofErr w:type="spellStart"/>
      <w:r w:rsidRPr="00DA1456">
        <w:rPr>
          <w:color w:val="3B3838" w:themeColor="background2" w:themeShade="40"/>
          <w:sz w:val="22"/>
          <w:szCs w:val="22"/>
        </w:rPr>
        <w:t>strtol</w:t>
      </w:r>
      <w:proofErr w:type="spellEnd"/>
      <w:r w:rsidRPr="00DA1456">
        <w:rPr>
          <w:color w:val="3B3838" w:themeColor="background2" w:themeShade="40"/>
          <w:sz w:val="22"/>
          <w:szCs w:val="22"/>
        </w:rPr>
        <w:t xml:space="preserve"> was used to parse numbers. Premature line ending could occur, causing a for-loop to check for the 0 terminator one byte too late.</w:t>
      </w:r>
    </w:p>
    <w:p w14:paraId="2B966F1E" w14:textId="79B542F9" w:rsidR="00AB631B" w:rsidRPr="00EA0CA4" w:rsidRDefault="00B451A4" w:rsidP="00AB631B">
      <w:pPr>
        <w:pBdr>
          <w:bottom w:val="single" w:sz="6" w:space="1" w:color="auto"/>
          <w:between w:val="single" w:sz="6" w:space="1" w:color="auto"/>
        </w:pBdr>
        <w:spacing w:line="360" w:lineRule="auto"/>
        <w:jc w:val="both"/>
        <w:rPr>
          <w:color w:val="000000" w:themeColor="text1"/>
        </w:rPr>
      </w:pPr>
      <w:r w:rsidRPr="002B44C3">
        <w:rPr>
          <w:b/>
          <w:bCs/>
          <w:color w:val="2F5496" w:themeColor="accent1" w:themeShade="BF"/>
          <w:sz w:val="28"/>
          <w:szCs w:val="28"/>
        </w:rPr>
        <w:t>Solution</w:t>
      </w:r>
      <w:r w:rsidRPr="00B451A4">
        <w:rPr>
          <w:b/>
          <w:bCs/>
          <w:color w:val="2F5496" w:themeColor="accent1" w:themeShade="BF"/>
        </w:rPr>
        <w:t xml:space="preserve">: </w:t>
      </w:r>
      <w:r w:rsidR="006D5C9A">
        <w:rPr>
          <w:color w:val="000000" w:themeColor="text1"/>
        </w:rPr>
        <w:t>A</w:t>
      </w:r>
      <w:r w:rsidR="00EA0CA4" w:rsidRPr="00EA0CA4">
        <w:rPr>
          <w:color w:val="000000" w:themeColor="text1"/>
        </w:rPr>
        <w:t xml:space="preserve">ddress the </w:t>
      </w:r>
      <w:proofErr w:type="spellStart"/>
      <w:r w:rsidR="00EA0CA4" w:rsidRPr="00EA0CA4">
        <w:rPr>
          <w:color w:val="000000" w:themeColor="text1"/>
        </w:rPr>
        <w:t>libfetch</w:t>
      </w:r>
      <w:proofErr w:type="spellEnd"/>
      <w:r w:rsidR="00EA0CA4" w:rsidRPr="00EA0CA4">
        <w:rPr>
          <w:color w:val="000000" w:themeColor="text1"/>
        </w:rPr>
        <w:t xml:space="preserve"> vulnerability, update the library to a version released after July 26, 2021. This ensures that numeric string parsing in FTP and HTTP protocols is handled securely, preventing potential out-of-bounds reads and addressing the premature line ending issue. Regularly check for and apply software updates to maintain system security.</w:t>
      </w:r>
    </w:p>
    <w:p w14:paraId="4531A572"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1CA4CE33" w14:textId="19D3D2BC" w:rsidR="00AB631B" w:rsidRPr="00293BC3" w:rsidRDefault="00033FFA" w:rsidP="00AB631B">
      <w:pPr>
        <w:pBdr>
          <w:bottom w:val="single" w:sz="6" w:space="1" w:color="auto"/>
          <w:between w:val="single" w:sz="6" w:space="1" w:color="auto"/>
        </w:pBdr>
        <w:spacing w:line="360" w:lineRule="auto"/>
        <w:jc w:val="both"/>
        <w:rPr>
          <w:color w:val="3B3838" w:themeColor="background2" w:themeShade="40"/>
        </w:rPr>
      </w:pPr>
      <w:r w:rsidRPr="00293BC3">
        <w:rPr>
          <w:color w:val="3B3838" w:themeColor="background2" w:themeShade="40"/>
        </w:rPr>
        <w:t xml:space="preserve">A </w:t>
      </w:r>
      <w:r w:rsidRPr="00293BC3">
        <w:rPr>
          <w:b/>
          <w:bCs/>
          <w:color w:val="4472C4" w:themeColor="accent1"/>
          <w:sz w:val="28"/>
          <w:szCs w:val="28"/>
        </w:rPr>
        <w:t xml:space="preserve">use-after-free vulnerability in </w:t>
      </w:r>
      <w:proofErr w:type="spellStart"/>
      <w:r w:rsidRPr="00293BC3">
        <w:rPr>
          <w:b/>
          <w:bCs/>
          <w:color w:val="4472C4" w:themeColor="accent1"/>
          <w:sz w:val="28"/>
          <w:szCs w:val="28"/>
        </w:rPr>
        <w:t>Busybox's</w:t>
      </w:r>
      <w:proofErr w:type="spellEnd"/>
      <w:r w:rsidRPr="00293BC3">
        <w:rPr>
          <w:b/>
          <w:bCs/>
          <w:color w:val="4472C4" w:themeColor="accent1"/>
          <w:sz w:val="28"/>
          <w:szCs w:val="28"/>
        </w:rPr>
        <w:t xml:space="preserve"> awk applet allows a crafted awk pattern</w:t>
      </w:r>
      <w:r w:rsidRPr="00293BC3">
        <w:rPr>
          <w:color w:val="4472C4" w:themeColor="accent1"/>
          <w:sz w:val="28"/>
          <w:szCs w:val="28"/>
        </w:rPr>
        <w:t xml:space="preserve"> </w:t>
      </w:r>
      <w:r w:rsidRPr="00293BC3">
        <w:rPr>
          <w:color w:val="3B3838" w:themeColor="background2" w:themeShade="40"/>
        </w:rPr>
        <w:t xml:space="preserve">to trigger a denial-of-service condition and potentially execute arbitrary code. Exploiting the flaw in the </w:t>
      </w:r>
      <w:proofErr w:type="spellStart"/>
      <w:r w:rsidRPr="00293BC3">
        <w:rPr>
          <w:color w:val="3B3838" w:themeColor="background2" w:themeShade="40"/>
        </w:rPr>
        <w:t>getvar_i</w:t>
      </w:r>
      <w:proofErr w:type="spellEnd"/>
      <w:r w:rsidRPr="00293BC3">
        <w:rPr>
          <w:color w:val="3B3838" w:themeColor="background2" w:themeShade="40"/>
        </w:rPr>
        <w:t xml:space="preserve"> function can lead to unintended consequences, compromising the stability and security of the system running </w:t>
      </w:r>
      <w:proofErr w:type="spellStart"/>
      <w:r w:rsidRPr="00293BC3">
        <w:rPr>
          <w:color w:val="3B3838" w:themeColor="background2" w:themeShade="40"/>
        </w:rPr>
        <w:t>Busybox</w:t>
      </w:r>
      <w:proofErr w:type="spellEnd"/>
      <w:r w:rsidRPr="00293BC3">
        <w:rPr>
          <w:color w:val="3B3838" w:themeColor="background2" w:themeShade="40"/>
        </w:rPr>
        <w:t>.</w:t>
      </w:r>
    </w:p>
    <w:p w14:paraId="79872E73" w14:textId="7D4B3A77" w:rsidR="00AB631B" w:rsidRPr="00EE66E0" w:rsidRDefault="00E759F6" w:rsidP="00AB631B">
      <w:pPr>
        <w:pBdr>
          <w:bottom w:val="single" w:sz="6" w:space="1" w:color="auto"/>
          <w:between w:val="single" w:sz="6" w:space="1" w:color="auto"/>
        </w:pBdr>
        <w:spacing w:line="360" w:lineRule="auto"/>
        <w:jc w:val="both"/>
        <w:rPr>
          <w:b/>
          <w:bCs/>
          <w:color w:val="3B3838" w:themeColor="background2" w:themeShade="40"/>
          <w:sz w:val="20"/>
          <w:szCs w:val="20"/>
        </w:rPr>
      </w:pPr>
      <w:r w:rsidRPr="002F2E62">
        <w:rPr>
          <w:b/>
          <w:bCs/>
          <w:color w:val="4472C4" w:themeColor="accent1"/>
        </w:rPr>
        <w:t>Solution</w:t>
      </w:r>
      <w:r w:rsidRPr="00EE66E0">
        <w:rPr>
          <w:b/>
          <w:bCs/>
          <w:color w:val="3B3838" w:themeColor="background2" w:themeShade="40"/>
          <w:sz w:val="20"/>
          <w:szCs w:val="20"/>
        </w:rPr>
        <w:t xml:space="preserve">: </w:t>
      </w:r>
      <w:r w:rsidR="00F36D72" w:rsidRPr="00F36D72">
        <w:rPr>
          <w:color w:val="3B3838" w:themeColor="background2" w:themeShade="40"/>
          <w:sz w:val="22"/>
          <w:szCs w:val="22"/>
        </w:rPr>
        <w:t xml:space="preserve">To mitigate the use-after-free vulnerability in </w:t>
      </w:r>
      <w:proofErr w:type="spellStart"/>
      <w:r w:rsidR="00F36D72" w:rsidRPr="00F36D72">
        <w:rPr>
          <w:color w:val="3B3838" w:themeColor="background2" w:themeShade="40"/>
          <w:sz w:val="22"/>
          <w:szCs w:val="22"/>
        </w:rPr>
        <w:t>Busybox's</w:t>
      </w:r>
      <w:proofErr w:type="spellEnd"/>
      <w:r w:rsidR="00F36D72" w:rsidRPr="00F36D72">
        <w:rPr>
          <w:color w:val="3B3838" w:themeColor="background2" w:themeShade="40"/>
          <w:sz w:val="22"/>
          <w:szCs w:val="22"/>
        </w:rPr>
        <w:t xml:space="preserve"> awk applet, users should promptly update their software to the latest version provided by the vendor. This helps to address the identified issue, incorporating security patches and preventing potential denial-of-service attacks and code execution </w:t>
      </w:r>
      <w:r w:rsidR="00F36D72" w:rsidRPr="00A87DB8">
        <w:rPr>
          <w:color w:val="3B3838" w:themeColor="background2" w:themeShade="40"/>
        </w:rPr>
        <w:lastRenderedPageBreak/>
        <w:t>risks. Regularly monitoring and applying software updates is crucial for maintaining a secure and resilient system.</w:t>
      </w:r>
    </w:p>
    <w:p w14:paraId="520DED42"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7B53E400"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5C5ECAD6" w14:textId="33537F3E" w:rsidR="00AB631B" w:rsidRPr="006F2D62" w:rsidRDefault="002B07EF" w:rsidP="00AB631B">
      <w:pPr>
        <w:pBdr>
          <w:bottom w:val="single" w:sz="6" w:space="1" w:color="auto"/>
          <w:between w:val="single" w:sz="6" w:space="1" w:color="auto"/>
        </w:pBdr>
        <w:spacing w:line="360" w:lineRule="auto"/>
        <w:jc w:val="both"/>
        <w:rPr>
          <w:color w:val="3B3838" w:themeColor="background2" w:themeShade="40"/>
          <w:sz w:val="22"/>
          <w:szCs w:val="22"/>
        </w:rPr>
      </w:pPr>
      <w:r w:rsidRPr="006F2D62">
        <w:rPr>
          <w:b/>
          <w:bCs/>
          <w:color w:val="4472C4" w:themeColor="accent1"/>
          <w:sz w:val="28"/>
          <w:szCs w:val="28"/>
        </w:rPr>
        <w:t>Pivotal Spring Framework, up to version 5.3.16, is susceptible</w:t>
      </w:r>
      <w:r w:rsidRPr="006F2D62">
        <w:rPr>
          <w:color w:val="4472C4" w:themeColor="accent1"/>
          <w:sz w:val="28"/>
          <w:szCs w:val="28"/>
        </w:rPr>
        <w:t xml:space="preserve"> </w:t>
      </w:r>
      <w:r w:rsidRPr="006F2D62">
        <w:rPr>
          <w:color w:val="3B3838" w:themeColor="background2" w:themeShade="40"/>
          <w:sz w:val="22"/>
          <w:szCs w:val="22"/>
        </w:rPr>
        <w:t>to a potential remote code execution risk when used for Java deserialization of untrusted data. The vendor asserts that untrusted data usage is not intended, and the product behavior won't change as some users depend on deserialization of trusted data. Authentication may be necessary, and the impact depends on the specific product's implementation of the library.</w:t>
      </w:r>
    </w:p>
    <w:p w14:paraId="3B9850E1" w14:textId="02FF910B" w:rsidR="00AB631B" w:rsidRPr="006F2D62" w:rsidRDefault="002B07EF" w:rsidP="00AB631B">
      <w:pPr>
        <w:pBdr>
          <w:bottom w:val="single" w:sz="6" w:space="1" w:color="auto"/>
          <w:between w:val="single" w:sz="6" w:space="1" w:color="auto"/>
        </w:pBdr>
        <w:spacing w:line="360" w:lineRule="auto"/>
        <w:jc w:val="both"/>
        <w:rPr>
          <w:color w:val="3B3838" w:themeColor="background2" w:themeShade="40"/>
          <w:sz w:val="22"/>
          <w:szCs w:val="22"/>
        </w:rPr>
      </w:pPr>
      <w:r w:rsidRPr="006F2D62">
        <w:rPr>
          <w:b/>
          <w:bCs/>
          <w:color w:val="4472C4" w:themeColor="accent1"/>
          <w:sz w:val="28"/>
          <w:szCs w:val="28"/>
        </w:rPr>
        <w:t>Solution</w:t>
      </w:r>
      <w:r w:rsidRPr="006F2D62">
        <w:rPr>
          <w:color w:val="3B3838" w:themeColor="background2" w:themeShade="40"/>
          <w:sz w:val="22"/>
          <w:szCs w:val="22"/>
        </w:rPr>
        <w:t xml:space="preserve">: </w:t>
      </w:r>
      <w:r w:rsidR="006F309F" w:rsidRPr="006F2D62">
        <w:rPr>
          <w:color w:val="3B3838" w:themeColor="background2" w:themeShade="40"/>
          <w:sz w:val="22"/>
          <w:szCs w:val="22"/>
        </w:rPr>
        <w:t>Pivotal Spring Framework, up to version 5.3.16, is susceptible to a potential remote code execution risk when used for Java deserialization of untrusted data. The vendor asserts that untrusted data usage is not intended, and the product behavior won't change as some users depend on deserialization of trusted data. Authentication may be necessary, and the impact depends on the specific product's implementation of the library.</w:t>
      </w:r>
    </w:p>
    <w:p w14:paraId="5D63991C"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50F5AB0D" w14:textId="36799697" w:rsidR="00AB631B" w:rsidRPr="00C11A4E" w:rsidRDefault="006979FC" w:rsidP="00AB631B">
      <w:pPr>
        <w:pBdr>
          <w:bottom w:val="single" w:sz="6" w:space="1" w:color="auto"/>
          <w:between w:val="single" w:sz="6" w:space="1" w:color="auto"/>
        </w:pBdr>
        <w:spacing w:line="360" w:lineRule="auto"/>
        <w:jc w:val="both"/>
        <w:rPr>
          <w:color w:val="3B3838" w:themeColor="background2" w:themeShade="40"/>
          <w:sz w:val="22"/>
          <w:szCs w:val="22"/>
        </w:rPr>
      </w:pPr>
      <w:proofErr w:type="spellStart"/>
      <w:r w:rsidRPr="00C11A4E">
        <w:rPr>
          <w:b/>
          <w:bCs/>
          <w:color w:val="4472C4" w:themeColor="accent1"/>
        </w:rPr>
        <w:t>SnakeYAML's</w:t>
      </w:r>
      <w:proofErr w:type="spellEnd"/>
      <w:r w:rsidRPr="00C11A4E">
        <w:rPr>
          <w:b/>
          <w:bCs/>
          <w:color w:val="4472C4" w:themeColor="accent1"/>
        </w:rPr>
        <w:t xml:space="preserve"> vulnerability in the Constructor() class</w:t>
      </w:r>
      <w:r w:rsidRPr="00C11A4E">
        <w:rPr>
          <w:color w:val="4472C4" w:themeColor="accent1"/>
        </w:rPr>
        <w:t xml:space="preserve"> </w:t>
      </w:r>
      <w:r w:rsidRPr="00C11A4E">
        <w:rPr>
          <w:color w:val="3B3838" w:themeColor="background2" w:themeShade="40"/>
          <w:sz w:val="22"/>
          <w:szCs w:val="22"/>
        </w:rPr>
        <w:t xml:space="preserve">allows deserialization of arbitrary types, posing a remote code execution risk when processing attacker-supplied YAML content. To mitigate this, users are advised to employ </w:t>
      </w:r>
      <w:proofErr w:type="spellStart"/>
      <w:r w:rsidRPr="00C11A4E">
        <w:rPr>
          <w:color w:val="3B3838" w:themeColor="background2" w:themeShade="40"/>
          <w:sz w:val="22"/>
          <w:szCs w:val="22"/>
        </w:rPr>
        <w:t>SnakeYAML's</w:t>
      </w:r>
      <w:proofErr w:type="spellEnd"/>
      <w:r w:rsidRPr="00C11A4E">
        <w:rPr>
          <w:color w:val="3B3838" w:themeColor="background2" w:themeShade="40"/>
          <w:sz w:val="22"/>
          <w:szCs w:val="22"/>
        </w:rPr>
        <w:t xml:space="preserve"> </w:t>
      </w:r>
      <w:proofErr w:type="spellStart"/>
      <w:r w:rsidRPr="00C11A4E">
        <w:rPr>
          <w:color w:val="3B3838" w:themeColor="background2" w:themeShade="40"/>
          <w:sz w:val="22"/>
          <w:szCs w:val="22"/>
        </w:rPr>
        <w:t>SafeConstructor</w:t>
      </w:r>
      <w:proofErr w:type="spellEnd"/>
      <w:r w:rsidRPr="00C11A4E">
        <w:rPr>
          <w:color w:val="3B3838" w:themeColor="background2" w:themeShade="40"/>
          <w:sz w:val="22"/>
          <w:szCs w:val="22"/>
        </w:rPr>
        <w:t xml:space="preserve"> for parsing untrusted content, restricting deserialization. Upgrading to version 2.0 or later is strongly recommended to ensure the security of YAML processing in applications.</w:t>
      </w:r>
    </w:p>
    <w:p w14:paraId="7BAFF06E" w14:textId="77777777" w:rsidR="00AB631B" w:rsidRPr="00C11A4E" w:rsidRDefault="00AB631B" w:rsidP="00AB631B">
      <w:pPr>
        <w:pBdr>
          <w:bottom w:val="single" w:sz="6" w:space="1" w:color="auto"/>
          <w:between w:val="single" w:sz="6" w:space="1" w:color="auto"/>
        </w:pBdr>
        <w:spacing w:line="360" w:lineRule="auto"/>
        <w:jc w:val="both"/>
        <w:rPr>
          <w:color w:val="3B3838" w:themeColor="background2" w:themeShade="40"/>
          <w:sz w:val="22"/>
          <w:szCs w:val="22"/>
        </w:rPr>
      </w:pPr>
    </w:p>
    <w:p w14:paraId="27A79C94" w14:textId="7B97DEE5" w:rsidR="00AB631B" w:rsidRPr="00C11A4E" w:rsidRDefault="00616D8B" w:rsidP="00AB631B">
      <w:pPr>
        <w:pBdr>
          <w:bottom w:val="single" w:sz="6" w:space="1" w:color="auto"/>
          <w:between w:val="single" w:sz="6" w:space="1" w:color="auto"/>
        </w:pBdr>
        <w:spacing w:line="360" w:lineRule="auto"/>
        <w:jc w:val="both"/>
        <w:rPr>
          <w:color w:val="3B3838" w:themeColor="background2" w:themeShade="40"/>
          <w:sz w:val="22"/>
          <w:szCs w:val="22"/>
        </w:rPr>
      </w:pPr>
      <w:r w:rsidRPr="00C11A4E">
        <w:rPr>
          <w:b/>
          <w:bCs/>
          <w:color w:val="4472C4" w:themeColor="accent1"/>
          <w:sz w:val="28"/>
          <w:szCs w:val="28"/>
        </w:rPr>
        <w:t>Solution</w:t>
      </w:r>
      <w:r w:rsidRPr="00C11A4E">
        <w:rPr>
          <w:color w:val="3B3838" w:themeColor="background2" w:themeShade="40"/>
          <w:sz w:val="22"/>
          <w:szCs w:val="22"/>
        </w:rPr>
        <w:t xml:space="preserve">: </w:t>
      </w:r>
      <w:r w:rsidR="00C32EEA" w:rsidRPr="00C11A4E">
        <w:rPr>
          <w:color w:val="3B3838" w:themeColor="background2" w:themeShade="40"/>
          <w:sz w:val="22"/>
          <w:szCs w:val="22"/>
        </w:rPr>
        <w:t xml:space="preserve">To address the vulnerability in </w:t>
      </w:r>
      <w:proofErr w:type="spellStart"/>
      <w:r w:rsidR="00C32EEA" w:rsidRPr="00C11A4E">
        <w:rPr>
          <w:color w:val="3B3838" w:themeColor="background2" w:themeShade="40"/>
          <w:sz w:val="22"/>
          <w:szCs w:val="22"/>
        </w:rPr>
        <w:t>SnakeYAML</w:t>
      </w:r>
      <w:proofErr w:type="spellEnd"/>
      <w:r w:rsidR="00C32EEA" w:rsidRPr="00C11A4E">
        <w:rPr>
          <w:color w:val="3B3838" w:themeColor="background2" w:themeShade="40"/>
          <w:sz w:val="22"/>
          <w:szCs w:val="22"/>
        </w:rPr>
        <w:t xml:space="preserve">, users should adopt </w:t>
      </w:r>
      <w:proofErr w:type="spellStart"/>
      <w:r w:rsidR="00C32EEA" w:rsidRPr="00C11A4E">
        <w:rPr>
          <w:color w:val="3B3838" w:themeColor="background2" w:themeShade="40"/>
          <w:sz w:val="22"/>
          <w:szCs w:val="22"/>
        </w:rPr>
        <w:t>SnakeYAML's</w:t>
      </w:r>
      <w:proofErr w:type="spellEnd"/>
      <w:r w:rsidR="00C32EEA" w:rsidRPr="00C11A4E">
        <w:rPr>
          <w:color w:val="3B3838" w:themeColor="background2" w:themeShade="40"/>
          <w:sz w:val="22"/>
          <w:szCs w:val="22"/>
        </w:rPr>
        <w:t xml:space="preserve"> </w:t>
      </w:r>
      <w:proofErr w:type="spellStart"/>
      <w:r w:rsidR="00C32EEA" w:rsidRPr="00C11A4E">
        <w:rPr>
          <w:color w:val="3B3838" w:themeColor="background2" w:themeShade="40"/>
          <w:sz w:val="22"/>
          <w:szCs w:val="22"/>
        </w:rPr>
        <w:t>SafeConstructor</w:t>
      </w:r>
      <w:proofErr w:type="spellEnd"/>
      <w:r w:rsidR="00C32EEA" w:rsidRPr="00C11A4E">
        <w:rPr>
          <w:color w:val="3B3838" w:themeColor="background2" w:themeShade="40"/>
          <w:sz w:val="22"/>
          <w:szCs w:val="22"/>
        </w:rPr>
        <w:t xml:space="preserve"> when parsing untrusted content. This constrains deserialization, mitigating the risk of remote code execution. Additionally, upgrading to </w:t>
      </w:r>
      <w:proofErr w:type="spellStart"/>
      <w:r w:rsidR="00C32EEA" w:rsidRPr="00C11A4E">
        <w:rPr>
          <w:color w:val="3B3838" w:themeColor="background2" w:themeShade="40"/>
          <w:sz w:val="22"/>
          <w:szCs w:val="22"/>
        </w:rPr>
        <w:t>SnakeYAML</w:t>
      </w:r>
      <w:proofErr w:type="spellEnd"/>
      <w:r w:rsidR="00C32EEA" w:rsidRPr="00C11A4E">
        <w:rPr>
          <w:color w:val="3B3838" w:themeColor="background2" w:themeShade="40"/>
          <w:sz w:val="22"/>
          <w:szCs w:val="22"/>
        </w:rPr>
        <w:t xml:space="preserve"> version 2.0 or later is strongly recommended to ensure the implementation of the latest security enhancements and patches. These measures collectively enhance the security posture of applications utilizing </w:t>
      </w:r>
      <w:proofErr w:type="spellStart"/>
      <w:r w:rsidR="00C32EEA" w:rsidRPr="00C11A4E">
        <w:rPr>
          <w:color w:val="3B3838" w:themeColor="background2" w:themeShade="40"/>
          <w:sz w:val="22"/>
          <w:szCs w:val="22"/>
        </w:rPr>
        <w:t>SnakeYAML</w:t>
      </w:r>
      <w:proofErr w:type="spellEnd"/>
      <w:r w:rsidR="00C32EEA" w:rsidRPr="00C11A4E">
        <w:rPr>
          <w:color w:val="3B3838" w:themeColor="background2" w:themeShade="40"/>
          <w:sz w:val="22"/>
          <w:szCs w:val="22"/>
        </w:rPr>
        <w:t xml:space="preserve"> for YAML processing.</w:t>
      </w:r>
    </w:p>
    <w:p w14:paraId="642EB3E7"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0E42313B" w14:textId="77777777" w:rsidR="00680B72" w:rsidRDefault="00680B72" w:rsidP="009F5DD2">
      <w:pPr>
        <w:pBdr>
          <w:bottom w:val="single" w:sz="6" w:space="1" w:color="auto"/>
          <w:between w:val="single" w:sz="6" w:space="1" w:color="auto"/>
        </w:pBdr>
        <w:spacing w:line="360" w:lineRule="auto"/>
        <w:jc w:val="both"/>
        <w:rPr>
          <w:b/>
          <w:bCs/>
          <w:color w:val="3B3838" w:themeColor="background2" w:themeShade="40"/>
          <w:sz w:val="28"/>
          <w:szCs w:val="28"/>
        </w:rPr>
      </w:pPr>
    </w:p>
    <w:p w14:paraId="0E8B5ABC" w14:textId="77777777" w:rsidR="00BC62E9" w:rsidRDefault="00BC62E9" w:rsidP="009F5DD2">
      <w:pPr>
        <w:pBdr>
          <w:bottom w:val="single" w:sz="6" w:space="1" w:color="auto"/>
          <w:between w:val="single" w:sz="6" w:space="1" w:color="auto"/>
        </w:pBdr>
        <w:spacing w:line="360" w:lineRule="auto"/>
        <w:jc w:val="both"/>
        <w:rPr>
          <w:b/>
          <w:bCs/>
          <w:color w:val="3B3838" w:themeColor="background2" w:themeShade="40"/>
          <w:sz w:val="28"/>
          <w:szCs w:val="28"/>
        </w:rPr>
      </w:pPr>
    </w:p>
    <w:p w14:paraId="6F244580" w14:textId="413A873F" w:rsidR="009F5DD2" w:rsidRPr="00B46BB7" w:rsidRDefault="009F5DD2" w:rsidP="009F5DD2">
      <w:pPr>
        <w:pBdr>
          <w:bottom w:val="single" w:sz="6" w:space="1" w:color="auto"/>
          <w:between w:val="single" w:sz="6" w:space="1" w:color="auto"/>
        </w:pBdr>
        <w:spacing w:line="360" w:lineRule="auto"/>
        <w:jc w:val="both"/>
        <w:rPr>
          <w:b/>
          <w:bCs/>
          <w:color w:val="3B3838" w:themeColor="background2" w:themeShade="40"/>
          <w:sz w:val="20"/>
          <w:szCs w:val="20"/>
        </w:rPr>
      </w:pPr>
      <w:r w:rsidRPr="00882CC6">
        <w:rPr>
          <w:b/>
          <w:bCs/>
          <w:color w:val="3B3838" w:themeColor="background2" w:themeShade="40"/>
          <w:sz w:val="28"/>
          <w:szCs w:val="28"/>
        </w:rPr>
        <w:lastRenderedPageBreak/>
        <w:t>SNYK</w:t>
      </w:r>
      <w:r>
        <w:rPr>
          <w:b/>
          <w:bCs/>
          <w:color w:val="3B3838" w:themeColor="background2" w:themeShade="40"/>
          <w:sz w:val="20"/>
          <w:szCs w:val="20"/>
        </w:rPr>
        <w:t xml:space="preserve">: </w:t>
      </w:r>
      <w:r w:rsidRPr="00095FAC">
        <w:rPr>
          <w:b/>
          <w:bCs/>
          <w:color w:val="4472C4" w:themeColor="accent1"/>
        </w:rPr>
        <w:t>Performing SNYK</w:t>
      </w:r>
    </w:p>
    <w:p w14:paraId="39D7A823" w14:textId="30A3055B" w:rsidR="00AB631B" w:rsidRDefault="00EE27C0" w:rsidP="00AB631B">
      <w:pPr>
        <w:pBdr>
          <w:bottom w:val="single" w:sz="6" w:space="1" w:color="auto"/>
          <w:between w:val="single" w:sz="6" w:space="1" w:color="auto"/>
        </w:pBdr>
        <w:spacing w:line="360" w:lineRule="auto"/>
        <w:jc w:val="both"/>
        <w:rPr>
          <w:color w:val="3B3838" w:themeColor="background2" w:themeShade="40"/>
          <w:sz w:val="20"/>
          <w:szCs w:val="20"/>
        </w:rPr>
      </w:pPr>
      <w:r>
        <w:rPr>
          <w:noProof/>
          <w:color w:val="3B3838" w:themeColor="background2" w:themeShade="40"/>
          <w:sz w:val="20"/>
          <w:szCs w:val="20"/>
        </w:rPr>
        <w:drawing>
          <wp:inline distT="0" distB="0" distL="0" distR="0" wp14:anchorId="791147E6" wp14:editId="6D71D6E4">
            <wp:extent cx="5943600" cy="2373549"/>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953716" cy="2377589"/>
                    </a:xfrm>
                    <a:prstGeom prst="rect">
                      <a:avLst/>
                    </a:prstGeom>
                  </pic:spPr>
                </pic:pic>
              </a:graphicData>
            </a:graphic>
          </wp:inline>
        </w:drawing>
      </w:r>
    </w:p>
    <w:p w14:paraId="215A1684"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4DA54E81" w14:textId="77777777" w:rsidR="00BE4EBB" w:rsidRDefault="00BE4EBB" w:rsidP="00AB631B">
      <w:pPr>
        <w:pBdr>
          <w:bottom w:val="single" w:sz="6" w:space="1" w:color="auto"/>
          <w:between w:val="single" w:sz="6" w:space="1" w:color="auto"/>
        </w:pBdr>
        <w:spacing w:line="360" w:lineRule="auto"/>
        <w:jc w:val="both"/>
        <w:rPr>
          <w:color w:val="3B3838" w:themeColor="background2" w:themeShade="40"/>
          <w:sz w:val="20"/>
          <w:szCs w:val="20"/>
        </w:rPr>
      </w:pPr>
      <w:r>
        <w:rPr>
          <w:noProof/>
          <w:color w:val="3B3838" w:themeColor="background2" w:themeShade="40"/>
          <w:sz w:val="20"/>
          <w:szCs w:val="20"/>
        </w:rPr>
        <w:drawing>
          <wp:inline distT="0" distB="0" distL="0" distR="0" wp14:anchorId="11C3AE2E" wp14:editId="3D822424">
            <wp:extent cx="5943600" cy="3108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14:paraId="6ED64D07" w14:textId="087235BA" w:rsidR="00BE4EBB" w:rsidRPr="00512CE6" w:rsidRDefault="00E06B20" w:rsidP="00AB631B">
      <w:pPr>
        <w:pBdr>
          <w:bottom w:val="single" w:sz="6" w:space="1" w:color="auto"/>
          <w:between w:val="single" w:sz="6" w:space="1" w:color="auto"/>
        </w:pBdr>
        <w:spacing w:line="360" w:lineRule="auto"/>
        <w:jc w:val="both"/>
        <w:rPr>
          <w:color w:val="3B3838" w:themeColor="background2" w:themeShade="40"/>
          <w:sz w:val="22"/>
          <w:szCs w:val="22"/>
        </w:rPr>
      </w:pPr>
      <w:r w:rsidRPr="00512CE6">
        <w:rPr>
          <w:color w:val="3B3838" w:themeColor="background2" w:themeShade="40"/>
          <w:sz w:val="22"/>
          <w:szCs w:val="22"/>
        </w:rPr>
        <w:t xml:space="preserve">The </w:t>
      </w:r>
      <w:proofErr w:type="spellStart"/>
      <w:r w:rsidRPr="00512CE6">
        <w:rPr>
          <w:color w:val="4472C4" w:themeColor="accent1"/>
          <w:sz w:val="28"/>
          <w:szCs w:val="28"/>
        </w:rPr>
        <w:t>zlib</w:t>
      </w:r>
      <w:proofErr w:type="spellEnd"/>
      <w:r w:rsidRPr="00512CE6">
        <w:rPr>
          <w:color w:val="4472C4" w:themeColor="accent1"/>
          <w:sz w:val="28"/>
          <w:szCs w:val="28"/>
        </w:rPr>
        <w:t xml:space="preserve"> library is susceptible to an out-of-bounds </w:t>
      </w:r>
      <w:r w:rsidRPr="00512CE6">
        <w:rPr>
          <w:color w:val="3B3838" w:themeColor="background2" w:themeShade="40"/>
          <w:sz w:val="22"/>
          <w:szCs w:val="22"/>
        </w:rPr>
        <w:t xml:space="preserve">write vulnerability, potentially triggered during data processing. Exploiting this flaw could lead to unauthorized memory access, enabling attackers to manipulate data beyond the intended boundaries. To mitigate this risk, users are advised to apply relevant patches or updates provided by </w:t>
      </w:r>
      <w:proofErr w:type="spellStart"/>
      <w:r w:rsidRPr="00512CE6">
        <w:rPr>
          <w:color w:val="3B3838" w:themeColor="background2" w:themeShade="40"/>
          <w:sz w:val="22"/>
          <w:szCs w:val="22"/>
        </w:rPr>
        <w:t>zlib</w:t>
      </w:r>
      <w:proofErr w:type="spellEnd"/>
      <w:r w:rsidRPr="00512CE6">
        <w:rPr>
          <w:color w:val="3B3838" w:themeColor="background2" w:themeShade="40"/>
          <w:sz w:val="22"/>
          <w:szCs w:val="22"/>
        </w:rPr>
        <w:t>, enhancing the security of applications utilizing the library for compression and decompression operations.</w:t>
      </w:r>
    </w:p>
    <w:p w14:paraId="4CADBC61" w14:textId="60858C6C" w:rsidR="00243CD4" w:rsidRDefault="00EC6227" w:rsidP="00AB631B">
      <w:pPr>
        <w:pBdr>
          <w:bottom w:val="single" w:sz="6" w:space="1" w:color="auto"/>
          <w:between w:val="single" w:sz="6" w:space="1" w:color="auto"/>
        </w:pBdr>
        <w:spacing w:line="360" w:lineRule="auto"/>
        <w:jc w:val="both"/>
        <w:rPr>
          <w:color w:val="3B3838" w:themeColor="background2" w:themeShade="40"/>
          <w:sz w:val="20"/>
          <w:szCs w:val="20"/>
        </w:rPr>
      </w:pPr>
      <w:r w:rsidRPr="00731D5E">
        <w:rPr>
          <w:b/>
          <w:bCs/>
          <w:color w:val="2F5496" w:themeColor="accent1" w:themeShade="BF"/>
        </w:rPr>
        <w:t>Solution</w:t>
      </w:r>
      <w:r w:rsidRPr="00512CE6">
        <w:rPr>
          <w:color w:val="3B3838" w:themeColor="background2" w:themeShade="40"/>
          <w:sz w:val="22"/>
          <w:szCs w:val="22"/>
        </w:rPr>
        <w:t xml:space="preserve">: To address the </w:t>
      </w:r>
      <w:proofErr w:type="spellStart"/>
      <w:r w:rsidRPr="00512CE6">
        <w:rPr>
          <w:color w:val="3B3838" w:themeColor="background2" w:themeShade="40"/>
          <w:sz w:val="22"/>
          <w:szCs w:val="22"/>
        </w:rPr>
        <w:t>zlib</w:t>
      </w:r>
      <w:proofErr w:type="spellEnd"/>
      <w:r w:rsidRPr="00512CE6">
        <w:rPr>
          <w:color w:val="3B3838" w:themeColor="background2" w:themeShade="40"/>
          <w:sz w:val="22"/>
          <w:szCs w:val="22"/>
        </w:rPr>
        <w:t xml:space="preserve"> Out-of-bounds Write vulnerability, users should promptly update the </w:t>
      </w:r>
      <w:proofErr w:type="spellStart"/>
      <w:r w:rsidRPr="00512CE6">
        <w:rPr>
          <w:color w:val="3B3838" w:themeColor="background2" w:themeShade="40"/>
          <w:sz w:val="22"/>
          <w:szCs w:val="22"/>
        </w:rPr>
        <w:t>zlib</w:t>
      </w:r>
      <w:proofErr w:type="spellEnd"/>
      <w:r w:rsidRPr="00512CE6">
        <w:rPr>
          <w:color w:val="3B3838" w:themeColor="background2" w:themeShade="40"/>
          <w:sz w:val="22"/>
          <w:szCs w:val="22"/>
        </w:rPr>
        <w:t xml:space="preserve"> library to the latest version provided by the maintainers. Applying patches or security updates is crucial to </w:t>
      </w:r>
      <w:r w:rsidRPr="00BE18E1">
        <w:rPr>
          <w:color w:val="3B3838" w:themeColor="background2" w:themeShade="40"/>
        </w:rPr>
        <w:lastRenderedPageBreak/>
        <w:t xml:space="preserve">fix the identified flaw </w:t>
      </w:r>
      <w:r w:rsidRPr="00BE18E1">
        <w:rPr>
          <w:color w:val="3B3838" w:themeColor="background2" w:themeShade="40"/>
          <w:sz w:val="22"/>
          <w:szCs w:val="22"/>
        </w:rPr>
        <w:t xml:space="preserve">and enhance the security of applications utilizing </w:t>
      </w:r>
      <w:proofErr w:type="spellStart"/>
      <w:r w:rsidRPr="00BE18E1">
        <w:rPr>
          <w:color w:val="3B3838" w:themeColor="background2" w:themeShade="40"/>
          <w:sz w:val="22"/>
          <w:szCs w:val="22"/>
        </w:rPr>
        <w:t>zlib</w:t>
      </w:r>
      <w:proofErr w:type="spellEnd"/>
      <w:r w:rsidRPr="00BE18E1">
        <w:rPr>
          <w:color w:val="3B3838" w:themeColor="background2" w:themeShade="40"/>
          <w:sz w:val="22"/>
          <w:szCs w:val="22"/>
        </w:rPr>
        <w:t xml:space="preserve"> for data compression and decompression operations. Regularly monitoring and applying software updates helps ensure a resilient and secure software environment.</w:t>
      </w:r>
    </w:p>
    <w:p w14:paraId="7E68F149" w14:textId="1AFD667F" w:rsidR="002D1209" w:rsidRDefault="002D1209" w:rsidP="00AB631B">
      <w:pPr>
        <w:pBdr>
          <w:bottom w:val="single" w:sz="6" w:space="1" w:color="auto"/>
          <w:between w:val="single" w:sz="6" w:space="1" w:color="auto"/>
        </w:pBdr>
        <w:spacing w:line="360" w:lineRule="auto"/>
        <w:jc w:val="both"/>
        <w:rPr>
          <w:color w:val="3B3838" w:themeColor="background2" w:themeShade="40"/>
          <w:sz w:val="20"/>
          <w:szCs w:val="20"/>
        </w:rPr>
      </w:pPr>
    </w:p>
    <w:p w14:paraId="0651DC0C" w14:textId="0D737DE5" w:rsidR="002D1209" w:rsidRDefault="002D1209" w:rsidP="00AB631B">
      <w:pPr>
        <w:pBdr>
          <w:bottom w:val="single" w:sz="6" w:space="1" w:color="auto"/>
          <w:between w:val="single" w:sz="6" w:space="1" w:color="auto"/>
        </w:pBdr>
        <w:spacing w:line="360" w:lineRule="auto"/>
        <w:jc w:val="both"/>
        <w:rPr>
          <w:color w:val="3B3838" w:themeColor="background2" w:themeShade="40"/>
          <w:sz w:val="20"/>
          <w:szCs w:val="20"/>
        </w:rPr>
      </w:pPr>
    </w:p>
    <w:p w14:paraId="22B18340" w14:textId="77777777" w:rsidR="002D1209" w:rsidRDefault="002D1209" w:rsidP="00AB631B">
      <w:pPr>
        <w:pBdr>
          <w:bottom w:val="single" w:sz="6" w:space="1" w:color="auto"/>
          <w:between w:val="single" w:sz="6" w:space="1" w:color="auto"/>
        </w:pBdr>
        <w:spacing w:line="360" w:lineRule="auto"/>
        <w:jc w:val="both"/>
        <w:rPr>
          <w:color w:val="3B3838" w:themeColor="background2" w:themeShade="40"/>
          <w:sz w:val="20"/>
          <w:szCs w:val="20"/>
        </w:rPr>
      </w:pPr>
    </w:p>
    <w:p w14:paraId="5C722FA4" w14:textId="77777777" w:rsidR="00BE4EBB" w:rsidRDefault="00BE4EBB" w:rsidP="00AB631B">
      <w:pPr>
        <w:pBdr>
          <w:bottom w:val="single" w:sz="6" w:space="1" w:color="auto"/>
          <w:between w:val="single" w:sz="6" w:space="1" w:color="auto"/>
        </w:pBdr>
        <w:spacing w:line="360" w:lineRule="auto"/>
        <w:jc w:val="both"/>
        <w:rPr>
          <w:color w:val="3B3838" w:themeColor="background2" w:themeShade="40"/>
          <w:sz w:val="20"/>
          <w:szCs w:val="20"/>
        </w:rPr>
      </w:pPr>
    </w:p>
    <w:p w14:paraId="181E8A97" w14:textId="485E15AB" w:rsidR="00AB631B" w:rsidRDefault="00BE4EBB" w:rsidP="00AB631B">
      <w:pPr>
        <w:pBdr>
          <w:bottom w:val="single" w:sz="6" w:space="1" w:color="auto"/>
          <w:between w:val="single" w:sz="6" w:space="1" w:color="auto"/>
        </w:pBdr>
        <w:spacing w:line="360" w:lineRule="auto"/>
        <w:jc w:val="both"/>
        <w:rPr>
          <w:color w:val="3B3838" w:themeColor="background2" w:themeShade="40"/>
          <w:sz w:val="20"/>
          <w:szCs w:val="20"/>
        </w:rPr>
      </w:pPr>
      <w:r>
        <w:rPr>
          <w:noProof/>
          <w:color w:val="3B3838" w:themeColor="background2" w:themeShade="40"/>
          <w:sz w:val="20"/>
          <w:szCs w:val="20"/>
        </w:rPr>
        <w:drawing>
          <wp:inline distT="0" distB="0" distL="0" distR="0" wp14:anchorId="3A0AAD5F" wp14:editId="5FCCE9CD">
            <wp:extent cx="5943600" cy="29660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943600" cy="2966085"/>
                    </a:xfrm>
                    <a:prstGeom prst="rect">
                      <a:avLst/>
                    </a:prstGeom>
                  </pic:spPr>
                </pic:pic>
              </a:graphicData>
            </a:graphic>
          </wp:inline>
        </w:drawing>
      </w:r>
    </w:p>
    <w:p w14:paraId="66B78504" w14:textId="720CFE14" w:rsidR="00AB631B" w:rsidRPr="002B64A3" w:rsidRDefault="004F731D" w:rsidP="00AB631B">
      <w:pPr>
        <w:pBdr>
          <w:bottom w:val="single" w:sz="6" w:space="1" w:color="auto"/>
          <w:between w:val="single" w:sz="6" w:space="1" w:color="auto"/>
        </w:pBdr>
        <w:spacing w:line="360" w:lineRule="auto"/>
        <w:jc w:val="both"/>
        <w:rPr>
          <w:color w:val="3B3838" w:themeColor="background2" w:themeShade="40"/>
          <w:sz w:val="22"/>
          <w:szCs w:val="22"/>
        </w:rPr>
      </w:pPr>
      <w:r w:rsidRPr="002B64A3">
        <w:rPr>
          <w:color w:val="3B3838" w:themeColor="background2" w:themeShade="40"/>
          <w:sz w:val="22"/>
          <w:szCs w:val="22"/>
        </w:rPr>
        <w:t xml:space="preserve">A </w:t>
      </w:r>
      <w:r w:rsidRPr="002B64A3">
        <w:rPr>
          <w:b/>
          <w:bCs/>
          <w:color w:val="4472C4" w:themeColor="accent1"/>
          <w:sz w:val="22"/>
          <w:szCs w:val="22"/>
        </w:rPr>
        <w:t>Buffer Overflow vulnerability exists in OpenSSL's libcrypto1.1 library</w:t>
      </w:r>
      <w:r w:rsidRPr="002B64A3">
        <w:rPr>
          <w:color w:val="3B3838" w:themeColor="background2" w:themeShade="40"/>
          <w:sz w:val="22"/>
          <w:szCs w:val="22"/>
        </w:rPr>
        <w:t>, potentially allowing attackers to overwrite adjacent memory areas. Exploiting this flaw could lead to unauthorized code execution or system crashes. Users are strongly advised to update OpenSSL to the latest version released by the maintainers to mitigate this security risk and ensure the secure operation of applications relying on cryptographic functions provided by libcrypto1.1.</w:t>
      </w:r>
    </w:p>
    <w:p w14:paraId="2976D334" w14:textId="77777777" w:rsidR="00AB631B" w:rsidRPr="002B64A3" w:rsidRDefault="00AB631B" w:rsidP="00AB631B">
      <w:pPr>
        <w:pBdr>
          <w:bottom w:val="single" w:sz="6" w:space="1" w:color="auto"/>
          <w:between w:val="single" w:sz="6" w:space="1" w:color="auto"/>
        </w:pBdr>
        <w:spacing w:line="360" w:lineRule="auto"/>
        <w:jc w:val="both"/>
        <w:rPr>
          <w:color w:val="3B3838" w:themeColor="background2" w:themeShade="40"/>
          <w:sz w:val="22"/>
          <w:szCs w:val="22"/>
        </w:rPr>
      </w:pPr>
    </w:p>
    <w:p w14:paraId="4E91492E" w14:textId="43051E21" w:rsidR="00AB631B" w:rsidRPr="002B64A3" w:rsidRDefault="005569F4" w:rsidP="00AB631B">
      <w:pPr>
        <w:pBdr>
          <w:bottom w:val="single" w:sz="6" w:space="1" w:color="auto"/>
          <w:between w:val="single" w:sz="6" w:space="1" w:color="auto"/>
        </w:pBdr>
        <w:spacing w:line="360" w:lineRule="auto"/>
        <w:jc w:val="both"/>
        <w:rPr>
          <w:b/>
          <w:bCs/>
          <w:color w:val="3B3838" w:themeColor="background2" w:themeShade="40"/>
          <w:sz w:val="22"/>
          <w:szCs w:val="22"/>
        </w:rPr>
      </w:pPr>
      <w:r w:rsidRPr="00525F6B">
        <w:rPr>
          <w:b/>
          <w:bCs/>
          <w:color w:val="2F5496" w:themeColor="accent1" w:themeShade="BF"/>
        </w:rPr>
        <w:t>Solution</w:t>
      </w:r>
      <w:r w:rsidRPr="002B64A3">
        <w:rPr>
          <w:b/>
          <w:bCs/>
          <w:color w:val="3B3838" w:themeColor="background2" w:themeShade="40"/>
          <w:sz w:val="22"/>
          <w:szCs w:val="22"/>
        </w:rPr>
        <w:t xml:space="preserve">: </w:t>
      </w:r>
      <w:r w:rsidR="008306DB" w:rsidRPr="002B64A3">
        <w:rPr>
          <w:color w:val="3B3838" w:themeColor="background2" w:themeShade="40"/>
          <w:sz w:val="22"/>
          <w:szCs w:val="22"/>
        </w:rPr>
        <w:t>To address the Buffer Overflow vulnerability in OpenSSL's libcrypto1.1, users should promptly update their OpenSSL installation to the latest version provided by the maintainers. Applying patches and security updates is essential for resolving identified vulnerabilities, enhancing the security of cryptographic functions, and preventing potential unauthorized code execution or system instability. Regularly monitoring and updating cryptographic libraries contribute to a more secure software environment.</w:t>
      </w:r>
    </w:p>
    <w:p w14:paraId="36B15B01"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1A82F390" w14:textId="22E9A8E1" w:rsidR="00F4537C" w:rsidRPr="00494332" w:rsidRDefault="00A93720" w:rsidP="00F4537C">
      <w:pPr>
        <w:pBdr>
          <w:bottom w:val="single" w:sz="6" w:space="1" w:color="auto"/>
          <w:between w:val="single" w:sz="6" w:space="1" w:color="auto"/>
        </w:pBdr>
        <w:spacing w:line="360" w:lineRule="auto"/>
        <w:jc w:val="both"/>
        <w:rPr>
          <w:b/>
          <w:bCs/>
          <w:color w:val="3B3838" w:themeColor="background2" w:themeShade="40"/>
          <w:sz w:val="22"/>
          <w:szCs w:val="22"/>
        </w:rPr>
      </w:pPr>
      <w:r w:rsidRPr="00494332">
        <w:rPr>
          <w:b/>
          <w:bCs/>
          <w:color w:val="3B3838" w:themeColor="background2" w:themeShade="40"/>
          <w:sz w:val="32"/>
          <w:szCs w:val="32"/>
        </w:rPr>
        <w:lastRenderedPageBreak/>
        <w:t>NUCLEI</w:t>
      </w:r>
      <w:r w:rsidR="00F4537C" w:rsidRPr="00494332">
        <w:rPr>
          <w:b/>
          <w:bCs/>
          <w:color w:val="3B3838" w:themeColor="background2" w:themeShade="40"/>
          <w:sz w:val="22"/>
          <w:szCs w:val="22"/>
        </w:rPr>
        <w:t xml:space="preserve">: </w:t>
      </w:r>
      <w:r w:rsidR="00F4537C" w:rsidRPr="00494332">
        <w:rPr>
          <w:b/>
          <w:bCs/>
          <w:color w:val="4472C4" w:themeColor="accent1"/>
          <w:sz w:val="28"/>
          <w:szCs w:val="28"/>
        </w:rPr>
        <w:t xml:space="preserve">Performing </w:t>
      </w:r>
      <w:r w:rsidRPr="00494332">
        <w:rPr>
          <w:b/>
          <w:bCs/>
          <w:color w:val="4472C4" w:themeColor="accent1"/>
          <w:sz w:val="28"/>
          <w:szCs w:val="28"/>
        </w:rPr>
        <w:t>NUCLEI</w:t>
      </w:r>
    </w:p>
    <w:p w14:paraId="4CFD016A" w14:textId="485CD64F" w:rsidR="00AB631B" w:rsidRPr="00F93A27" w:rsidRDefault="00187121" w:rsidP="00AB631B">
      <w:pPr>
        <w:pBdr>
          <w:bottom w:val="single" w:sz="6" w:space="1" w:color="auto"/>
          <w:between w:val="single" w:sz="6" w:space="1" w:color="auto"/>
        </w:pBdr>
        <w:spacing w:line="360" w:lineRule="auto"/>
        <w:jc w:val="both"/>
        <w:rPr>
          <w:color w:val="3B3838" w:themeColor="background2" w:themeShade="40"/>
          <w:sz w:val="22"/>
          <w:szCs w:val="22"/>
        </w:rPr>
      </w:pPr>
      <w:r w:rsidRPr="00F93A27">
        <w:rPr>
          <w:color w:val="3B3838" w:themeColor="background2" w:themeShade="40"/>
          <w:sz w:val="22"/>
          <w:szCs w:val="22"/>
        </w:rPr>
        <w:t>After performing HORUSEC</w:t>
      </w:r>
      <w:r w:rsidR="006B0889" w:rsidRPr="00F93A27">
        <w:rPr>
          <w:color w:val="3B3838" w:themeColor="background2" w:themeShade="40"/>
          <w:sz w:val="22"/>
          <w:szCs w:val="22"/>
        </w:rPr>
        <w:t>, got some issues in it.</w:t>
      </w:r>
    </w:p>
    <w:p w14:paraId="212C275C"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1C212BB7" w14:textId="77777777" w:rsidR="00892FA7" w:rsidRDefault="00892FA7" w:rsidP="00AB631B">
      <w:pPr>
        <w:pBdr>
          <w:bottom w:val="single" w:sz="6" w:space="1" w:color="auto"/>
          <w:between w:val="single" w:sz="6" w:space="1" w:color="auto"/>
        </w:pBdr>
        <w:spacing w:line="360" w:lineRule="auto"/>
        <w:jc w:val="both"/>
        <w:rPr>
          <w:noProof/>
          <w:color w:val="3B3838" w:themeColor="background2" w:themeShade="40"/>
          <w:sz w:val="20"/>
          <w:szCs w:val="20"/>
        </w:rPr>
      </w:pPr>
    </w:p>
    <w:p w14:paraId="35EEC4D2" w14:textId="22511862" w:rsidR="00AB631B" w:rsidRDefault="000B23C0" w:rsidP="00AB631B">
      <w:pPr>
        <w:pBdr>
          <w:bottom w:val="single" w:sz="6" w:space="1" w:color="auto"/>
          <w:between w:val="single" w:sz="6" w:space="1" w:color="auto"/>
        </w:pBdr>
        <w:spacing w:line="360" w:lineRule="auto"/>
        <w:jc w:val="both"/>
        <w:rPr>
          <w:color w:val="3B3838" w:themeColor="background2" w:themeShade="40"/>
          <w:sz w:val="20"/>
          <w:szCs w:val="20"/>
        </w:rPr>
      </w:pPr>
      <w:r>
        <w:rPr>
          <w:noProof/>
          <w:color w:val="3B3838" w:themeColor="background2" w:themeShade="40"/>
          <w:sz w:val="20"/>
          <w:szCs w:val="20"/>
        </w:rPr>
        <w:drawing>
          <wp:inline distT="0" distB="0" distL="0" distR="0" wp14:anchorId="2A4CC14C" wp14:editId="0AD18111">
            <wp:extent cx="5943600" cy="24578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20">
                      <a:extLst>
                        <a:ext uri="{28A0092B-C50C-407E-A947-70E740481C1C}">
                          <a14:useLocalDpi xmlns:a14="http://schemas.microsoft.com/office/drawing/2010/main" val="0"/>
                        </a:ext>
                      </a:extLst>
                    </a:blip>
                    <a:srcRect b="5131"/>
                    <a:stretch/>
                  </pic:blipFill>
                  <pic:spPr bwMode="auto">
                    <a:xfrm>
                      <a:off x="0" y="0"/>
                      <a:ext cx="5943600" cy="2457855"/>
                    </a:xfrm>
                    <a:prstGeom prst="rect">
                      <a:avLst/>
                    </a:prstGeom>
                    <a:ln>
                      <a:noFill/>
                    </a:ln>
                    <a:extLst>
                      <a:ext uri="{53640926-AAD7-44D8-BBD7-CCE9431645EC}">
                        <a14:shadowObscured xmlns:a14="http://schemas.microsoft.com/office/drawing/2010/main"/>
                      </a:ext>
                    </a:extLst>
                  </pic:spPr>
                </pic:pic>
              </a:graphicData>
            </a:graphic>
          </wp:inline>
        </w:drawing>
      </w:r>
    </w:p>
    <w:p w14:paraId="2401824F" w14:textId="4A492D43" w:rsidR="00AB631B" w:rsidRDefault="00A3321A" w:rsidP="00AB631B">
      <w:pPr>
        <w:pBdr>
          <w:bottom w:val="single" w:sz="6" w:space="1" w:color="auto"/>
          <w:between w:val="single" w:sz="6" w:space="1" w:color="auto"/>
        </w:pBdr>
        <w:spacing w:line="360" w:lineRule="auto"/>
        <w:jc w:val="both"/>
        <w:rPr>
          <w:color w:val="3B3838" w:themeColor="background2" w:themeShade="40"/>
          <w:sz w:val="20"/>
          <w:szCs w:val="20"/>
        </w:rPr>
      </w:pPr>
      <w:r>
        <w:rPr>
          <w:noProof/>
          <w:color w:val="3B3838" w:themeColor="background2" w:themeShade="40"/>
          <w:sz w:val="20"/>
          <w:szCs w:val="20"/>
        </w:rPr>
        <w:drawing>
          <wp:inline distT="0" distB="0" distL="0" distR="0" wp14:anchorId="745A486A" wp14:editId="2196A792">
            <wp:extent cx="4924425" cy="1900136"/>
            <wp:effectExtent l="0" t="0" r="0" b="5080"/>
            <wp:docPr id="17" name="Picture 1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 shot of a computer pr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931859" cy="1903004"/>
                    </a:xfrm>
                    <a:prstGeom prst="rect">
                      <a:avLst/>
                    </a:prstGeom>
                  </pic:spPr>
                </pic:pic>
              </a:graphicData>
            </a:graphic>
          </wp:inline>
        </w:drawing>
      </w:r>
    </w:p>
    <w:p w14:paraId="68F0D841"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7AA5215B" w14:textId="55491B21" w:rsidR="00AB631B" w:rsidRPr="00B6061B" w:rsidRDefault="00FB1037" w:rsidP="00AB631B">
      <w:pPr>
        <w:pBdr>
          <w:bottom w:val="single" w:sz="6" w:space="1" w:color="auto"/>
          <w:between w:val="single" w:sz="6" w:space="1" w:color="auto"/>
        </w:pBdr>
        <w:spacing w:line="360" w:lineRule="auto"/>
        <w:jc w:val="both"/>
        <w:rPr>
          <w:color w:val="3B3838" w:themeColor="background2" w:themeShade="40"/>
          <w:sz w:val="22"/>
          <w:szCs w:val="22"/>
        </w:rPr>
      </w:pPr>
      <w:r w:rsidRPr="00B6061B">
        <w:rPr>
          <w:color w:val="3B3838" w:themeColor="background2" w:themeShade="40"/>
          <w:sz w:val="22"/>
          <w:szCs w:val="22"/>
        </w:rPr>
        <w:t xml:space="preserve">The </w:t>
      </w:r>
      <w:r w:rsidRPr="00B6061B">
        <w:rPr>
          <w:b/>
          <w:bCs/>
          <w:color w:val="4472C4" w:themeColor="accent1"/>
          <w:sz w:val="22"/>
          <w:szCs w:val="22"/>
        </w:rPr>
        <w:t>"</w:t>
      </w:r>
      <w:proofErr w:type="spellStart"/>
      <w:r w:rsidRPr="00B6061B">
        <w:rPr>
          <w:b/>
          <w:bCs/>
          <w:color w:val="4472C4" w:themeColor="accent1"/>
        </w:rPr>
        <w:t>http-missing-security-headers:referrer-policy</w:t>
      </w:r>
      <w:proofErr w:type="spellEnd"/>
      <w:r w:rsidRPr="00B6061B">
        <w:rPr>
          <w:b/>
          <w:bCs/>
          <w:color w:val="4472C4" w:themeColor="accent1"/>
          <w:sz w:val="22"/>
          <w:szCs w:val="22"/>
        </w:rPr>
        <w:t>"</w:t>
      </w:r>
      <w:r w:rsidRPr="00B6061B">
        <w:rPr>
          <w:color w:val="3B3838" w:themeColor="background2" w:themeShade="40"/>
          <w:sz w:val="22"/>
          <w:szCs w:val="22"/>
        </w:rPr>
        <w:t xml:space="preserve"> vulnerability refers to the absence of a Referrer-Policy security header in an HTTP response. This header instructs browsers on how to handle and share referrer information when navigating to a different site. The absence of this header may expose sensitive information. To enhance security, websites should implement the Referrer-Policy header with an appropriate directive, specifying how referrer data should be handled.</w:t>
      </w:r>
    </w:p>
    <w:p w14:paraId="2BFDA7E8" w14:textId="595C1E1E" w:rsidR="00AB631B" w:rsidRPr="005B1989" w:rsidRDefault="00FB1037" w:rsidP="00AB631B">
      <w:pPr>
        <w:pBdr>
          <w:bottom w:val="single" w:sz="6" w:space="1" w:color="auto"/>
          <w:between w:val="single" w:sz="6" w:space="1" w:color="auto"/>
        </w:pBdr>
        <w:spacing w:line="360" w:lineRule="auto"/>
        <w:jc w:val="both"/>
        <w:rPr>
          <w:color w:val="3B3838" w:themeColor="background2" w:themeShade="40"/>
          <w:sz w:val="22"/>
          <w:szCs w:val="22"/>
        </w:rPr>
      </w:pPr>
      <w:r w:rsidRPr="00B6061B">
        <w:rPr>
          <w:b/>
          <w:bCs/>
          <w:color w:val="2F5496" w:themeColor="accent1" w:themeShade="BF"/>
        </w:rPr>
        <w:t>Solution</w:t>
      </w:r>
      <w:r w:rsidRPr="00B6061B">
        <w:rPr>
          <w:color w:val="3B3838" w:themeColor="background2" w:themeShade="40"/>
          <w:sz w:val="22"/>
          <w:szCs w:val="22"/>
        </w:rPr>
        <w:t xml:space="preserve">: </w:t>
      </w:r>
      <w:r w:rsidR="007B40F6" w:rsidRPr="00B6061B">
        <w:rPr>
          <w:color w:val="3B3838" w:themeColor="background2" w:themeShade="40"/>
          <w:sz w:val="22"/>
          <w:szCs w:val="22"/>
        </w:rPr>
        <w:t>To address the "</w:t>
      </w:r>
      <w:proofErr w:type="spellStart"/>
      <w:r w:rsidR="007B40F6" w:rsidRPr="00B6061B">
        <w:rPr>
          <w:color w:val="3B3838" w:themeColor="background2" w:themeShade="40"/>
          <w:sz w:val="22"/>
          <w:szCs w:val="22"/>
        </w:rPr>
        <w:t>http-missing-security-headers:referrer-policy</w:t>
      </w:r>
      <w:proofErr w:type="spellEnd"/>
      <w:r w:rsidR="007B40F6" w:rsidRPr="00B6061B">
        <w:rPr>
          <w:color w:val="3B3838" w:themeColor="background2" w:themeShade="40"/>
          <w:sz w:val="22"/>
          <w:szCs w:val="22"/>
        </w:rPr>
        <w:t xml:space="preserve">" vulnerability, website administrators should implement the Referrer-Policy header in their HTTP responses. This header should be configured with an appropriate directive based on the desired level of security. For example, setting </w:t>
      </w:r>
      <w:r w:rsidR="007B40F6" w:rsidRPr="005B1989">
        <w:rPr>
          <w:color w:val="3B3838" w:themeColor="background2" w:themeShade="40"/>
        </w:rPr>
        <w:lastRenderedPageBreak/>
        <w:t xml:space="preserve">"Referrer-Policy: strict-origin-when-cross-origin" </w:t>
      </w:r>
      <w:r w:rsidR="007B40F6" w:rsidRPr="005B1989">
        <w:rPr>
          <w:color w:val="3B3838" w:themeColor="background2" w:themeShade="40"/>
          <w:sz w:val="22"/>
          <w:szCs w:val="22"/>
        </w:rPr>
        <w:t>ensures a more secure handling of referrer information. Regularly auditing and updating security headers contributes to a robust web application security posture.</w:t>
      </w:r>
    </w:p>
    <w:p w14:paraId="3D1F2EE5" w14:textId="77777777" w:rsidR="00AB631B" w:rsidRPr="005B1989" w:rsidRDefault="00AB631B" w:rsidP="00AB631B">
      <w:pPr>
        <w:pBdr>
          <w:bottom w:val="single" w:sz="6" w:space="1" w:color="auto"/>
          <w:between w:val="single" w:sz="6" w:space="1" w:color="auto"/>
        </w:pBdr>
        <w:spacing w:line="360" w:lineRule="auto"/>
        <w:jc w:val="both"/>
        <w:rPr>
          <w:color w:val="3B3838" w:themeColor="background2" w:themeShade="40"/>
          <w:sz w:val="22"/>
          <w:szCs w:val="22"/>
        </w:rPr>
      </w:pPr>
    </w:p>
    <w:p w14:paraId="7056E932" w14:textId="5E035031" w:rsidR="00AB631B" w:rsidRPr="005B1989" w:rsidRDefault="00C74BBA" w:rsidP="00AB631B">
      <w:pPr>
        <w:pBdr>
          <w:bottom w:val="single" w:sz="6" w:space="1" w:color="auto"/>
          <w:between w:val="single" w:sz="6" w:space="1" w:color="auto"/>
        </w:pBdr>
        <w:spacing w:line="360" w:lineRule="auto"/>
        <w:jc w:val="both"/>
        <w:rPr>
          <w:color w:val="3B3838" w:themeColor="background2" w:themeShade="40"/>
          <w:sz w:val="22"/>
          <w:szCs w:val="22"/>
        </w:rPr>
      </w:pPr>
      <w:r w:rsidRPr="005B1989">
        <w:rPr>
          <w:color w:val="3B3838" w:themeColor="background2" w:themeShade="40"/>
          <w:sz w:val="22"/>
          <w:szCs w:val="22"/>
        </w:rPr>
        <w:t xml:space="preserve">The </w:t>
      </w:r>
      <w:r w:rsidRPr="005B1989">
        <w:rPr>
          <w:b/>
          <w:bCs/>
          <w:color w:val="4472C4" w:themeColor="accent1"/>
          <w:sz w:val="22"/>
          <w:szCs w:val="22"/>
        </w:rPr>
        <w:t>"</w:t>
      </w:r>
      <w:proofErr w:type="spellStart"/>
      <w:r w:rsidRPr="00A41AD7">
        <w:rPr>
          <w:b/>
          <w:bCs/>
          <w:color w:val="2F5496" w:themeColor="accent1" w:themeShade="BF"/>
          <w:sz w:val="22"/>
          <w:szCs w:val="22"/>
        </w:rPr>
        <w:t>http-missing-security-headers:cross-origin-opener-policy</w:t>
      </w:r>
      <w:proofErr w:type="spellEnd"/>
      <w:r w:rsidRPr="005B1989">
        <w:rPr>
          <w:b/>
          <w:bCs/>
          <w:color w:val="4472C4" w:themeColor="accent1"/>
          <w:sz w:val="22"/>
          <w:szCs w:val="22"/>
        </w:rPr>
        <w:t>"</w:t>
      </w:r>
      <w:r w:rsidRPr="005B1989">
        <w:rPr>
          <w:color w:val="4472C4" w:themeColor="accent1"/>
          <w:sz w:val="22"/>
          <w:szCs w:val="22"/>
        </w:rPr>
        <w:t xml:space="preserve"> </w:t>
      </w:r>
      <w:r w:rsidRPr="005B1989">
        <w:rPr>
          <w:color w:val="3B3838" w:themeColor="background2" w:themeShade="40"/>
          <w:sz w:val="22"/>
          <w:szCs w:val="22"/>
        </w:rPr>
        <w:t>vulnerability indicates the absence of the Cross-Origin Opener Policy (COOP) security header in an HTTP response. COOP defines how a document in one browsing context can interact with another. Without this header, websites may be susceptible to security risks. Implementing the COOP header with the appropriate directives enhances web application security by controlling interactions between different browsing contexts.</w:t>
      </w:r>
    </w:p>
    <w:p w14:paraId="513D137B" w14:textId="2EDDB8B9" w:rsidR="00AB631B" w:rsidRPr="005B1989" w:rsidRDefault="00C74BBA" w:rsidP="00AB631B">
      <w:pPr>
        <w:pBdr>
          <w:bottom w:val="single" w:sz="6" w:space="1" w:color="auto"/>
          <w:between w:val="single" w:sz="6" w:space="1" w:color="auto"/>
        </w:pBdr>
        <w:spacing w:line="360" w:lineRule="auto"/>
        <w:jc w:val="both"/>
        <w:rPr>
          <w:color w:val="3B3838" w:themeColor="background2" w:themeShade="40"/>
          <w:sz w:val="22"/>
          <w:szCs w:val="22"/>
        </w:rPr>
      </w:pPr>
      <w:r w:rsidRPr="005B1989">
        <w:rPr>
          <w:b/>
          <w:bCs/>
          <w:color w:val="2F5496" w:themeColor="accent1" w:themeShade="BF"/>
        </w:rPr>
        <w:t>Solution</w:t>
      </w:r>
      <w:r w:rsidRPr="005B1989">
        <w:rPr>
          <w:color w:val="3B3838" w:themeColor="background2" w:themeShade="40"/>
          <w:sz w:val="22"/>
          <w:szCs w:val="22"/>
        </w:rPr>
        <w:t xml:space="preserve">: </w:t>
      </w:r>
      <w:r w:rsidR="00590D96" w:rsidRPr="005B1989">
        <w:rPr>
          <w:color w:val="3B3838" w:themeColor="background2" w:themeShade="40"/>
          <w:sz w:val="22"/>
          <w:szCs w:val="22"/>
        </w:rPr>
        <w:t>To address the "</w:t>
      </w:r>
      <w:proofErr w:type="spellStart"/>
      <w:r w:rsidR="00590D96" w:rsidRPr="005B1989">
        <w:rPr>
          <w:color w:val="3B3838" w:themeColor="background2" w:themeShade="40"/>
          <w:sz w:val="22"/>
          <w:szCs w:val="22"/>
        </w:rPr>
        <w:t>http-missing-security-headers:cross-origin-opener-policy</w:t>
      </w:r>
      <w:proofErr w:type="spellEnd"/>
      <w:r w:rsidR="00590D96" w:rsidRPr="005B1989">
        <w:rPr>
          <w:color w:val="3B3838" w:themeColor="background2" w:themeShade="40"/>
          <w:sz w:val="22"/>
          <w:szCs w:val="22"/>
        </w:rPr>
        <w:t>" vulnerability, website administrators should implement the Cross-Origin Opener Policy (COOP) security header in their HTTP responses. This header should be configured with the appropriate directives based on the desired security level for cross-origin interactions. Regularly auditing and updating security headers contributes to a more robust web application security posture, mitigating potential security risks associated with cross-origin interactions.</w:t>
      </w:r>
    </w:p>
    <w:p w14:paraId="2F213A50"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3FDBBE62" w14:textId="77777777" w:rsidR="00611183" w:rsidRPr="002D616A" w:rsidRDefault="00611183" w:rsidP="00611183">
      <w:pPr>
        <w:pBdr>
          <w:top w:val="single" w:sz="6" w:space="1" w:color="auto"/>
          <w:bottom w:val="single" w:sz="6" w:space="1" w:color="auto"/>
        </w:pBdr>
        <w:spacing w:line="360" w:lineRule="auto"/>
        <w:jc w:val="both"/>
        <w:rPr>
          <w:b/>
          <w:bCs/>
          <w:color w:val="4472C4" w:themeColor="accent1"/>
        </w:rPr>
      </w:pPr>
      <w:r w:rsidRPr="002D616A">
        <w:rPr>
          <w:b/>
          <w:bCs/>
          <w:color w:val="4472C4" w:themeColor="accent1"/>
        </w:rPr>
        <w:t xml:space="preserve">OWASP ZAP: </w:t>
      </w:r>
      <w:r w:rsidRPr="002D616A">
        <w:rPr>
          <w:color w:val="4472C4" w:themeColor="accent1"/>
        </w:rPr>
        <w:t>Analyzing the application by OWASP ZAP.</w:t>
      </w:r>
    </w:p>
    <w:p w14:paraId="718E5B56" w14:textId="6313A862" w:rsidR="00AB631B" w:rsidRPr="00611183" w:rsidRDefault="00611183" w:rsidP="00AB631B">
      <w:pPr>
        <w:pBdr>
          <w:bottom w:val="single" w:sz="6" w:space="1" w:color="auto"/>
          <w:between w:val="single" w:sz="6" w:space="1" w:color="auto"/>
        </w:pBdr>
        <w:spacing w:line="360" w:lineRule="auto"/>
        <w:jc w:val="both"/>
        <w:rPr>
          <w:b/>
          <w:bCs/>
          <w:color w:val="3B3838" w:themeColor="background2" w:themeShade="40"/>
          <w:sz w:val="20"/>
          <w:szCs w:val="20"/>
        </w:rPr>
      </w:pPr>
      <w:r w:rsidRPr="00611183">
        <w:rPr>
          <w:b/>
          <w:bCs/>
          <w:color w:val="3B3838" w:themeColor="background2" w:themeShade="40"/>
          <w:sz w:val="20"/>
          <w:szCs w:val="20"/>
        </w:rPr>
        <w:t>Command:</w:t>
      </w:r>
    </w:p>
    <w:p w14:paraId="042FAD3E" w14:textId="219EDEC6" w:rsidR="00611183" w:rsidRDefault="009A28D1" w:rsidP="00AB631B">
      <w:pPr>
        <w:pBdr>
          <w:bottom w:val="single" w:sz="6" w:space="1" w:color="auto"/>
          <w:between w:val="single" w:sz="6" w:space="1" w:color="auto"/>
        </w:pBdr>
        <w:spacing w:line="360" w:lineRule="auto"/>
        <w:jc w:val="both"/>
        <w:rPr>
          <w:color w:val="3B3838" w:themeColor="background2" w:themeShade="40"/>
          <w:sz w:val="20"/>
          <w:szCs w:val="20"/>
        </w:rPr>
      </w:pPr>
      <w:r>
        <w:rPr>
          <w:noProof/>
          <w:color w:val="3B3838" w:themeColor="background2" w:themeShade="40"/>
          <w:sz w:val="20"/>
          <w:szCs w:val="20"/>
        </w:rPr>
        <w:drawing>
          <wp:inline distT="0" distB="0" distL="0" distR="0" wp14:anchorId="66D524A6" wp14:editId="7BA9FD27">
            <wp:extent cx="5943600" cy="62257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extLst>
                        <a:ext uri="{28A0092B-C50C-407E-A947-70E740481C1C}">
                          <a14:useLocalDpi xmlns:a14="http://schemas.microsoft.com/office/drawing/2010/main" val="0"/>
                        </a:ext>
                      </a:extLst>
                    </a:blip>
                    <a:stretch>
                      <a:fillRect/>
                    </a:stretch>
                  </pic:blipFill>
                  <pic:spPr>
                    <a:xfrm>
                      <a:off x="0" y="0"/>
                      <a:ext cx="5981804" cy="626572"/>
                    </a:xfrm>
                    <a:prstGeom prst="rect">
                      <a:avLst/>
                    </a:prstGeom>
                  </pic:spPr>
                </pic:pic>
              </a:graphicData>
            </a:graphic>
          </wp:inline>
        </w:drawing>
      </w:r>
    </w:p>
    <w:p w14:paraId="0ABAE7F5" w14:textId="77777777" w:rsidR="00463CC4" w:rsidRPr="00BC1A43" w:rsidRDefault="00463CC4" w:rsidP="00463CC4">
      <w:pPr>
        <w:pBdr>
          <w:bottom w:val="single" w:sz="6" w:space="1" w:color="auto"/>
          <w:between w:val="single" w:sz="6" w:space="1" w:color="auto"/>
        </w:pBdr>
        <w:spacing w:line="360" w:lineRule="auto"/>
        <w:jc w:val="both"/>
        <w:rPr>
          <w:color w:val="4472C4" w:themeColor="accent1"/>
        </w:rPr>
      </w:pPr>
      <w:r>
        <w:rPr>
          <w:color w:val="3B3838" w:themeColor="background2" w:themeShade="40"/>
          <w:sz w:val="20"/>
          <w:szCs w:val="20"/>
        </w:rPr>
        <w:t xml:space="preserve">By </w:t>
      </w:r>
      <w:r w:rsidRPr="00BC1A43">
        <w:rPr>
          <w:color w:val="4472C4" w:themeColor="accent1"/>
        </w:rPr>
        <w:t>using this command, we are performing zap base line command on our live application.</w:t>
      </w:r>
    </w:p>
    <w:p w14:paraId="3F615149" w14:textId="77777777" w:rsidR="00463CC4" w:rsidRPr="00BC1A43" w:rsidRDefault="00463CC4" w:rsidP="00463CC4">
      <w:pPr>
        <w:pBdr>
          <w:bottom w:val="single" w:sz="6" w:space="1" w:color="auto"/>
          <w:between w:val="single" w:sz="6" w:space="1" w:color="auto"/>
        </w:pBdr>
        <w:spacing w:line="360" w:lineRule="auto"/>
        <w:jc w:val="both"/>
        <w:rPr>
          <w:b/>
          <w:bCs/>
          <w:color w:val="4472C4" w:themeColor="accent1"/>
        </w:rPr>
      </w:pPr>
      <w:r w:rsidRPr="00BC1A43">
        <w:rPr>
          <w:b/>
          <w:bCs/>
          <w:color w:val="4472C4" w:themeColor="accent1"/>
        </w:rPr>
        <w:t>Analysis and result:</w:t>
      </w:r>
    </w:p>
    <w:p w14:paraId="72C42A3B" w14:textId="7FD30156" w:rsidR="00AB631B" w:rsidRDefault="00291489" w:rsidP="00AB631B">
      <w:pPr>
        <w:pBdr>
          <w:bottom w:val="single" w:sz="6" w:space="1" w:color="auto"/>
          <w:between w:val="single" w:sz="6" w:space="1" w:color="auto"/>
        </w:pBdr>
        <w:spacing w:line="360" w:lineRule="auto"/>
        <w:jc w:val="both"/>
        <w:rPr>
          <w:color w:val="3B3838" w:themeColor="background2" w:themeShade="40"/>
          <w:sz w:val="20"/>
          <w:szCs w:val="20"/>
        </w:rPr>
      </w:pPr>
      <w:r>
        <w:rPr>
          <w:noProof/>
          <w:color w:val="3B3838" w:themeColor="background2" w:themeShade="40"/>
          <w:sz w:val="20"/>
          <w:szCs w:val="20"/>
        </w:rPr>
        <w:lastRenderedPageBreak/>
        <w:drawing>
          <wp:inline distT="0" distB="0" distL="0" distR="0" wp14:anchorId="5CE74204" wp14:editId="6F29716E">
            <wp:extent cx="5943600" cy="2613497"/>
            <wp:effectExtent l="0" t="0" r="0" b="0"/>
            <wp:docPr id="20" name="Picture 20"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computer screen shot of a black scree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51761" cy="2617086"/>
                    </a:xfrm>
                    <a:prstGeom prst="rect">
                      <a:avLst/>
                    </a:prstGeom>
                  </pic:spPr>
                </pic:pic>
              </a:graphicData>
            </a:graphic>
          </wp:inline>
        </w:drawing>
      </w:r>
    </w:p>
    <w:p w14:paraId="70FA8284" w14:textId="601453E2" w:rsidR="00AB631B" w:rsidRPr="00F41531" w:rsidRDefault="00BF2409" w:rsidP="00AB631B">
      <w:pPr>
        <w:pBdr>
          <w:bottom w:val="single" w:sz="6" w:space="1" w:color="auto"/>
          <w:between w:val="single" w:sz="6" w:space="1" w:color="auto"/>
        </w:pBdr>
        <w:spacing w:line="360" w:lineRule="auto"/>
        <w:jc w:val="both"/>
        <w:rPr>
          <w:color w:val="3B3838" w:themeColor="background2" w:themeShade="40"/>
          <w:sz w:val="22"/>
          <w:szCs w:val="22"/>
        </w:rPr>
      </w:pPr>
      <w:r w:rsidRPr="00F41531">
        <w:rPr>
          <w:color w:val="3B3838" w:themeColor="background2" w:themeShade="40"/>
          <w:sz w:val="22"/>
          <w:szCs w:val="22"/>
        </w:rPr>
        <w:t>The "</w:t>
      </w:r>
      <w:r w:rsidRPr="00F41531">
        <w:rPr>
          <w:b/>
          <w:bCs/>
          <w:color w:val="4472C4" w:themeColor="accent1"/>
          <w:sz w:val="22"/>
          <w:szCs w:val="22"/>
        </w:rPr>
        <w:t>Missing Anti-clickjacking Header" issue (ID: 10020) in</w:t>
      </w:r>
      <w:r w:rsidRPr="00F41531">
        <w:rPr>
          <w:color w:val="3B3838" w:themeColor="background2" w:themeShade="40"/>
          <w:sz w:val="22"/>
          <w:szCs w:val="22"/>
        </w:rPr>
        <w:t xml:space="preserve">dicates the absence of a proper anti-clickjacking header in the HTTP response. Clickjacking involves tricking users into clicking on malicious elements unknowingly. Implementing headers like X-Frame-Options with appropriate settings, such as "DENY" or "SAMEORIGIN," helps prevent unauthorized embedding of a web page within an </w:t>
      </w:r>
      <w:proofErr w:type="spellStart"/>
      <w:r w:rsidRPr="00F41531">
        <w:rPr>
          <w:color w:val="3B3838" w:themeColor="background2" w:themeShade="40"/>
          <w:sz w:val="22"/>
          <w:szCs w:val="22"/>
        </w:rPr>
        <w:t>iframe</w:t>
      </w:r>
      <w:proofErr w:type="spellEnd"/>
      <w:r w:rsidRPr="00F41531">
        <w:rPr>
          <w:color w:val="3B3838" w:themeColor="background2" w:themeShade="40"/>
          <w:sz w:val="22"/>
          <w:szCs w:val="22"/>
        </w:rPr>
        <w:t>, mitigating the risk of clickjacking attacks.</w:t>
      </w:r>
    </w:p>
    <w:p w14:paraId="776CB4D3" w14:textId="0934854E" w:rsidR="00AB631B" w:rsidRPr="00F41531" w:rsidRDefault="00907B67" w:rsidP="00AB631B">
      <w:pPr>
        <w:pBdr>
          <w:bottom w:val="single" w:sz="6" w:space="1" w:color="auto"/>
          <w:between w:val="single" w:sz="6" w:space="1" w:color="auto"/>
        </w:pBdr>
        <w:spacing w:line="360" w:lineRule="auto"/>
        <w:jc w:val="both"/>
        <w:rPr>
          <w:color w:val="3B3838" w:themeColor="background2" w:themeShade="40"/>
          <w:sz w:val="22"/>
          <w:szCs w:val="22"/>
        </w:rPr>
      </w:pPr>
      <w:r w:rsidRPr="00F41531">
        <w:rPr>
          <w:color w:val="3B3838" w:themeColor="background2" w:themeShade="40"/>
          <w:sz w:val="22"/>
          <w:szCs w:val="22"/>
        </w:rPr>
        <w:t xml:space="preserve">Solution: </w:t>
      </w:r>
      <w:r w:rsidR="00221D20" w:rsidRPr="00F41531">
        <w:rPr>
          <w:color w:val="3B3838" w:themeColor="background2" w:themeShade="40"/>
          <w:sz w:val="22"/>
          <w:szCs w:val="22"/>
        </w:rPr>
        <w:t xml:space="preserve">To address the "Missing Anti-clickjacking Header" issue, implement an appropriate anti-clickjacking header in the HTTP response, such as X-Frame-Options with values like "DENY" or "SAMEORIGIN." This helps prevent unauthorized embedding of the web page within </w:t>
      </w:r>
      <w:proofErr w:type="spellStart"/>
      <w:r w:rsidR="00221D20" w:rsidRPr="00F41531">
        <w:rPr>
          <w:color w:val="3B3838" w:themeColor="background2" w:themeShade="40"/>
          <w:sz w:val="22"/>
          <w:szCs w:val="22"/>
        </w:rPr>
        <w:t>iframes</w:t>
      </w:r>
      <w:proofErr w:type="spellEnd"/>
      <w:r w:rsidR="00221D20" w:rsidRPr="00F41531">
        <w:rPr>
          <w:color w:val="3B3838" w:themeColor="background2" w:themeShade="40"/>
          <w:sz w:val="22"/>
          <w:szCs w:val="22"/>
        </w:rPr>
        <w:t>, enhancing security and mitigating the risk of clickjacking attacks. Regularly update and audit security headers for robust protection.</w:t>
      </w:r>
    </w:p>
    <w:p w14:paraId="6B61F9E3" w14:textId="77777777" w:rsidR="00AB631B" w:rsidRPr="00F41531" w:rsidRDefault="00AB631B" w:rsidP="00AB631B">
      <w:pPr>
        <w:pBdr>
          <w:bottom w:val="single" w:sz="6" w:space="1" w:color="auto"/>
          <w:between w:val="single" w:sz="6" w:space="1" w:color="auto"/>
        </w:pBdr>
        <w:spacing w:line="360" w:lineRule="auto"/>
        <w:jc w:val="both"/>
        <w:rPr>
          <w:color w:val="3B3838" w:themeColor="background2" w:themeShade="40"/>
          <w:sz w:val="22"/>
          <w:szCs w:val="22"/>
        </w:rPr>
      </w:pPr>
    </w:p>
    <w:p w14:paraId="5E6CAB48" w14:textId="229D38F0" w:rsidR="00AB631B" w:rsidRPr="00F41531" w:rsidRDefault="00A65874" w:rsidP="00AB631B">
      <w:pPr>
        <w:pBdr>
          <w:bottom w:val="single" w:sz="6" w:space="1" w:color="auto"/>
          <w:between w:val="single" w:sz="6" w:space="1" w:color="auto"/>
        </w:pBdr>
        <w:spacing w:line="360" w:lineRule="auto"/>
        <w:jc w:val="both"/>
        <w:rPr>
          <w:color w:val="3B3838" w:themeColor="background2" w:themeShade="40"/>
          <w:sz w:val="22"/>
          <w:szCs w:val="22"/>
        </w:rPr>
      </w:pPr>
      <w:r w:rsidRPr="00F41531">
        <w:rPr>
          <w:color w:val="3B3838" w:themeColor="background2" w:themeShade="40"/>
          <w:sz w:val="22"/>
          <w:szCs w:val="22"/>
        </w:rPr>
        <w:t xml:space="preserve">The </w:t>
      </w:r>
      <w:r w:rsidRPr="00F41531">
        <w:rPr>
          <w:b/>
          <w:bCs/>
          <w:color w:val="4472C4" w:themeColor="accent1"/>
          <w:sz w:val="22"/>
          <w:szCs w:val="22"/>
        </w:rPr>
        <w:t>"X-Content-Type-Options Header Missing" issue (ID: 10021</w:t>
      </w:r>
      <w:r w:rsidRPr="00F41531">
        <w:rPr>
          <w:color w:val="3B3838" w:themeColor="background2" w:themeShade="40"/>
          <w:sz w:val="22"/>
          <w:szCs w:val="22"/>
        </w:rPr>
        <w:t>) indicates that the HTTP response lacks the X-Content-Type-Options header. This header prevents browsers from interpreting files as a different MIME type than declared by the server, reducing the risk of MIME-sniffing attacks. Implementing this header with the value "</w:t>
      </w:r>
      <w:proofErr w:type="spellStart"/>
      <w:r w:rsidRPr="00F41531">
        <w:rPr>
          <w:color w:val="3B3838" w:themeColor="background2" w:themeShade="40"/>
          <w:sz w:val="22"/>
          <w:szCs w:val="22"/>
        </w:rPr>
        <w:t>nosniff</w:t>
      </w:r>
      <w:proofErr w:type="spellEnd"/>
      <w:r w:rsidRPr="00F41531">
        <w:rPr>
          <w:color w:val="3B3838" w:themeColor="background2" w:themeShade="40"/>
          <w:sz w:val="22"/>
          <w:szCs w:val="22"/>
        </w:rPr>
        <w:t>" ensures browsers adhere strictly to the declared content type, enhancing security.</w:t>
      </w:r>
    </w:p>
    <w:p w14:paraId="6AA2FEBE" w14:textId="092B63CB" w:rsidR="00AB631B" w:rsidRPr="00F41531" w:rsidRDefault="00A65874" w:rsidP="00AB631B">
      <w:pPr>
        <w:pBdr>
          <w:bottom w:val="single" w:sz="6" w:space="1" w:color="auto"/>
          <w:between w:val="single" w:sz="6" w:space="1" w:color="auto"/>
        </w:pBdr>
        <w:spacing w:line="360" w:lineRule="auto"/>
        <w:jc w:val="both"/>
        <w:rPr>
          <w:color w:val="3B3838" w:themeColor="background2" w:themeShade="40"/>
          <w:sz w:val="22"/>
          <w:szCs w:val="22"/>
        </w:rPr>
      </w:pPr>
      <w:r w:rsidRPr="00F41531">
        <w:rPr>
          <w:color w:val="3B3838" w:themeColor="background2" w:themeShade="40"/>
          <w:sz w:val="22"/>
          <w:szCs w:val="22"/>
        </w:rPr>
        <w:t xml:space="preserve">Solution: </w:t>
      </w:r>
      <w:r w:rsidR="00B559F6" w:rsidRPr="00F41531">
        <w:rPr>
          <w:color w:val="3B3838" w:themeColor="background2" w:themeShade="40"/>
          <w:sz w:val="22"/>
          <w:szCs w:val="22"/>
        </w:rPr>
        <w:t>To address the "X-Content-Type-Options Header Missing" issue (ID: 10021), include the X-Content-Type-Options header in the HTTP response with the value "</w:t>
      </w:r>
      <w:proofErr w:type="spellStart"/>
      <w:r w:rsidR="00B559F6" w:rsidRPr="00F41531">
        <w:rPr>
          <w:color w:val="3B3838" w:themeColor="background2" w:themeShade="40"/>
          <w:sz w:val="22"/>
          <w:szCs w:val="22"/>
        </w:rPr>
        <w:t>nosniff</w:t>
      </w:r>
      <w:proofErr w:type="spellEnd"/>
      <w:r w:rsidR="00B559F6" w:rsidRPr="00F41531">
        <w:rPr>
          <w:color w:val="3B3838" w:themeColor="background2" w:themeShade="40"/>
          <w:sz w:val="22"/>
          <w:szCs w:val="22"/>
        </w:rPr>
        <w:t>." This ensures browsers strictly adhere to the declared content type, preventing MIME-sniffing attacks. Regularly audit and update security headers to maintain a robust defense against potential security vulnerabilities.</w:t>
      </w:r>
    </w:p>
    <w:p w14:paraId="2F6E6A58" w14:textId="77777777" w:rsidR="00AB631B" w:rsidRPr="00F41531" w:rsidRDefault="00AB631B" w:rsidP="00AB631B">
      <w:pPr>
        <w:pBdr>
          <w:bottom w:val="single" w:sz="6" w:space="1" w:color="auto"/>
          <w:between w:val="single" w:sz="6" w:space="1" w:color="auto"/>
        </w:pBdr>
        <w:spacing w:line="360" w:lineRule="auto"/>
        <w:jc w:val="both"/>
        <w:rPr>
          <w:color w:val="3B3838" w:themeColor="background2" w:themeShade="40"/>
          <w:sz w:val="22"/>
          <w:szCs w:val="22"/>
        </w:rPr>
      </w:pPr>
    </w:p>
    <w:p w14:paraId="25669E5A" w14:textId="638A23FF" w:rsidR="00AB631B" w:rsidRPr="00F41531" w:rsidRDefault="0090651A" w:rsidP="00AB631B">
      <w:pPr>
        <w:pBdr>
          <w:bottom w:val="single" w:sz="6" w:space="1" w:color="auto"/>
          <w:between w:val="single" w:sz="6" w:space="1" w:color="auto"/>
        </w:pBdr>
        <w:spacing w:line="360" w:lineRule="auto"/>
        <w:jc w:val="both"/>
        <w:rPr>
          <w:color w:val="3B3838" w:themeColor="background2" w:themeShade="40"/>
          <w:sz w:val="22"/>
          <w:szCs w:val="22"/>
        </w:rPr>
      </w:pPr>
      <w:r w:rsidRPr="00F41531">
        <w:rPr>
          <w:color w:val="3B3838" w:themeColor="background2" w:themeShade="40"/>
          <w:sz w:val="22"/>
          <w:szCs w:val="22"/>
        </w:rPr>
        <w:lastRenderedPageBreak/>
        <w:t>The "</w:t>
      </w:r>
      <w:r w:rsidRPr="00F41531">
        <w:rPr>
          <w:b/>
          <w:bCs/>
          <w:color w:val="4472C4" w:themeColor="accent1"/>
          <w:sz w:val="22"/>
          <w:szCs w:val="22"/>
        </w:rPr>
        <w:t>Content Security Policy (CSP) Header Not Set" issue (ID: 10038</w:t>
      </w:r>
      <w:r w:rsidRPr="00F41531">
        <w:rPr>
          <w:color w:val="3B3838" w:themeColor="background2" w:themeShade="40"/>
          <w:sz w:val="22"/>
          <w:szCs w:val="22"/>
        </w:rPr>
        <w:t>) indicates the absence of a Content Security Policy header in the HTTP response. CSP defines rules for browser interactions, mitigating various types of attacks, including cross-site scripting. Implementing CSP headers helps restrict which resources the browser can load, enhancing web application security by preventing unauthorized script execution and minimizing the impact of potential security threats.</w:t>
      </w:r>
    </w:p>
    <w:p w14:paraId="5C729F2D" w14:textId="5CB23F38" w:rsidR="00AB631B" w:rsidRPr="00F41531" w:rsidRDefault="0090651A" w:rsidP="00AB631B">
      <w:pPr>
        <w:pBdr>
          <w:bottom w:val="single" w:sz="6" w:space="1" w:color="auto"/>
          <w:between w:val="single" w:sz="6" w:space="1" w:color="auto"/>
        </w:pBdr>
        <w:spacing w:line="360" w:lineRule="auto"/>
        <w:jc w:val="both"/>
        <w:rPr>
          <w:color w:val="3B3838" w:themeColor="background2" w:themeShade="40"/>
          <w:sz w:val="22"/>
          <w:szCs w:val="22"/>
        </w:rPr>
      </w:pPr>
      <w:r w:rsidRPr="00F41531">
        <w:rPr>
          <w:color w:val="3B3838" w:themeColor="background2" w:themeShade="40"/>
          <w:sz w:val="22"/>
          <w:szCs w:val="22"/>
        </w:rPr>
        <w:t xml:space="preserve">Solution: </w:t>
      </w:r>
      <w:r w:rsidR="005B7A69" w:rsidRPr="00F41531">
        <w:rPr>
          <w:color w:val="3B3838" w:themeColor="background2" w:themeShade="40"/>
          <w:sz w:val="22"/>
          <w:szCs w:val="22"/>
        </w:rPr>
        <w:t>To address the "Content Security Policy (CSP) Header Not Set" issue (ID: 10038), include a Content Security Policy header in the HTTP response. Define and enforce policies specifying trusted sources for scripts, styles, and other resources. Regularly review and update the CSP directives to adapt to evolving security requirements, ensuring a robust defense against cross-site scripting and related threats in web applications.</w:t>
      </w:r>
    </w:p>
    <w:p w14:paraId="324079CC" w14:textId="77777777" w:rsidR="00AB631B" w:rsidRPr="00F41531" w:rsidRDefault="00AB631B" w:rsidP="00AB631B">
      <w:pPr>
        <w:pBdr>
          <w:bottom w:val="single" w:sz="6" w:space="1" w:color="auto"/>
          <w:between w:val="single" w:sz="6" w:space="1" w:color="auto"/>
        </w:pBdr>
        <w:spacing w:line="360" w:lineRule="auto"/>
        <w:jc w:val="both"/>
        <w:rPr>
          <w:color w:val="3B3838" w:themeColor="background2" w:themeShade="40"/>
          <w:sz w:val="22"/>
          <w:szCs w:val="22"/>
        </w:rPr>
      </w:pPr>
    </w:p>
    <w:p w14:paraId="3F9C69A8" w14:textId="2FD0456D" w:rsidR="00AB631B" w:rsidRPr="00F41531" w:rsidRDefault="001874E8" w:rsidP="00AB631B">
      <w:pPr>
        <w:pBdr>
          <w:bottom w:val="single" w:sz="6" w:space="1" w:color="auto"/>
          <w:between w:val="single" w:sz="6" w:space="1" w:color="auto"/>
        </w:pBdr>
        <w:spacing w:line="360" w:lineRule="auto"/>
        <w:jc w:val="both"/>
        <w:rPr>
          <w:color w:val="3B3838" w:themeColor="background2" w:themeShade="40"/>
          <w:sz w:val="22"/>
          <w:szCs w:val="22"/>
        </w:rPr>
      </w:pPr>
      <w:r w:rsidRPr="00F41531">
        <w:rPr>
          <w:color w:val="3B3838" w:themeColor="background2" w:themeShade="40"/>
          <w:sz w:val="22"/>
          <w:szCs w:val="22"/>
        </w:rPr>
        <w:t xml:space="preserve">The </w:t>
      </w:r>
      <w:r w:rsidRPr="00F41531">
        <w:rPr>
          <w:b/>
          <w:bCs/>
          <w:color w:val="4472C4" w:themeColor="accent1"/>
          <w:sz w:val="22"/>
          <w:szCs w:val="22"/>
        </w:rPr>
        <w:t>"Storable and Cacheable Content" issue (ID: 10049) signifies that</w:t>
      </w:r>
      <w:r w:rsidRPr="00F41531">
        <w:rPr>
          <w:color w:val="4472C4" w:themeColor="accent1"/>
          <w:sz w:val="22"/>
          <w:szCs w:val="22"/>
        </w:rPr>
        <w:t xml:space="preserve"> </w:t>
      </w:r>
      <w:r w:rsidRPr="00F41531">
        <w:rPr>
          <w:color w:val="3B3838" w:themeColor="background2" w:themeShade="40"/>
          <w:sz w:val="22"/>
          <w:szCs w:val="22"/>
        </w:rPr>
        <w:t>certain content is both storable and cacheable. While caching enhances performance, it might expose sensitive information if improperly stored. To resolve, carefully assess the sensitivity of data, implement proper cache-control headers, and use encryption where necessary, ensuring a balance between performance optimization and data security.</w:t>
      </w:r>
    </w:p>
    <w:p w14:paraId="615DC2DA" w14:textId="2CAD59FD" w:rsidR="00AB631B" w:rsidRPr="00F41531" w:rsidRDefault="001874E8" w:rsidP="00AB631B">
      <w:pPr>
        <w:pBdr>
          <w:bottom w:val="single" w:sz="6" w:space="1" w:color="auto"/>
          <w:between w:val="single" w:sz="6" w:space="1" w:color="auto"/>
        </w:pBdr>
        <w:spacing w:line="360" w:lineRule="auto"/>
        <w:jc w:val="both"/>
        <w:rPr>
          <w:color w:val="3B3838" w:themeColor="background2" w:themeShade="40"/>
          <w:sz w:val="22"/>
          <w:szCs w:val="22"/>
        </w:rPr>
      </w:pPr>
      <w:r w:rsidRPr="00F41531">
        <w:rPr>
          <w:b/>
          <w:bCs/>
          <w:color w:val="3B3838" w:themeColor="background2" w:themeShade="40"/>
          <w:sz w:val="22"/>
          <w:szCs w:val="22"/>
        </w:rPr>
        <w:t>Solution</w:t>
      </w:r>
      <w:r w:rsidRPr="00F41531">
        <w:rPr>
          <w:color w:val="3B3838" w:themeColor="background2" w:themeShade="40"/>
          <w:sz w:val="22"/>
          <w:szCs w:val="22"/>
        </w:rPr>
        <w:t xml:space="preserve">: </w:t>
      </w:r>
      <w:r w:rsidR="0073622A" w:rsidRPr="00F41531">
        <w:rPr>
          <w:color w:val="3B3838" w:themeColor="background2" w:themeShade="40"/>
          <w:sz w:val="22"/>
          <w:szCs w:val="22"/>
        </w:rPr>
        <w:t>To mitigate the "Storable and Cacheable Content" issue (ID: 10049), carefully assess data sensitivity. Implement appropriate cache-control headers, ensuring that sensitive information is not stored or cached inadvertently. Utilize encryption for sensitive content. Regularly review and update caching policies to align with security requirements, achieving a balance between performance optimization and safeguarding sensitive data.</w:t>
      </w:r>
    </w:p>
    <w:p w14:paraId="274935A1"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630F24E5"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782E8BB4" w14:textId="77777777" w:rsidR="00AB631B" w:rsidRPr="006D5400" w:rsidRDefault="00AB631B" w:rsidP="005E14D6">
      <w:pPr>
        <w:jc w:val="both"/>
        <w:rPr>
          <w:color w:val="3B3838" w:themeColor="background2" w:themeShade="40"/>
          <w:sz w:val="18"/>
          <w:szCs w:val="18"/>
        </w:rPr>
      </w:pPr>
    </w:p>
    <w:sectPr w:rsidR="00AB631B" w:rsidRPr="006D5400" w:rsidSect="00CE3E58">
      <w:headerReference w:type="even" r:id="rId24"/>
      <w:headerReference w:type="default" r:id="rId25"/>
      <w:footerReference w:type="even" r:id="rId26"/>
      <w:footerReference w:type="default" r:id="rId27"/>
      <w:headerReference w:type="first" r:id="rId28"/>
      <w:footerReference w:type="first" r:id="rId29"/>
      <w:pgSz w:w="12240" w:h="15840"/>
      <w:pgMar w:top="138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2F71C" w14:textId="77777777" w:rsidR="00025584" w:rsidRDefault="00025584" w:rsidP="005E14D6">
      <w:r>
        <w:separator/>
      </w:r>
    </w:p>
  </w:endnote>
  <w:endnote w:type="continuationSeparator" w:id="0">
    <w:p w14:paraId="57E48233" w14:textId="77777777" w:rsidR="00025584" w:rsidRDefault="00025584" w:rsidP="005E1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481947"/>
      <w:docPartObj>
        <w:docPartGallery w:val="Page Numbers (Bottom of Page)"/>
        <w:docPartUnique/>
      </w:docPartObj>
    </w:sdtPr>
    <w:sdtEndPr>
      <w:rPr>
        <w:rStyle w:val="PageNumber"/>
      </w:rPr>
    </w:sdtEndPr>
    <w:sdtContent>
      <w:p w14:paraId="2FEF1BEA" w14:textId="67D141EF" w:rsidR="005E14D6" w:rsidRDefault="005E14D6" w:rsidP="00A56F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352EA4" w14:textId="77777777" w:rsidR="005E14D6" w:rsidRDefault="005E14D6" w:rsidP="005E14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9184288"/>
      <w:docPartObj>
        <w:docPartGallery w:val="Page Numbers (Bottom of Page)"/>
        <w:docPartUnique/>
      </w:docPartObj>
    </w:sdtPr>
    <w:sdtEndPr>
      <w:rPr>
        <w:rStyle w:val="PageNumber"/>
      </w:rPr>
    </w:sdtEndPr>
    <w:sdtContent>
      <w:p w14:paraId="25DAC202" w14:textId="449A1554" w:rsidR="005E14D6" w:rsidRDefault="005E14D6" w:rsidP="00A56F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03BC44" w14:textId="77777777" w:rsidR="005E14D6" w:rsidRDefault="005E14D6" w:rsidP="005E14D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92AD8" w14:textId="77777777" w:rsidR="001949A1" w:rsidRDefault="00194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713A0" w14:textId="77777777" w:rsidR="00025584" w:rsidRDefault="00025584" w:rsidP="005E14D6">
      <w:r>
        <w:separator/>
      </w:r>
    </w:p>
  </w:footnote>
  <w:footnote w:type="continuationSeparator" w:id="0">
    <w:p w14:paraId="5824AAD2" w14:textId="77777777" w:rsidR="00025584" w:rsidRDefault="00025584" w:rsidP="005E14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84620" w14:textId="77777777" w:rsidR="001949A1" w:rsidRDefault="00194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91BA7" w14:textId="425FFA27" w:rsidR="005E14D6" w:rsidRPr="00622E07" w:rsidRDefault="008925BF" w:rsidP="005E14D6">
    <w:pPr>
      <w:pStyle w:val="Header"/>
      <w:jc w:val="center"/>
      <w:rPr>
        <w:sz w:val="36"/>
        <w:szCs w:val="36"/>
        <w:lang w:val="en-IN"/>
      </w:rPr>
    </w:pPr>
    <w:r>
      <w:rPr>
        <w:sz w:val="36"/>
        <w:szCs w:val="36"/>
        <w:lang w:val="en-IN"/>
      </w:rPr>
      <w:t>DevOps</w:t>
    </w:r>
    <w:r w:rsidR="00213CEF">
      <w:rPr>
        <w:sz w:val="36"/>
        <w:szCs w:val="36"/>
        <w:lang w:val="en-IN"/>
      </w:rPr>
      <w:t xml:space="preserve"> &amp; </w:t>
    </w:r>
    <w:proofErr w:type="spellStart"/>
    <w:r w:rsidR="00622E07">
      <w:rPr>
        <w:sz w:val="36"/>
        <w:szCs w:val="36"/>
        <w:lang w:val="en-IN"/>
      </w:rPr>
      <w:t>DevSecOps</w:t>
    </w:r>
    <w:proofErr w:type="spellEnd"/>
    <w:r w:rsidR="00622E07">
      <w:rPr>
        <w:sz w:val="36"/>
        <w:szCs w:val="36"/>
        <w:lang w:val="en-IN"/>
      </w:rPr>
      <w:t xml:space="preserve"> Practice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C15B7" w14:textId="77777777" w:rsidR="001949A1" w:rsidRDefault="001949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65B55"/>
    <w:multiLevelType w:val="hybridMultilevel"/>
    <w:tmpl w:val="25C07E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4770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4D6"/>
    <w:rsid w:val="00016FA0"/>
    <w:rsid w:val="00025584"/>
    <w:rsid w:val="00033FFA"/>
    <w:rsid w:val="0007139B"/>
    <w:rsid w:val="00095276"/>
    <w:rsid w:val="000B23C0"/>
    <w:rsid w:val="000E5BD5"/>
    <w:rsid w:val="00146A4B"/>
    <w:rsid w:val="00153470"/>
    <w:rsid w:val="00187121"/>
    <w:rsid w:val="001874E8"/>
    <w:rsid w:val="001949A1"/>
    <w:rsid w:val="001A4DDF"/>
    <w:rsid w:val="001A5498"/>
    <w:rsid w:val="001C50A1"/>
    <w:rsid w:val="001F2E52"/>
    <w:rsid w:val="001F5B96"/>
    <w:rsid w:val="00213CEF"/>
    <w:rsid w:val="00221D20"/>
    <w:rsid w:val="00235615"/>
    <w:rsid w:val="00237D0F"/>
    <w:rsid w:val="00243CD4"/>
    <w:rsid w:val="0025098E"/>
    <w:rsid w:val="002568A0"/>
    <w:rsid w:val="00267B2C"/>
    <w:rsid w:val="002838B8"/>
    <w:rsid w:val="00291489"/>
    <w:rsid w:val="00293BC3"/>
    <w:rsid w:val="002B07EF"/>
    <w:rsid w:val="002B44C3"/>
    <w:rsid w:val="002B64A3"/>
    <w:rsid w:val="002D1209"/>
    <w:rsid w:val="002F2E62"/>
    <w:rsid w:val="00304758"/>
    <w:rsid w:val="0031375E"/>
    <w:rsid w:val="0031663E"/>
    <w:rsid w:val="00326FD9"/>
    <w:rsid w:val="00362657"/>
    <w:rsid w:val="00397AD2"/>
    <w:rsid w:val="003B7BAC"/>
    <w:rsid w:val="00463CC4"/>
    <w:rsid w:val="00494332"/>
    <w:rsid w:val="004C5FAF"/>
    <w:rsid w:val="004F731D"/>
    <w:rsid w:val="00512CE6"/>
    <w:rsid w:val="00525F6B"/>
    <w:rsid w:val="005569F4"/>
    <w:rsid w:val="00562A23"/>
    <w:rsid w:val="0057157E"/>
    <w:rsid w:val="00590D96"/>
    <w:rsid w:val="005B0EBE"/>
    <w:rsid w:val="005B1989"/>
    <w:rsid w:val="005B7A69"/>
    <w:rsid w:val="005C4057"/>
    <w:rsid w:val="005D362B"/>
    <w:rsid w:val="005E14D6"/>
    <w:rsid w:val="005F5F4A"/>
    <w:rsid w:val="00611183"/>
    <w:rsid w:val="006111F3"/>
    <w:rsid w:val="00616D8B"/>
    <w:rsid w:val="00620930"/>
    <w:rsid w:val="00620F39"/>
    <w:rsid w:val="00622E07"/>
    <w:rsid w:val="00661466"/>
    <w:rsid w:val="00680B72"/>
    <w:rsid w:val="00687031"/>
    <w:rsid w:val="006979FC"/>
    <w:rsid w:val="006A12DF"/>
    <w:rsid w:val="006A3930"/>
    <w:rsid w:val="006B0889"/>
    <w:rsid w:val="006B2B0C"/>
    <w:rsid w:val="006D5400"/>
    <w:rsid w:val="006D5C9A"/>
    <w:rsid w:val="006F2D62"/>
    <w:rsid w:val="006F309F"/>
    <w:rsid w:val="00731D5E"/>
    <w:rsid w:val="0073622A"/>
    <w:rsid w:val="007B40F6"/>
    <w:rsid w:val="007C1FA1"/>
    <w:rsid w:val="007C4AF6"/>
    <w:rsid w:val="007C6F29"/>
    <w:rsid w:val="0082549D"/>
    <w:rsid w:val="008306DB"/>
    <w:rsid w:val="008925BF"/>
    <w:rsid w:val="00892FA7"/>
    <w:rsid w:val="00893DB4"/>
    <w:rsid w:val="008F4110"/>
    <w:rsid w:val="0090651A"/>
    <w:rsid w:val="00907B67"/>
    <w:rsid w:val="009177C9"/>
    <w:rsid w:val="0092046F"/>
    <w:rsid w:val="0097688D"/>
    <w:rsid w:val="009945D4"/>
    <w:rsid w:val="009A28D1"/>
    <w:rsid w:val="009B7443"/>
    <w:rsid w:val="009F5DD2"/>
    <w:rsid w:val="009F65AD"/>
    <w:rsid w:val="00A3321A"/>
    <w:rsid w:val="00A41AD7"/>
    <w:rsid w:val="00A65874"/>
    <w:rsid w:val="00A87DB8"/>
    <w:rsid w:val="00A93720"/>
    <w:rsid w:val="00AB631B"/>
    <w:rsid w:val="00AD50A5"/>
    <w:rsid w:val="00B21F97"/>
    <w:rsid w:val="00B451A4"/>
    <w:rsid w:val="00B559F6"/>
    <w:rsid w:val="00B6061B"/>
    <w:rsid w:val="00B636AD"/>
    <w:rsid w:val="00BC49F8"/>
    <w:rsid w:val="00BC5F12"/>
    <w:rsid w:val="00BC62E9"/>
    <w:rsid w:val="00BE18E1"/>
    <w:rsid w:val="00BE4EBB"/>
    <w:rsid w:val="00BF2409"/>
    <w:rsid w:val="00C11A4E"/>
    <w:rsid w:val="00C32EEA"/>
    <w:rsid w:val="00C74BBA"/>
    <w:rsid w:val="00C92B4B"/>
    <w:rsid w:val="00CA1663"/>
    <w:rsid w:val="00CA5F97"/>
    <w:rsid w:val="00CB3B2F"/>
    <w:rsid w:val="00CC3C03"/>
    <w:rsid w:val="00CC5CF7"/>
    <w:rsid w:val="00CD0F8D"/>
    <w:rsid w:val="00CE2B50"/>
    <w:rsid w:val="00CE3E58"/>
    <w:rsid w:val="00CF1BA6"/>
    <w:rsid w:val="00D0457B"/>
    <w:rsid w:val="00D24CE7"/>
    <w:rsid w:val="00D31BD9"/>
    <w:rsid w:val="00D35406"/>
    <w:rsid w:val="00D379E3"/>
    <w:rsid w:val="00D43331"/>
    <w:rsid w:val="00D6428F"/>
    <w:rsid w:val="00D646D5"/>
    <w:rsid w:val="00D7603E"/>
    <w:rsid w:val="00D9356D"/>
    <w:rsid w:val="00D936EE"/>
    <w:rsid w:val="00DA1456"/>
    <w:rsid w:val="00E06B20"/>
    <w:rsid w:val="00E46F97"/>
    <w:rsid w:val="00E75552"/>
    <w:rsid w:val="00E759F6"/>
    <w:rsid w:val="00EA0CA4"/>
    <w:rsid w:val="00EC6227"/>
    <w:rsid w:val="00EE27C0"/>
    <w:rsid w:val="00EE66E0"/>
    <w:rsid w:val="00EF7893"/>
    <w:rsid w:val="00F10492"/>
    <w:rsid w:val="00F10E34"/>
    <w:rsid w:val="00F12447"/>
    <w:rsid w:val="00F227FE"/>
    <w:rsid w:val="00F36D72"/>
    <w:rsid w:val="00F41531"/>
    <w:rsid w:val="00F4537C"/>
    <w:rsid w:val="00F51FBA"/>
    <w:rsid w:val="00F66E8E"/>
    <w:rsid w:val="00F93A27"/>
    <w:rsid w:val="00FB1037"/>
    <w:rsid w:val="00FD2480"/>
    <w:rsid w:val="00FE2C89"/>
    <w:rsid w:val="00FF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C6970"/>
  <w15:chartTrackingRefBased/>
  <w15:docId w15:val="{8FBB53B8-9159-2347-B928-E6B2F4E8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4D6"/>
    <w:pPr>
      <w:tabs>
        <w:tab w:val="center" w:pos="4680"/>
        <w:tab w:val="right" w:pos="9360"/>
      </w:tabs>
    </w:pPr>
  </w:style>
  <w:style w:type="character" w:customStyle="1" w:styleId="HeaderChar">
    <w:name w:val="Header Char"/>
    <w:basedOn w:val="DefaultParagraphFont"/>
    <w:link w:val="Header"/>
    <w:uiPriority w:val="99"/>
    <w:rsid w:val="005E14D6"/>
  </w:style>
  <w:style w:type="paragraph" w:styleId="Footer">
    <w:name w:val="footer"/>
    <w:basedOn w:val="Normal"/>
    <w:link w:val="FooterChar"/>
    <w:uiPriority w:val="99"/>
    <w:unhideWhenUsed/>
    <w:rsid w:val="005E14D6"/>
    <w:pPr>
      <w:tabs>
        <w:tab w:val="center" w:pos="4680"/>
        <w:tab w:val="right" w:pos="9360"/>
      </w:tabs>
    </w:pPr>
  </w:style>
  <w:style w:type="character" w:customStyle="1" w:styleId="FooterChar">
    <w:name w:val="Footer Char"/>
    <w:basedOn w:val="DefaultParagraphFont"/>
    <w:link w:val="Footer"/>
    <w:uiPriority w:val="99"/>
    <w:rsid w:val="005E14D6"/>
  </w:style>
  <w:style w:type="character" w:styleId="PageNumber">
    <w:name w:val="page number"/>
    <w:basedOn w:val="DefaultParagraphFont"/>
    <w:uiPriority w:val="99"/>
    <w:semiHidden/>
    <w:unhideWhenUsed/>
    <w:rsid w:val="005E14D6"/>
  </w:style>
  <w:style w:type="table" w:styleId="TableGrid">
    <w:name w:val="Table Grid"/>
    <w:basedOn w:val="TableNormal"/>
    <w:uiPriority w:val="39"/>
    <w:rsid w:val="005E1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7157E"/>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D64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97972">
      <w:bodyDiv w:val="1"/>
      <w:marLeft w:val="0"/>
      <w:marRight w:val="0"/>
      <w:marTop w:val="0"/>
      <w:marBottom w:val="0"/>
      <w:divBdr>
        <w:top w:val="none" w:sz="0" w:space="0" w:color="auto"/>
        <w:left w:val="none" w:sz="0" w:space="0" w:color="auto"/>
        <w:bottom w:val="none" w:sz="0" w:space="0" w:color="auto"/>
        <w:right w:val="none" w:sz="0" w:space="0" w:color="auto"/>
      </w:divBdr>
    </w:div>
    <w:div w:id="88394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6CEA4-8386-4D78-8CED-2351D3272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14</Pages>
  <Words>2306</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Shivajee Rao Sharma</dc:creator>
  <cp:keywords/>
  <dc:description/>
  <cp:lastModifiedBy>Subhasish Mukherjee</cp:lastModifiedBy>
  <cp:revision>8</cp:revision>
  <dcterms:created xsi:type="dcterms:W3CDTF">2024-01-10T07:20:00Z</dcterms:created>
  <dcterms:modified xsi:type="dcterms:W3CDTF">2024-07-15T18:02:00Z</dcterms:modified>
</cp:coreProperties>
</file>