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4D4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40"/>
          <w:szCs w:val="40"/>
        </w:rPr>
      </w:pPr>
      <w:r>
        <w:rPr>
          <w:rFonts w:hint="default" w:ascii="Times New Roman" w:hAnsi="Times New Roman" w:eastAsia="Calibri-Bold" w:cs="Times New Roman"/>
          <w:b/>
          <w:bCs/>
          <w:color w:val="auto"/>
          <w:kern w:val="0"/>
          <w:sz w:val="40"/>
          <w:szCs w:val="40"/>
          <w:lang w:val="en-US" w:eastAsia="zh-CN" w:bidi="ar"/>
        </w:rPr>
        <w:t>Question 1: Implement JWT Authentication in ASP.NET Core Web API</w:t>
      </w:r>
    </w:p>
    <w:p w14:paraId="5F576FD3">
      <w:pPr>
        <w:rPr>
          <w:rFonts w:hint="default" w:ascii="Times New Roman" w:hAnsi="Times New Roman" w:cs="Times New Roman"/>
          <w:color w:val="auto"/>
          <w:sz w:val="40"/>
          <w:szCs w:val="40"/>
        </w:rPr>
      </w:pPr>
    </w:p>
    <w:p w14:paraId="7366252A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#TestController.cs:</w:t>
      </w:r>
    </w:p>
    <w:p w14:paraId="076A202E">
      <w:pPr>
        <w:rPr>
          <w:rFonts w:hint="default" w:ascii="Times New Roman" w:hAnsi="Times New Roman" w:cs="Times New Roman"/>
          <w:color w:val="auto"/>
          <w:sz w:val="40"/>
          <w:szCs w:val="40"/>
          <w:lang w:val="en-IN"/>
        </w:rPr>
      </w:pPr>
    </w:p>
    <w:p w14:paraId="772E6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1DB8E3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73F31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1C5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JwtAuthMicroservice.Controllers</w:t>
      </w:r>
    </w:p>
    <w:p w14:paraId="12F11E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4A3A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[ApiController]</w:t>
      </w:r>
    </w:p>
    <w:p w14:paraId="17AADC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[Route(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03CE9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ControllerBase</w:t>
      </w:r>
    </w:p>
    <w:p w14:paraId="5DB7F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CECC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[HttpGet(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"public"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CEC9F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IActionResult Public() =&gt;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 public endpoint."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BD8D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B12E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[Authorize]</w:t>
      </w:r>
    </w:p>
    <w:p w14:paraId="13F37E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[HttpGet(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"private"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CE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IActionResult Private() =&gt;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 protected endpoint. You are authenticated."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81D6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EFF4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40F39F">
      <w:pPr>
        <w:rPr>
          <w:rFonts w:hint="default" w:ascii="Times New Roman" w:hAnsi="Times New Roman" w:cs="Times New Roman"/>
          <w:color w:val="auto"/>
          <w:sz w:val="40"/>
          <w:szCs w:val="40"/>
          <w:lang w:val="en-IN"/>
        </w:rPr>
      </w:pPr>
    </w:p>
    <w:p w14:paraId="7B5CA85F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#AuthController.cs</w:t>
      </w:r>
    </w:p>
    <w:p w14:paraId="0DD3CC15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281EFE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45C6C4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755DE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2341E9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6BF563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E595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JwtAuthMicroservice.Models;</w:t>
      </w:r>
    </w:p>
    <w:p w14:paraId="46A2E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8FE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JwtAuthMicroservice.Controllers</w:t>
      </w:r>
    </w:p>
    <w:p w14:paraId="28AC1E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66F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3688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58967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906AB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4677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_config;</w:t>
      </w:r>
    </w:p>
    <w:p w14:paraId="56868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D59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config)</w:t>
      </w:r>
    </w:p>
    <w:p w14:paraId="49EBD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7EB9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_config = config;</w:t>
      </w:r>
    </w:p>
    <w:p w14:paraId="5A644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FB360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CB28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C5338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2E5FF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77E9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(IsValidUser(model))</w:t>
      </w:r>
    </w:p>
    <w:p w14:paraId="6949F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AD2FF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7C8936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6BA36C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A484B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52EE6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35B5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4045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259D14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E5D0B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Static mock user check</w:t>
      </w:r>
    </w:p>
    <w:p w14:paraId="70E2B0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615E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F69E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CE4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50BA0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FC52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64E44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5BA7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151A4E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25C6A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B114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]));</w:t>
      </w:r>
    </w:p>
    <w:p w14:paraId="5AC59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25CF0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49C3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44B50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37AA9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0B0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1CB347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])),</w:t>
      </w:r>
    </w:p>
    <w:p w14:paraId="76AB37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creds</w:t>
      </w:r>
    </w:p>
    <w:p w14:paraId="10185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);</w:t>
      </w:r>
    </w:p>
    <w:p w14:paraId="193B3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AD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4E1F5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04ED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12A43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5E034E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6543327C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#LoginModel.cs</w:t>
      </w:r>
    </w:p>
    <w:p w14:paraId="1D3B81C2">
      <w:pPr>
        <w:rPr>
          <w:rFonts w:hint="default" w:ascii="Times New Roman" w:hAnsi="Times New Roman" w:cs="Times New Roman"/>
          <w:b/>
          <w:bCs/>
          <w:color w:val="auto"/>
          <w:sz w:val="18"/>
          <w:szCs w:val="18"/>
          <w:lang w:val="en-IN"/>
        </w:rPr>
      </w:pPr>
    </w:p>
    <w:p w14:paraId="4F8EC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JwtAuthMicroservice.Models</w:t>
      </w:r>
    </w:p>
    <w:p w14:paraId="4A9A7C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343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151AC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8946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9F03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8E97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20B0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B61D28A">
      <w:pPr>
        <w:rPr>
          <w:rFonts w:hint="default" w:ascii="Times New Roman" w:hAnsi="Times New Roman" w:cs="Times New Roman"/>
          <w:b/>
          <w:bCs/>
          <w:color w:val="auto"/>
          <w:sz w:val="18"/>
          <w:szCs w:val="18"/>
          <w:lang w:val="en-IN"/>
        </w:rPr>
      </w:pPr>
    </w:p>
    <w:p w14:paraId="2E3D691C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#appsettings.json</w:t>
      </w:r>
    </w:p>
    <w:p w14:paraId="073494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5891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13AD6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6894A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6CB06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22E5B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14630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535BA1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07DD2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CF3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4B08A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"ThisIsASecretKeyForJwtToken1234567890"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8B6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77FA7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D4E3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60</w:t>
      </w:r>
    </w:p>
    <w:p w14:paraId="5ED4F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39B70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C8F96D4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0A9013B5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#Program.cs:</w:t>
      </w:r>
    </w:p>
    <w:p w14:paraId="0618FB0C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1B190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5989F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400042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3938A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FDF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64E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WebApplication.CreateBuilder(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F703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C80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 to the container</w:t>
      </w:r>
    </w:p>
    <w:p w14:paraId="78FFB4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5F85CA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214EA6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DE7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? Configure Swagger with JWT support</w:t>
      </w:r>
    </w:p>
    <w:p w14:paraId="2E16D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22911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D87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OpenApiInfo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 Auth 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10DC5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0B8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?? Add Bearer token support in Swagger UI</w:t>
      </w:r>
    </w:p>
    <w:p w14:paraId="49757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c.AddSecurityDefinition(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OpenApiSecurityScheme</w:t>
      </w:r>
    </w:p>
    <w:p w14:paraId="3D2B6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8FE8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3E74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Type = SecuritySchemeType.ApiKey,</w:t>
      </w:r>
    </w:p>
    <w:p w14:paraId="35D35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Scheme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D258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BearerFormat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33496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 = ParameterLocation.Header,</w:t>
      </w:r>
    </w:p>
    <w:p w14:paraId="1EF8E9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'Bearer' followed by your JWT token.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\r\n\r\n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Example: Bearer eyJhbGciOiJIUzI1NiIsInR5cCI6IkpXVCJ9..."</w:t>
      </w:r>
    </w:p>
    <w:p w14:paraId="0FF47A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503A0B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621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c.AddSecurityRequirement(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OpenApiSecurityRequirement</w:t>
      </w:r>
    </w:p>
    <w:p w14:paraId="4F7E19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4D9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D31F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OpenApiSecurityScheme</w:t>
      </w:r>
    </w:p>
    <w:p w14:paraId="53209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1F8B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Reference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OpenApiReference</w:t>
      </w:r>
    </w:p>
    <w:p w14:paraId="565FB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AE9E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Type = ReferenceType.SecurityScheme,</w:t>
      </w:r>
    </w:p>
    <w:p w14:paraId="67A5A2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</w:p>
    <w:p w14:paraId="7ABA3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BEC4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},</w:t>
      </w:r>
    </w:p>
    <w:p w14:paraId="49716F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{}</w:t>
      </w:r>
    </w:p>
    <w:p w14:paraId="2E3DB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4FE7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712D5D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384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69C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? JWT Authentication Configuration</w:t>
      </w:r>
    </w:p>
    <w:p w14:paraId="73A71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builder.Services.AddAuthentication(JwtBearerDefaults.AuthenticationScheme)</w:t>
      </w:r>
    </w:p>
    <w:p w14:paraId="6066B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.AddJwtBearer(options =&gt;</w:t>
      </w:r>
    </w:p>
    <w:p w14:paraId="5E16EE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5184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 = builder.Configuration;</w:t>
      </w:r>
    </w:p>
    <w:p w14:paraId="3594F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TokenValidationParameters</w:t>
      </w:r>
    </w:p>
    <w:p w14:paraId="3CCC22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41D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DBB1F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9F1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58E8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4AEEF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ValidIssuer = 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74D66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ValidAudience = 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08585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SymmetricSecurityKey(Encoding.UTF8.GetBytes(config[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5EC089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5D335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52441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93E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44FA6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776B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2BA64B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0ED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? Swagger should be enabled always (not just in development)</w:t>
      </w:r>
    </w:p>
    <w:p w14:paraId="5FC322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app.UseSwagger();</w:t>
      </w:r>
    </w:p>
    <w:p w14:paraId="59EEA1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app.UseSwaggerUI();</w:t>
      </w:r>
    </w:p>
    <w:p w14:paraId="5B07C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B78F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73215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333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?? Authentication must come before Authorization</w:t>
      </w:r>
    </w:p>
    <w:p w14:paraId="43C8EE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641C1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5586D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79A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605C77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C46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37B18016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3FF38B59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#OUTPUT:</w:t>
      </w:r>
    </w:p>
    <w:p w14:paraId="7D5E6060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4F27412B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Authorization:</w:t>
      </w:r>
    </w:p>
    <w:p w14:paraId="612A4D2F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6E70D915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drawing>
          <wp:inline distT="0" distB="0" distL="114300" distR="114300">
            <wp:extent cx="4705350" cy="1289050"/>
            <wp:effectExtent l="0" t="0" r="0" b="6350"/>
            <wp:docPr id="1" name="Picture 1" descr="Screenshot 2025-07-19 165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9 165558"/>
                    <pic:cNvPicPr>
                      <a:picLocks noChangeAspect="1"/>
                    </pic:cNvPicPr>
                  </pic:nvPicPr>
                  <pic:blipFill>
                    <a:blip r:embed="rId4"/>
                    <a:srcRect l="11643" t="30168" r="13125" b="288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B43F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63E30FFC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3D5D89DE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bookmarkStart w:id="0" w:name="_GoBack"/>
      <w:bookmarkEnd w:id="0"/>
    </w:p>
    <w:p w14:paraId="698409C4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#Access to private message:</w:t>
      </w:r>
    </w:p>
    <w:p w14:paraId="30046D99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drawing>
          <wp:inline distT="0" distB="0" distL="114300" distR="114300">
            <wp:extent cx="5264785" cy="3193415"/>
            <wp:effectExtent l="0" t="0" r="12065" b="6985"/>
            <wp:docPr id="2" name="Picture 2" descr="Screenshot 2025-07-19 165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9 1656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016C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2DC61460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#Using PostMan:</w:t>
      </w:r>
    </w:p>
    <w:p w14:paraId="02A14681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4164C35B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drawing>
          <wp:inline distT="0" distB="0" distL="114300" distR="114300">
            <wp:extent cx="5266690" cy="2962910"/>
            <wp:effectExtent l="0" t="0" r="10160" b="8890"/>
            <wp:docPr id="3" name="Picture 3" descr="Screenshot 2025-07-19 16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9 1658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96D5">
      <w:pPr>
        <w:rPr>
          <w:rFonts w:hint="default" w:ascii="Times New Roman" w:hAnsi="Times New Roman" w:cs="Times New Roman"/>
          <w:b/>
          <w:bCs/>
          <w:color w:val="auto"/>
          <w:sz w:val="18"/>
          <w:szCs w:val="18"/>
          <w:lang w:val="en-IN"/>
        </w:rPr>
      </w:pPr>
    </w:p>
    <w:p w14:paraId="4032DA26">
      <w:pPr>
        <w:rPr>
          <w:rFonts w:hint="default" w:ascii="Times New Roman" w:hAnsi="Times New Roman" w:cs="Times New Roman"/>
          <w:b/>
          <w:bCs/>
          <w:color w:val="auto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4"/>
          <w:szCs w:val="44"/>
          <w:lang w:val="en-IN"/>
        </w:rPr>
        <w:drawing>
          <wp:inline distT="0" distB="0" distL="114300" distR="114300">
            <wp:extent cx="5272405" cy="2244090"/>
            <wp:effectExtent l="0" t="0" r="4445" b="3810"/>
            <wp:docPr id="4" name="Picture 4" descr="Screenshot 2025-07-19 17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9 1701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31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2025-07-20T16:28:00Z</dcterms:created>
  <dc:creator>Soham Sahu</dc:creator>
  <cp:lastModifiedBy>Soham Sahu</cp:lastModifiedBy>
  <dcterms:modified xsi:type="dcterms:W3CDTF">2025-07-20T16:39:07Z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5A4B1778D7664D40BEC19711293C149E_11</vt:lpwstr>
  </property>
</Properties>
</file>