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w:t>
      </w:r>
    </w:p>
    <w:p>
      <w:r>
        <w:t>Makeup and Beauty Blog | Makeup Reviews, Swatches and How-To Makeup A beauty blog blooming with fresh makeup reviews, swatches and beauty tips from your friendly neighborhood beauty addict April 4th, 2024 by Karen 3 Comments  OK, most everything I’ve tried from Rare Beauty has been the real deal. I’m currently using and loving the mascara, liquid liner, pencil liner (it’s a twist up, yay!) and the brow pencil. But dang, the pale pink packaging is a challenge because it gets so gnarly so easily. Well, at least it does for me. Maybe you’re much neater than I am, but after a few days of using the products, the pristine pink packaging gets covered in foundation, concealer and miscellaneous bits and bobs of makeup. The part of me that loves to look at pretty things wants to make more of an effort to keep the pieces looking cute, but my practical side says, “Eh, it’s just gonna get dirty again, so just lean into it and accept that makeup is like life; it’s gonna get messy, and that’s OK.”  😀 Anyway, I’ve been using these products with regularity and they are easily everyday rotation items! No joke, every morning before work I get about five minutes to put makeup on, and the Rare Beauty liners (both the liquid and pencil), the brow pencil and the mascara do a lot of heavy lifting in a short amount of time. The textures and pigment are spot on with just enough oomph but not so much that I have to be careful about my application. The stuff lasts, too! When I take off my makeup at night, my brows, liner and mascara are still intact with little to no smudging. I’m usually skeptical about celebrity makeup lines because sometimes it feels like a cash grab, but I really like Rare Beauty because it delivers the goods. Ya did good, Selena! Your friendly neighborhood beauty addict, Karen Rare Beauty Is the Real Deal / Originally published April 4th, 2024 Categories: Rare Beauty by Selena Gomez Susan says April 4th, 2024 at 10:30 am I love the mascara too! I like the liquid blush and lip oil as well, but haven’t tried anything else yet. Trude says April 4th, 2024 at 8:26 pm So glad to hear it! I’ve grown to love her as a person, she was fascinating talking to the guys on the Smartless podcast recently. Tatiana says April 7th, 2024 at 2:10 pm I heard that is looking for a buyer for Rare Beauty. I wonder how that will change the line. Your email address will not be published. Required fields are marked * Comment * Name * Email * Website Don't subscribe</w:t>
        <w:br/>
        <w:t>All new comments</w:t>
        <w:br/>
        <w:t>Replies to my comments</w:t>
        <w:br/>
        <w:t xml:space="preserve"> Click to be notified of followup comments via e-mail. You may also subscribe without commenting.   Δ This site uses Akismet to reduce spam. Learn how your comment data is processed.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